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903F8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653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5F5653">
        <w:rPr>
          <w:rFonts w:ascii="Times New Roman" w:hAnsi="Times New Roman" w:cs="Times New Roman"/>
          <w:sz w:val="24"/>
          <w:szCs w:val="24"/>
        </w:rPr>
        <w:t xml:space="preserve">. Statuta Grada Makarska („Glasnik Grada Makarske“, br. 3/21) </w:t>
      </w:r>
      <w:r>
        <w:rPr>
          <w:rFonts w:ascii="Times New Roman" w:hAnsi="Times New Roman" w:cs="Times New Roman"/>
          <w:sz w:val="24"/>
          <w:szCs w:val="24"/>
        </w:rPr>
        <w:t xml:space="preserve">i članka 42. Poslovnika o radu Gradskog vijeća Grada Makarske („Glasnik Grada Makarske“, br. 17/21 i 17/22) </w:t>
      </w:r>
      <w:r w:rsidRPr="005F5653">
        <w:rPr>
          <w:rFonts w:ascii="Times New Roman" w:hAnsi="Times New Roman" w:cs="Times New Roman"/>
          <w:sz w:val="24"/>
          <w:szCs w:val="24"/>
        </w:rPr>
        <w:t>Gradskog vijeć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F5653">
        <w:rPr>
          <w:rFonts w:ascii="Times New Roman" w:hAnsi="Times New Roman" w:cs="Times New Roman"/>
          <w:sz w:val="24"/>
          <w:szCs w:val="24"/>
        </w:rPr>
        <w:t xml:space="preserve"> Grada Makarske</w:t>
      </w:r>
      <w:r>
        <w:rPr>
          <w:rFonts w:ascii="Times New Roman" w:hAnsi="Times New Roman" w:cs="Times New Roman"/>
          <w:sz w:val="24"/>
          <w:szCs w:val="24"/>
        </w:rPr>
        <w:t xml:space="preserve"> na ___. sjednici održanoj __</w:t>
      </w:r>
      <w:r w:rsidRPr="005F5653">
        <w:rPr>
          <w:rFonts w:ascii="Times New Roman" w:hAnsi="Times New Roman" w:cs="Times New Roman"/>
          <w:sz w:val="24"/>
          <w:szCs w:val="24"/>
        </w:rPr>
        <w:t xml:space="preserve">. ožujka 2023. godine,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14:paraId="2EAA0488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7C9B2A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597839" w14:textId="77777777" w:rsidR="00703C43" w:rsidRPr="006F543A" w:rsidRDefault="00703C43" w:rsidP="00703C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543A">
        <w:rPr>
          <w:rFonts w:ascii="Times New Roman" w:hAnsi="Times New Roman" w:cs="Times New Roman"/>
          <w:b/>
          <w:bCs/>
          <w:sz w:val="24"/>
          <w:szCs w:val="24"/>
        </w:rPr>
        <w:t>Z A K L J U Č A K</w:t>
      </w:r>
    </w:p>
    <w:p w14:paraId="3165CDA4" w14:textId="77777777" w:rsidR="00703C43" w:rsidRDefault="00703C43" w:rsidP="00703C4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8EE97E" w14:textId="77777777" w:rsidR="00703C43" w:rsidRDefault="00703C43" w:rsidP="00703C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6AA0433D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 se na znanje Izvješće Mandatnog povjerenstva Gradskog vijeća Grada Makarske KLASA:___  URBROJ:____ od 14. ožujka 20223. godine.</w:t>
      </w:r>
    </w:p>
    <w:p w14:paraId="21406B68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iz prethodnog stavka sastavni je dio ovog Zaključka.</w:t>
      </w:r>
    </w:p>
    <w:p w14:paraId="3F652C01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55F72F" w14:textId="77777777" w:rsidR="00703C43" w:rsidRDefault="00703C43" w:rsidP="00703C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27F8913B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Utvrđuje se da je Jošku Lelasu prestalo mirovanje mandata dana 28. veljače 2023. godine.</w:t>
      </w:r>
    </w:p>
    <w:p w14:paraId="05E83F08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C6CB08" w14:textId="77777777" w:rsidR="00703C43" w:rsidRDefault="00703C43" w:rsidP="00703C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14:paraId="1A67C36E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Utvrđuje se kako je Miro Mucić koji je bio zamjenski vijećnik prestao obnašati dužnost prestankom mirovanja mandata Joška Lelasa.</w:t>
      </w:r>
    </w:p>
    <w:p w14:paraId="19C11E6B" w14:textId="77777777" w:rsidR="00703C4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B89EFA" w14:textId="77777777" w:rsidR="00703C43" w:rsidRDefault="00703C43" w:rsidP="00703C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</w:p>
    <w:p w14:paraId="65B7A7D2" w14:textId="77777777" w:rsidR="00703C43" w:rsidRPr="005F5653" w:rsidRDefault="00703C43" w:rsidP="00703C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stupa na snagu danom donošenja i objavit će se u „Glasniku Grada Makarske“.</w:t>
      </w:r>
    </w:p>
    <w:p w14:paraId="51AE1CAC" w14:textId="77777777" w:rsidR="00703C43" w:rsidRDefault="00703C43" w:rsidP="00703C43">
      <w:pPr>
        <w:pStyle w:val="Bezproreda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1F8ED637" w14:textId="77777777" w:rsidR="00703C43" w:rsidRDefault="00703C43" w:rsidP="00703C43">
      <w:pPr>
        <w:pStyle w:val="Bezproreda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45BCCCC1" w14:textId="77777777" w:rsidR="00703C43" w:rsidRDefault="00703C43" w:rsidP="00703C43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Gordana Muhtić, dipl.iur.</w:t>
      </w:r>
    </w:p>
    <w:p w14:paraId="7707DA9B" w14:textId="77777777" w:rsidR="00703C43" w:rsidRDefault="00703C43" w:rsidP="00703C4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35A6BFE" w14:textId="77777777" w:rsidR="00703C43" w:rsidRDefault="00703C43" w:rsidP="00703C4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3EED902B" w14:textId="77777777" w:rsidR="00703C43" w:rsidRDefault="00703C43" w:rsidP="00703C4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</w:p>
    <w:p w14:paraId="3AC0917F" w14:textId="77777777" w:rsidR="00703C43" w:rsidRPr="001B4383" w:rsidRDefault="00703C43" w:rsidP="00703C4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__. ožujka 2023.g.</w:t>
      </w:r>
    </w:p>
    <w:p w14:paraId="2BAF08D7" w14:textId="77777777" w:rsidR="00F4144D" w:rsidRDefault="00F4144D"/>
    <w:sectPr w:rsidR="00F4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C43"/>
    <w:rsid w:val="002B133F"/>
    <w:rsid w:val="00703C43"/>
    <w:rsid w:val="00F4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291C"/>
  <w15:chartTrackingRefBased/>
  <w15:docId w15:val="{993461DD-90D7-4277-B3EF-4B627870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C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03C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4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Lara Rivanković</cp:lastModifiedBy>
  <cp:revision>2</cp:revision>
  <dcterms:created xsi:type="dcterms:W3CDTF">2023-03-10T08:03:00Z</dcterms:created>
  <dcterms:modified xsi:type="dcterms:W3CDTF">2023-03-10T08:03:00Z</dcterms:modified>
</cp:coreProperties>
</file>