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F4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Proračunski korisnik:</w:t>
      </w:r>
      <w:r w:rsidR="004703F4" w:rsidRPr="004703F4">
        <w:rPr>
          <w:b/>
          <w:sz w:val="24"/>
          <w:szCs w:val="24"/>
        </w:rPr>
        <w:t xml:space="preserve"> JAVNA VATROGASNA POSTROJBA GRADA MAKARSKA</w:t>
      </w:r>
    </w:p>
    <w:p w:rsidR="003D5318" w:rsidRPr="004703F4" w:rsidRDefault="00DB3BEE" w:rsidP="004703F4">
      <w:pPr>
        <w:spacing w:after="0" w:line="240" w:lineRule="auto"/>
        <w:outlineLvl w:val="0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Ra</w:t>
      </w:r>
      <w:r w:rsidR="003D5318" w:rsidRPr="004703F4">
        <w:rPr>
          <w:b/>
          <w:sz w:val="24"/>
          <w:szCs w:val="24"/>
        </w:rPr>
        <w:t xml:space="preserve">zina: </w:t>
      </w:r>
      <w:r w:rsidR="004703F4" w:rsidRPr="004703F4">
        <w:rPr>
          <w:b/>
          <w:sz w:val="24"/>
          <w:szCs w:val="24"/>
        </w:rPr>
        <w:t>3</w:t>
      </w:r>
      <w:r w:rsidR="003D5318" w:rsidRPr="004703F4">
        <w:rPr>
          <w:b/>
          <w:sz w:val="24"/>
          <w:szCs w:val="24"/>
        </w:rPr>
        <w:t>1                                                      Razdjel: 0</w:t>
      </w:r>
      <w:r w:rsidR="004703F4" w:rsidRPr="004703F4">
        <w:rPr>
          <w:b/>
          <w:sz w:val="24"/>
          <w:szCs w:val="24"/>
        </w:rPr>
        <w:t>00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Poštanski broj: 21300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 xml:space="preserve"> RKP: </w:t>
      </w:r>
      <w:r w:rsidR="004703F4" w:rsidRPr="004703F4">
        <w:rPr>
          <w:b/>
          <w:sz w:val="24"/>
          <w:szCs w:val="24"/>
        </w:rPr>
        <w:t>50901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Ulica i broj: </w:t>
      </w:r>
      <w:r w:rsidR="004703F4" w:rsidRPr="004703F4">
        <w:rPr>
          <w:b/>
          <w:sz w:val="24"/>
          <w:szCs w:val="24"/>
        </w:rPr>
        <w:t>Potok 2</w:t>
      </w:r>
      <w:r w:rsidRPr="004703F4">
        <w:rPr>
          <w:b/>
          <w:sz w:val="24"/>
          <w:szCs w:val="24"/>
        </w:rPr>
        <w:t xml:space="preserve">                                     </w:t>
      </w:r>
      <w:r w:rsidR="004703F4">
        <w:rPr>
          <w:b/>
          <w:sz w:val="24"/>
          <w:szCs w:val="24"/>
        </w:rPr>
        <w:t xml:space="preserve"> </w:t>
      </w:r>
      <w:r w:rsidRPr="004703F4">
        <w:rPr>
          <w:b/>
          <w:sz w:val="24"/>
          <w:szCs w:val="24"/>
        </w:rPr>
        <w:t>IBAN: HR</w:t>
      </w:r>
      <w:r w:rsidR="004703F4">
        <w:rPr>
          <w:b/>
          <w:sz w:val="24"/>
          <w:szCs w:val="24"/>
        </w:rPr>
        <w:t>47 2390 0011 1011 0374 0</w:t>
      </w:r>
      <w:r w:rsidRPr="004703F4">
        <w:rPr>
          <w:b/>
          <w:sz w:val="24"/>
          <w:szCs w:val="24"/>
        </w:rPr>
        <w:t xml:space="preserve">   </w:t>
      </w:r>
    </w:p>
    <w:p w:rsidR="003D5318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>Mjesto: Makarska</w:t>
      </w:r>
      <w:r w:rsidR="006D7F8D" w:rsidRPr="004703F4">
        <w:rPr>
          <w:b/>
          <w:sz w:val="24"/>
          <w:szCs w:val="24"/>
        </w:rPr>
        <w:t xml:space="preserve">                                         OIB: </w:t>
      </w:r>
      <w:r w:rsidR="004703F4" w:rsidRPr="004703F4">
        <w:rPr>
          <w:b/>
          <w:sz w:val="24"/>
          <w:szCs w:val="24"/>
        </w:rPr>
        <w:t>09254148070</w:t>
      </w:r>
    </w:p>
    <w:p w:rsidR="00DB3BEE" w:rsidRPr="004703F4" w:rsidRDefault="003D5318" w:rsidP="00DB3BEE">
      <w:pPr>
        <w:spacing w:after="0" w:line="240" w:lineRule="auto"/>
        <w:rPr>
          <w:b/>
          <w:sz w:val="24"/>
          <w:szCs w:val="24"/>
        </w:rPr>
      </w:pPr>
      <w:r w:rsidRPr="004703F4">
        <w:rPr>
          <w:b/>
          <w:sz w:val="24"/>
          <w:szCs w:val="24"/>
        </w:rPr>
        <w:t xml:space="preserve">Županija:  17 </w:t>
      </w:r>
      <w:r w:rsidR="001B78EA" w:rsidRPr="004703F4">
        <w:rPr>
          <w:b/>
          <w:sz w:val="24"/>
          <w:szCs w:val="24"/>
        </w:rPr>
        <w:t xml:space="preserve">        </w:t>
      </w:r>
      <w:r w:rsidR="000B4EA3" w:rsidRPr="004703F4">
        <w:rPr>
          <w:b/>
          <w:sz w:val="24"/>
          <w:szCs w:val="24"/>
        </w:rPr>
        <w:t xml:space="preserve">                                           Šifra djelatnosti: </w:t>
      </w:r>
      <w:r w:rsidR="004703F4" w:rsidRPr="004703F4">
        <w:rPr>
          <w:b/>
          <w:sz w:val="24"/>
          <w:szCs w:val="24"/>
        </w:rPr>
        <w:t>8425</w:t>
      </w:r>
      <w:r w:rsidR="000B4EA3" w:rsidRPr="004703F4">
        <w:rPr>
          <w:b/>
          <w:sz w:val="24"/>
          <w:szCs w:val="24"/>
        </w:rPr>
        <w:t xml:space="preserve">   </w:t>
      </w:r>
    </w:p>
    <w:p w:rsidR="00065AA7" w:rsidRDefault="00065AA7">
      <w:pPr>
        <w:rPr>
          <w:sz w:val="24"/>
          <w:szCs w:val="24"/>
        </w:rPr>
      </w:pPr>
    </w:p>
    <w:p w:rsidR="001B78EA" w:rsidRDefault="001B78EA" w:rsidP="0023799F">
      <w:pPr>
        <w:jc w:val="center"/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BILJEŠKE UZ FINANCIJSK</w:t>
      </w:r>
      <w:r w:rsidR="00DB3BEE" w:rsidRPr="006D7F8D">
        <w:rPr>
          <w:b/>
          <w:sz w:val="24"/>
          <w:szCs w:val="24"/>
        </w:rPr>
        <w:t>E</w:t>
      </w:r>
      <w:r w:rsidRPr="006D7F8D">
        <w:rPr>
          <w:b/>
          <w:sz w:val="24"/>
          <w:szCs w:val="24"/>
        </w:rPr>
        <w:t xml:space="preserve"> </w:t>
      </w:r>
      <w:r w:rsidR="00DB3BEE" w:rsidRPr="006D7F8D">
        <w:rPr>
          <w:b/>
          <w:sz w:val="24"/>
          <w:szCs w:val="24"/>
        </w:rPr>
        <w:t xml:space="preserve"> </w:t>
      </w:r>
      <w:r w:rsidRPr="006D7F8D">
        <w:rPr>
          <w:b/>
          <w:sz w:val="24"/>
          <w:szCs w:val="24"/>
        </w:rPr>
        <w:t>IZVJEŠ</w:t>
      </w:r>
      <w:r w:rsidR="00DB3BEE" w:rsidRPr="006D7F8D">
        <w:rPr>
          <w:b/>
          <w:sz w:val="24"/>
          <w:szCs w:val="24"/>
        </w:rPr>
        <w:t>TAJ</w:t>
      </w:r>
      <w:r w:rsidRPr="006D7F8D">
        <w:rPr>
          <w:b/>
          <w:sz w:val="24"/>
          <w:szCs w:val="24"/>
        </w:rPr>
        <w:t xml:space="preserve">E </w:t>
      </w:r>
      <w:r w:rsidR="00A13AEC">
        <w:rPr>
          <w:b/>
          <w:sz w:val="24"/>
          <w:szCs w:val="24"/>
        </w:rPr>
        <w:t xml:space="preserve"> 01.01.-30.06.202</w:t>
      </w:r>
      <w:r w:rsidR="0011256C">
        <w:rPr>
          <w:b/>
          <w:sz w:val="24"/>
          <w:szCs w:val="24"/>
        </w:rPr>
        <w:t>4</w:t>
      </w:r>
      <w:r w:rsidRPr="006D7F8D">
        <w:rPr>
          <w:b/>
          <w:sz w:val="24"/>
          <w:szCs w:val="24"/>
        </w:rPr>
        <w:t>. GODINU</w:t>
      </w:r>
    </w:p>
    <w:p w:rsidR="00AA25C0" w:rsidRDefault="00AA25C0" w:rsidP="00AA25C0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Javna ustanova </w:t>
      </w:r>
      <w:r w:rsidR="00490F0A">
        <w:rPr>
          <w:sz w:val="24"/>
          <w:szCs w:val="24"/>
        </w:rPr>
        <w:t xml:space="preserve">– Javna vatrogasna postrojba </w:t>
      </w:r>
      <w:r w:rsidR="00B52753">
        <w:rPr>
          <w:sz w:val="24"/>
          <w:szCs w:val="24"/>
        </w:rPr>
        <w:t>G</w:t>
      </w:r>
      <w:r w:rsidR="00490F0A">
        <w:rPr>
          <w:sz w:val="24"/>
          <w:szCs w:val="24"/>
        </w:rPr>
        <w:t xml:space="preserve">rada </w:t>
      </w:r>
      <w:r w:rsidR="00B52753">
        <w:rPr>
          <w:sz w:val="24"/>
          <w:szCs w:val="24"/>
        </w:rPr>
        <w:t>M</w:t>
      </w:r>
      <w:r w:rsidR="00490F0A">
        <w:rPr>
          <w:sz w:val="24"/>
          <w:szCs w:val="24"/>
        </w:rPr>
        <w:t>akarska osnovana je 28.10.2019. godine, na temelju čl</w:t>
      </w:r>
      <w:r w:rsidR="00B52753">
        <w:rPr>
          <w:sz w:val="24"/>
          <w:szCs w:val="24"/>
        </w:rPr>
        <w:t xml:space="preserve">. </w:t>
      </w:r>
      <w:r w:rsidR="00490F0A">
        <w:rPr>
          <w:sz w:val="24"/>
          <w:szCs w:val="24"/>
        </w:rPr>
        <w:t xml:space="preserve">34,53 i 54 Zakona o ustanovama(NN76/93, 29/97,47/99 i 35/08), Zakona o </w:t>
      </w:r>
      <w:r w:rsidR="00B52753">
        <w:rPr>
          <w:sz w:val="24"/>
          <w:szCs w:val="24"/>
        </w:rPr>
        <w:t>vatrogastvu (NN 106/99, 117/01, 36/02, 36/02, 96/03, 139/04, 174/04, 38/09 i 80/10) te čl.7. Odluke o osnivanju Javne ustanove Javna vatrogasna postrojba Grada Makarske ( Glasnik Grada Makarska, br.11/19)</w:t>
      </w:r>
      <w:r w:rsidR="00922349">
        <w:rPr>
          <w:sz w:val="24"/>
          <w:szCs w:val="24"/>
        </w:rPr>
        <w:t xml:space="preserve"> radi obavljanja vatrogasne djelatnosti. Javna vatrogasna postrojba obvezna je voditi </w:t>
      </w:r>
      <w:r>
        <w:rPr>
          <w:sz w:val="24"/>
          <w:szCs w:val="24"/>
        </w:rPr>
        <w:t xml:space="preserve"> proračunsko računovodstvo temeljem Pravilnika o proračunskom računovodstvu i Računskom planu, a financijske izvještaje sa</w:t>
      </w:r>
      <w:r w:rsidR="00065AA7">
        <w:rPr>
          <w:sz w:val="24"/>
          <w:szCs w:val="24"/>
        </w:rPr>
        <w:t>s</w:t>
      </w:r>
      <w:r>
        <w:rPr>
          <w:sz w:val="24"/>
          <w:szCs w:val="24"/>
        </w:rPr>
        <w:t>tavlja i predaje u skladu s odredbama Pravilnika o financijskom izvještavanju u proračunskom račun</w:t>
      </w:r>
      <w:r w:rsidR="00A13AEC">
        <w:rPr>
          <w:sz w:val="24"/>
          <w:szCs w:val="24"/>
        </w:rPr>
        <w:t>o</w:t>
      </w:r>
      <w:r>
        <w:rPr>
          <w:sz w:val="24"/>
          <w:szCs w:val="24"/>
        </w:rPr>
        <w:t>vodstvu.</w:t>
      </w:r>
    </w:p>
    <w:p w:rsidR="00A13AEC" w:rsidRPr="00AA25C0" w:rsidRDefault="00A13AEC" w:rsidP="00AA25C0">
      <w:pPr>
        <w:outlineLvl w:val="0"/>
        <w:rPr>
          <w:sz w:val="24"/>
          <w:szCs w:val="24"/>
        </w:rPr>
      </w:pPr>
      <w:r>
        <w:rPr>
          <w:sz w:val="24"/>
          <w:szCs w:val="24"/>
        </w:rPr>
        <w:t>Ustanova ima 27 zaposlenih djelatnika.</w:t>
      </w:r>
    </w:p>
    <w:p w:rsidR="006D7F8D" w:rsidRDefault="006D7F8D" w:rsidP="0023799F">
      <w:pPr>
        <w:outlineLvl w:val="0"/>
        <w:rPr>
          <w:b/>
          <w:sz w:val="24"/>
          <w:szCs w:val="24"/>
        </w:rPr>
      </w:pPr>
      <w:r w:rsidRPr="006D7F8D">
        <w:rPr>
          <w:b/>
          <w:sz w:val="24"/>
          <w:szCs w:val="24"/>
        </w:rPr>
        <w:t>Obrazac PR-RAS</w:t>
      </w:r>
    </w:p>
    <w:p w:rsidR="00357F3A" w:rsidRDefault="00357F3A" w:rsidP="0023799F">
      <w:pPr>
        <w:outlineLvl w:val="0"/>
        <w:rPr>
          <w:b/>
          <w:sz w:val="24"/>
          <w:szCs w:val="24"/>
        </w:rPr>
      </w:pPr>
    </w:p>
    <w:p w:rsidR="00357F3A" w:rsidRDefault="00357F3A" w:rsidP="0023799F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Šifra 6615 Prihodi od pruženih usluga</w:t>
      </w:r>
    </w:p>
    <w:p w:rsidR="00357F3A" w:rsidRPr="00357F3A" w:rsidRDefault="00357F3A" w:rsidP="0023799F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Prihodi od pruženih usluga iznose </w:t>
      </w:r>
      <w:r w:rsidR="0011256C">
        <w:rPr>
          <w:sz w:val="24"/>
          <w:szCs w:val="24"/>
        </w:rPr>
        <w:t xml:space="preserve">5.649,36 </w:t>
      </w:r>
      <w:r>
        <w:rPr>
          <w:sz w:val="24"/>
          <w:szCs w:val="24"/>
        </w:rPr>
        <w:t xml:space="preserve">eur-a i veći su u odnosu na prethodnu godinu za </w:t>
      </w:r>
      <w:r w:rsidR="00BE36A6">
        <w:rPr>
          <w:sz w:val="24"/>
          <w:szCs w:val="24"/>
        </w:rPr>
        <w:t>43,8</w:t>
      </w:r>
      <w:r>
        <w:rPr>
          <w:sz w:val="24"/>
          <w:szCs w:val="24"/>
        </w:rPr>
        <w:t xml:space="preserve">1%, kada su iznosili </w:t>
      </w:r>
      <w:r w:rsidR="00BE36A6">
        <w:rPr>
          <w:sz w:val="24"/>
          <w:szCs w:val="24"/>
        </w:rPr>
        <w:t>3.928,62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>-a. I ako je u postotku  ostvaren značajan rast, u apsolutnom iznosu nisu tako značajni prihodi, ali u narednom razdoblju očekujemo, veći rast u apsolutnom iznosu.</w:t>
      </w:r>
    </w:p>
    <w:p w:rsidR="00357F3A" w:rsidRDefault="00357F3A" w:rsidP="0023799F">
      <w:pPr>
        <w:outlineLvl w:val="0"/>
        <w:rPr>
          <w:b/>
          <w:sz w:val="24"/>
          <w:szCs w:val="24"/>
        </w:rPr>
      </w:pPr>
    </w:p>
    <w:p w:rsidR="00357F3A" w:rsidRDefault="00357F3A" w:rsidP="0023799F">
      <w:pPr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Šifra 671 –Prihodi iz nadležnog proračuna</w:t>
      </w:r>
    </w:p>
    <w:p w:rsidR="00357F3A" w:rsidRDefault="00357F3A" w:rsidP="0023799F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Prihodi iz nadležnog proračuna iznose </w:t>
      </w:r>
      <w:r w:rsidR="00BE36A6">
        <w:rPr>
          <w:sz w:val="24"/>
          <w:szCs w:val="24"/>
        </w:rPr>
        <w:t>507.148,85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-a. Rast ovih prihoda iznosi </w:t>
      </w:r>
      <w:r w:rsidR="00BE36A6">
        <w:rPr>
          <w:sz w:val="24"/>
          <w:szCs w:val="24"/>
        </w:rPr>
        <w:t>146,2%. tako veliko povećanje uzrokovano je rastom plaća i kupnjom opreme.</w:t>
      </w:r>
    </w:p>
    <w:p w:rsidR="00357F3A" w:rsidRPr="00357F3A" w:rsidRDefault="00357F3A" w:rsidP="0023799F">
      <w:pPr>
        <w:outlineLvl w:val="0"/>
        <w:rPr>
          <w:sz w:val="24"/>
          <w:szCs w:val="24"/>
        </w:rPr>
      </w:pPr>
    </w:p>
    <w:p w:rsidR="00A13AEC" w:rsidRDefault="00A13AEC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Šifra 31 – </w:t>
      </w:r>
      <w:r w:rsidR="00357F3A">
        <w:rPr>
          <w:b/>
          <w:sz w:val="24"/>
          <w:szCs w:val="24"/>
        </w:rPr>
        <w:t>Rashodi za zaposlene</w:t>
      </w:r>
      <w:r>
        <w:rPr>
          <w:b/>
          <w:sz w:val="24"/>
          <w:szCs w:val="24"/>
        </w:rPr>
        <w:t xml:space="preserve"> </w:t>
      </w:r>
      <w:r w:rsidR="00BF3AF8">
        <w:rPr>
          <w:b/>
          <w:sz w:val="24"/>
          <w:szCs w:val="24"/>
        </w:rPr>
        <w:t xml:space="preserve">                </w:t>
      </w:r>
    </w:p>
    <w:p w:rsidR="00BF3AF8" w:rsidRDefault="00BF3AF8" w:rsidP="00A13AE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9E2470" w:rsidRPr="009C7437">
        <w:rPr>
          <w:b/>
          <w:sz w:val="24"/>
          <w:szCs w:val="24"/>
        </w:rPr>
        <w:t xml:space="preserve"> </w:t>
      </w:r>
      <w:r w:rsidR="00755731">
        <w:rPr>
          <w:b/>
          <w:sz w:val="24"/>
          <w:szCs w:val="24"/>
        </w:rPr>
        <w:t xml:space="preserve"> </w:t>
      </w:r>
    </w:p>
    <w:p w:rsidR="00A13AEC" w:rsidRDefault="00357F3A" w:rsidP="00A13AEC">
      <w:pPr>
        <w:spacing w:after="0"/>
        <w:rPr>
          <w:sz w:val="24"/>
          <w:szCs w:val="24"/>
        </w:rPr>
      </w:pPr>
      <w:r>
        <w:rPr>
          <w:sz w:val="24"/>
          <w:szCs w:val="24"/>
        </w:rPr>
        <w:t>Rashodi za zaposlene iznose</w:t>
      </w:r>
      <w:r w:rsidR="00BE36A6">
        <w:rPr>
          <w:sz w:val="24"/>
          <w:szCs w:val="24"/>
        </w:rPr>
        <w:t>392.696,41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-a. Rashodi </w:t>
      </w:r>
      <w:r w:rsidR="007912CE">
        <w:rPr>
          <w:sz w:val="24"/>
          <w:szCs w:val="24"/>
        </w:rPr>
        <w:t>s</w:t>
      </w:r>
      <w:r>
        <w:rPr>
          <w:sz w:val="24"/>
          <w:szCs w:val="24"/>
        </w:rPr>
        <w:t>u odnosu na izvještajno razdoblje prethodne godine</w:t>
      </w:r>
      <w:r w:rsidR="007912CE">
        <w:rPr>
          <w:sz w:val="24"/>
          <w:szCs w:val="24"/>
        </w:rPr>
        <w:t xml:space="preserve"> rasli za </w:t>
      </w:r>
      <w:r w:rsidR="00BE36A6">
        <w:rPr>
          <w:sz w:val="24"/>
          <w:szCs w:val="24"/>
        </w:rPr>
        <w:t>30,8</w:t>
      </w:r>
      <w:r w:rsidR="007912CE">
        <w:rPr>
          <w:sz w:val="24"/>
          <w:szCs w:val="24"/>
        </w:rPr>
        <w:t xml:space="preserve"> %. Povećanje je uzrokovano povećanjem osnovice za obračun plaća, koju je donijela Vlada Re</w:t>
      </w:r>
      <w:r w:rsidR="00BE36A6">
        <w:rPr>
          <w:sz w:val="24"/>
          <w:szCs w:val="24"/>
        </w:rPr>
        <w:t xml:space="preserve">publike Hrvatske, donošenjem novog Pravilnika o klasifikaciji </w:t>
      </w:r>
      <w:r w:rsidR="00BE36A6">
        <w:rPr>
          <w:sz w:val="24"/>
          <w:szCs w:val="24"/>
        </w:rPr>
        <w:lastRenderedPageBreak/>
        <w:t xml:space="preserve">radnih mjesta profesionalnih vatrogasaca, mjerila za njihovo utvrđivanje i </w:t>
      </w:r>
      <w:proofErr w:type="spellStart"/>
      <w:r w:rsidR="00BE36A6">
        <w:rPr>
          <w:sz w:val="24"/>
          <w:szCs w:val="24"/>
        </w:rPr>
        <w:t>koeficienata</w:t>
      </w:r>
      <w:proofErr w:type="spellEnd"/>
      <w:r w:rsidR="00BE36A6">
        <w:rPr>
          <w:sz w:val="24"/>
          <w:szCs w:val="24"/>
        </w:rPr>
        <w:t xml:space="preserve"> složenosti poslova.</w:t>
      </w:r>
    </w:p>
    <w:p w:rsidR="007912CE" w:rsidRDefault="007912CE" w:rsidP="00A13AEC">
      <w:pPr>
        <w:spacing w:after="0"/>
        <w:rPr>
          <w:sz w:val="24"/>
          <w:szCs w:val="24"/>
        </w:rPr>
      </w:pPr>
    </w:p>
    <w:p w:rsidR="007912CE" w:rsidRDefault="007912CE" w:rsidP="00A13AEC">
      <w:pPr>
        <w:spacing w:after="0"/>
        <w:rPr>
          <w:b/>
          <w:sz w:val="24"/>
          <w:szCs w:val="24"/>
        </w:rPr>
      </w:pPr>
      <w:r w:rsidRPr="007912CE">
        <w:rPr>
          <w:b/>
          <w:sz w:val="24"/>
          <w:szCs w:val="24"/>
        </w:rPr>
        <w:t xml:space="preserve">Šifra </w:t>
      </w:r>
      <w:r>
        <w:rPr>
          <w:b/>
          <w:sz w:val="24"/>
          <w:szCs w:val="24"/>
        </w:rPr>
        <w:t xml:space="preserve"> 32 – Materijalni rashodi</w:t>
      </w:r>
    </w:p>
    <w:p w:rsidR="00BE36A6" w:rsidRDefault="007912CE" w:rsidP="00A13AE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Materijalni rashodi koji u izvještajnom razdoblju iznose </w:t>
      </w:r>
      <w:r w:rsidR="00BE36A6">
        <w:rPr>
          <w:sz w:val="24"/>
          <w:szCs w:val="24"/>
        </w:rPr>
        <w:t xml:space="preserve">40.193,16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eur</w:t>
      </w:r>
      <w:proofErr w:type="spellEnd"/>
      <w:r>
        <w:rPr>
          <w:sz w:val="24"/>
          <w:szCs w:val="24"/>
        </w:rPr>
        <w:t xml:space="preserve">-a, povećani su za </w:t>
      </w:r>
      <w:r w:rsidR="00BE36A6">
        <w:rPr>
          <w:sz w:val="24"/>
          <w:szCs w:val="24"/>
        </w:rPr>
        <w:t>svega 1,3%</w:t>
      </w:r>
      <w:r>
        <w:rPr>
          <w:sz w:val="24"/>
          <w:szCs w:val="24"/>
        </w:rPr>
        <w:t xml:space="preserve">. </w:t>
      </w:r>
      <w:r w:rsidR="00BE36A6">
        <w:rPr>
          <w:sz w:val="24"/>
          <w:szCs w:val="24"/>
        </w:rPr>
        <w:t xml:space="preserve">Rashodi su ostali na istoj razini jer nije bilo značajnijeg rasta cijena. </w:t>
      </w:r>
    </w:p>
    <w:p w:rsidR="007912CE" w:rsidRDefault="007912CE" w:rsidP="00A13AEC">
      <w:pPr>
        <w:spacing w:after="0"/>
        <w:rPr>
          <w:sz w:val="24"/>
          <w:szCs w:val="24"/>
        </w:rPr>
      </w:pPr>
    </w:p>
    <w:p w:rsidR="00BE36A6" w:rsidRDefault="00BE36A6" w:rsidP="00A13AEC">
      <w:pPr>
        <w:spacing w:after="0"/>
        <w:rPr>
          <w:b/>
          <w:sz w:val="24"/>
          <w:szCs w:val="24"/>
        </w:rPr>
      </w:pPr>
      <w:r w:rsidRPr="00BE36A6">
        <w:rPr>
          <w:b/>
          <w:sz w:val="24"/>
          <w:szCs w:val="24"/>
        </w:rPr>
        <w:t>Šifra 42 – Rashodi za nabavu proizvedene dugotrajne imovine</w:t>
      </w:r>
    </w:p>
    <w:p w:rsidR="00BE36A6" w:rsidRDefault="00BE36A6" w:rsidP="00A13AEC">
      <w:pPr>
        <w:spacing w:after="0"/>
        <w:rPr>
          <w:b/>
          <w:sz w:val="24"/>
          <w:szCs w:val="24"/>
        </w:rPr>
      </w:pPr>
    </w:p>
    <w:p w:rsidR="00BE36A6" w:rsidRPr="00BD6F47" w:rsidRDefault="00BD6F47" w:rsidP="00A13AEC">
      <w:pPr>
        <w:spacing w:after="0"/>
        <w:rPr>
          <w:sz w:val="24"/>
          <w:szCs w:val="24"/>
        </w:rPr>
      </w:pPr>
      <w:r w:rsidRPr="00BD6F47">
        <w:rPr>
          <w:sz w:val="24"/>
          <w:szCs w:val="24"/>
        </w:rPr>
        <w:t>Iz obrasca je vidljivo da je ostvaren višestruki</w:t>
      </w:r>
      <w:r>
        <w:rPr>
          <w:sz w:val="24"/>
          <w:szCs w:val="24"/>
        </w:rPr>
        <w:t xml:space="preserve"> rast ovih rashoda. Tomu je uzrok nabava novoga vatrogasnog vozila, čija cijena je iznosila 305,250.00 eura. Ustali rashodi su na razini prethodne godine.</w:t>
      </w:r>
    </w:p>
    <w:p w:rsidR="00C608B4" w:rsidRPr="00BE36A6" w:rsidRDefault="00C608B4" w:rsidP="00C608B4">
      <w:pPr>
        <w:spacing w:after="0"/>
        <w:ind w:left="360"/>
        <w:rPr>
          <w:b/>
          <w:sz w:val="24"/>
          <w:szCs w:val="24"/>
        </w:rPr>
      </w:pPr>
    </w:p>
    <w:p w:rsidR="009E2470" w:rsidRDefault="00EA63F7" w:rsidP="0023799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Obrazac Obveze</w:t>
      </w:r>
    </w:p>
    <w:p w:rsidR="00E42BD1" w:rsidRDefault="00E42BD1" w:rsidP="0023799F">
      <w:pPr>
        <w:spacing w:after="0"/>
        <w:rPr>
          <w:sz w:val="24"/>
          <w:szCs w:val="24"/>
        </w:rPr>
      </w:pPr>
    </w:p>
    <w:p w:rsidR="00EA63F7" w:rsidRDefault="00832BB9" w:rsidP="00E42B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Nepodmirene obveze u iznosu od </w:t>
      </w:r>
      <w:r w:rsidR="00BD6F47">
        <w:rPr>
          <w:sz w:val="24"/>
          <w:szCs w:val="24"/>
        </w:rPr>
        <w:t>239.094,88 eura u cijelosti</w:t>
      </w:r>
      <w:r>
        <w:rPr>
          <w:sz w:val="24"/>
          <w:szCs w:val="24"/>
        </w:rPr>
        <w:t xml:space="preserve"> su nedospjele.</w:t>
      </w:r>
    </w:p>
    <w:p w:rsidR="00BD6F47" w:rsidRDefault="00BD6F47" w:rsidP="00E42BD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Najveći dio obveza odnosi se na obvezu za financijski </w:t>
      </w:r>
      <w:proofErr w:type="spellStart"/>
      <w:r>
        <w:rPr>
          <w:sz w:val="24"/>
          <w:szCs w:val="24"/>
        </w:rPr>
        <w:t>leasing</w:t>
      </w:r>
      <w:proofErr w:type="spellEnd"/>
      <w:r>
        <w:rPr>
          <w:sz w:val="24"/>
          <w:szCs w:val="24"/>
        </w:rPr>
        <w:t xml:space="preserve"> za vatrogasno vozilo i to233.580,88 eura.</w:t>
      </w:r>
    </w:p>
    <w:p w:rsidR="00C608B4" w:rsidRDefault="00C608B4" w:rsidP="00EA63F7">
      <w:pPr>
        <w:spacing w:after="0"/>
        <w:rPr>
          <w:sz w:val="24"/>
          <w:szCs w:val="24"/>
        </w:rPr>
      </w:pPr>
    </w:p>
    <w:p w:rsidR="00EA63F7" w:rsidRDefault="0040400E" w:rsidP="00EA63F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E61FF5" w:rsidRDefault="0040400E" w:rsidP="00EA63F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M</w:t>
      </w:r>
      <w:r w:rsidR="00E61FF5">
        <w:rPr>
          <w:sz w:val="24"/>
          <w:szCs w:val="24"/>
        </w:rPr>
        <w:t xml:space="preserve">akarska, </w:t>
      </w:r>
      <w:r w:rsidR="00832BB9">
        <w:rPr>
          <w:sz w:val="24"/>
          <w:szCs w:val="24"/>
        </w:rPr>
        <w:t>10</w:t>
      </w:r>
      <w:r w:rsidR="00EA63F7">
        <w:rPr>
          <w:sz w:val="24"/>
          <w:szCs w:val="24"/>
        </w:rPr>
        <w:t>.07.202</w:t>
      </w:r>
      <w:r w:rsidR="00BD6F47">
        <w:rPr>
          <w:sz w:val="24"/>
          <w:szCs w:val="24"/>
        </w:rPr>
        <w:t>4</w:t>
      </w:r>
      <w:bookmarkStart w:id="0" w:name="_GoBack"/>
      <w:bookmarkEnd w:id="0"/>
      <w:r w:rsidR="00EA63F7">
        <w:rPr>
          <w:sz w:val="24"/>
          <w:szCs w:val="24"/>
        </w:rPr>
        <w:t>.</w:t>
      </w:r>
    </w:p>
    <w:p w:rsidR="009C7437" w:rsidRDefault="009C7437" w:rsidP="0023799F">
      <w:pPr>
        <w:spacing w:after="0"/>
        <w:rPr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9C7437" w:rsidTr="009C7437">
        <w:tc>
          <w:tcPr>
            <w:tcW w:w="4644" w:type="dxa"/>
          </w:tcPr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Voditeljica računovodstva:</w:t>
            </w:r>
          </w:p>
          <w:p w:rsidR="009C7437" w:rsidRDefault="009C743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Marija Pejić</w:t>
            </w:r>
          </w:p>
        </w:tc>
        <w:tc>
          <w:tcPr>
            <w:tcW w:w="4644" w:type="dxa"/>
          </w:tcPr>
          <w:p w:rsidR="009C7437" w:rsidRDefault="00EA63F7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40400E">
              <w:rPr>
                <w:sz w:val="24"/>
                <w:szCs w:val="24"/>
              </w:rPr>
              <w:t>apovjednik:</w:t>
            </w:r>
          </w:p>
          <w:p w:rsidR="0040400E" w:rsidRDefault="00C608B4" w:rsidP="009C7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Mario Čović</w:t>
            </w:r>
          </w:p>
        </w:tc>
      </w:tr>
    </w:tbl>
    <w:p w:rsidR="00E61FF5" w:rsidRDefault="00E61FF5" w:rsidP="00EA63F7">
      <w:pPr>
        <w:spacing w:after="0"/>
        <w:jc w:val="center"/>
        <w:rPr>
          <w:sz w:val="24"/>
          <w:szCs w:val="24"/>
        </w:rPr>
      </w:pPr>
    </w:p>
    <w:sectPr w:rsidR="00E61FF5" w:rsidSect="00AC1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0552"/>
    <w:multiLevelType w:val="hybridMultilevel"/>
    <w:tmpl w:val="F6C8EAC2"/>
    <w:lvl w:ilvl="0" w:tplc="AFFAA2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484B"/>
    <w:multiLevelType w:val="hybridMultilevel"/>
    <w:tmpl w:val="E140DDD6"/>
    <w:lvl w:ilvl="0" w:tplc="57C492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E0C49"/>
    <w:multiLevelType w:val="hybridMultilevel"/>
    <w:tmpl w:val="49B4E924"/>
    <w:lvl w:ilvl="0" w:tplc="67DC02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7BE7"/>
    <w:rsid w:val="000120C6"/>
    <w:rsid w:val="00065AA7"/>
    <w:rsid w:val="000B4EA3"/>
    <w:rsid w:val="000F3F80"/>
    <w:rsid w:val="000F4A3E"/>
    <w:rsid w:val="0011256C"/>
    <w:rsid w:val="00170A2E"/>
    <w:rsid w:val="00172C32"/>
    <w:rsid w:val="00180C31"/>
    <w:rsid w:val="001B78EA"/>
    <w:rsid w:val="001D5ADB"/>
    <w:rsid w:val="001F393A"/>
    <w:rsid w:val="001F43BF"/>
    <w:rsid w:val="00227EDC"/>
    <w:rsid w:val="0023799F"/>
    <w:rsid w:val="00281937"/>
    <w:rsid w:val="002C70BD"/>
    <w:rsid w:val="002F79CA"/>
    <w:rsid w:val="003545C7"/>
    <w:rsid w:val="00357AB7"/>
    <w:rsid w:val="00357F3A"/>
    <w:rsid w:val="003D3C18"/>
    <w:rsid w:val="003D5318"/>
    <w:rsid w:val="0040400E"/>
    <w:rsid w:val="004703F4"/>
    <w:rsid w:val="00472F2A"/>
    <w:rsid w:val="00490F0A"/>
    <w:rsid w:val="004D3449"/>
    <w:rsid w:val="005E3C6B"/>
    <w:rsid w:val="00607336"/>
    <w:rsid w:val="00643C99"/>
    <w:rsid w:val="00665AD3"/>
    <w:rsid w:val="00672BE3"/>
    <w:rsid w:val="00676E77"/>
    <w:rsid w:val="006C383F"/>
    <w:rsid w:val="006D7F8D"/>
    <w:rsid w:val="00714E32"/>
    <w:rsid w:val="00733596"/>
    <w:rsid w:val="00755731"/>
    <w:rsid w:val="007912CE"/>
    <w:rsid w:val="007C6936"/>
    <w:rsid w:val="00832BB9"/>
    <w:rsid w:val="008912A0"/>
    <w:rsid w:val="008C1AA9"/>
    <w:rsid w:val="008C30DD"/>
    <w:rsid w:val="00922349"/>
    <w:rsid w:val="009371B9"/>
    <w:rsid w:val="00955307"/>
    <w:rsid w:val="009C7437"/>
    <w:rsid w:val="009E2470"/>
    <w:rsid w:val="00A13AEC"/>
    <w:rsid w:val="00A37B54"/>
    <w:rsid w:val="00A55DBA"/>
    <w:rsid w:val="00A75E17"/>
    <w:rsid w:val="00AA25C0"/>
    <w:rsid w:val="00AC17C5"/>
    <w:rsid w:val="00AD78DF"/>
    <w:rsid w:val="00B52753"/>
    <w:rsid w:val="00B57ADE"/>
    <w:rsid w:val="00B7478D"/>
    <w:rsid w:val="00B77684"/>
    <w:rsid w:val="00BA3E70"/>
    <w:rsid w:val="00BD6F47"/>
    <w:rsid w:val="00BE36A6"/>
    <w:rsid w:val="00BE5F31"/>
    <w:rsid w:val="00BF3AF8"/>
    <w:rsid w:val="00BF6E25"/>
    <w:rsid w:val="00C07BE7"/>
    <w:rsid w:val="00C5594B"/>
    <w:rsid w:val="00C608B4"/>
    <w:rsid w:val="00C669A0"/>
    <w:rsid w:val="00CA27D6"/>
    <w:rsid w:val="00CF1F65"/>
    <w:rsid w:val="00CF3039"/>
    <w:rsid w:val="00D22433"/>
    <w:rsid w:val="00D82CE2"/>
    <w:rsid w:val="00D950C0"/>
    <w:rsid w:val="00DB3BEE"/>
    <w:rsid w:val="00DC5C83"/>
    <w:rsid w:val="00DF380D"/>
    <w:rsid w:val="00DF77E9"/>
    <w:rsid w:val="00E2138C"/>
    <w:rsid w:val="00E42BD1"/>
    <w:rsid w:val="00E61FF5"/>
    <w:rsid w:val="00E63836"/>
    <w:rsid w:val="00EA63F7"/>
    <w:rsid w:val="00ED6BCF"/>
    <w:rsid w:val="00F9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7C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F1F65"/>
    <w:pPr>
      <w:ind w:left="720"/>
      <w:contextualSpacing/>
    </w:pPr>
  </w:style>
  <w:style w:type="paragraph" w:styleId="Kartadokumenta">
    <w:name w:val="Document Map"/>
    <w:basedOn w:val="Normal"/>
    <w:link w:val="KartadokumentaChar"/>
    <w:uiPriority w:val="99"/>
    <w:semiHidden/>
    <w:unhideWhenUsed/>
    <w:rsid w:val="002379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KartadokumentaChar">
    <w:name w:val="Karta dokumenta Char"/>
    <w:basedOn w:val="Zadanifontodlomka"/>
    <w:link w:val="Kartadokumenta"/>
    <w:uiPriority w:val="99"/>
    <w:semiHidden/>
    <w:rsid w:val="0023799F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5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AD3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5E3C6B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9C7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A529B-33F7-4263-8D44-0E822D7B0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KONTOMARA-2</cp:lastModifiedBy>
  <cp:revision>29</cp:revision>
  <cp:lastPrinted>2022-01-31T12:10:00Z</cp:lastPrinted>
  <dcterms:created xsi:type="dcterms:W3CDTF">2017-01-31T06:38:00Z</dcterms:created>
  <dcterms:modified xsi:type="dcterms:W3CDTF">2024-07-10T10:14:00Z</dcterms:modified>
</cp:coreProperties>
</file>