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2BCB9" w14:textId="380374B4"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lang w:val="en-US"/>
        </w:rPr>
      </w:pPr>
      <w:bookmarkStart w:id="0" w:name="_GoBack"/>
      <w:bookmarkEnd w:id="0"/>
      <w:r w:rsidRPr="00FD5B16">
        <w:rPr>
          <w:rFonts w:ascii="Times New Roman" w:hAnsi="Times New Roman" w:cs="Times New Roman"/>
          <w:sz w:val="24"/>
          <w:szCs w:val="24"/>
        </w:rPr>
        <w:t>Na temelju odredbe članka 111. stavka 3. Zako</w:t>
      </w:r>
      <w:r w:rsidR="00EF117A">
        <w:rPr>
          <w:rFonts w:ascii="Times New Roman" w:hAnsi="Times New Roman" w:cs="Times New Roman"/>
          <w:sz w:val="24"/>
          <w:szCs w:val="24"/>
        </w:rPr>
        <w:t>na o komunalnom gospodarstvu (Narodne Novine</w:t>
      </w:r>
      <w:r w:rsidRPr="00FD5B16">
        <w:rPr>
          <w:rFonts w:ascii="Times New Roman" w:hAnsi="Times New Roman" w:cs="Times New Roman"/>
          <w:sz w:val="24"/>
          <w:szCs w:val="24"/>
        </w:rPr>
        <w:t xml:space="preserve">, broj </w:t>
      </w:r>
      <w:hyperlink r:id="rId7" w:history="1">
        <w:r w:rsidRPr="00FD5B16">
          <w:rPr>
            <w:rFonts w:ascii="Times New Roman" w:hAnsi="Times New Roman" w:cs="Times New Roman"/>
            <w:sz w:val="24"/>
            <w:szCs w:val="24"/>
          </w:rPr>
          <w:t>68/18</w:t>
        </w:r>
      </w:hyperlink>
      <w:r w:rsidRPr="00FD5B16">
        <w:rPr>
          <w:rFonts w:ascii="Times New Roman" w:hAnsi="Times New Roman" w:cs="Times New Roman"/>
          <w:sz w:val="24"/>
          <w:szCs w:val="24"/>
        </w:rPr>
        <w:t xml:space="preserve">, </w:t>
      </w:r>
      <w:hyperlink r:id="rId8" w:history="1">
        <w:r w:rsidRPr="00FD5B16">
          <w:rPr>
            <w:rFonts w:ascii="Times New Roman" w:hAnsi="Times New Roman" w:cs="Times New Roman"/>
            <w:sz w:val="24"/>
            <w:szCs w:val="24"/>
          </w:rPr>
          <w:t>110/18</w:t>
        </w:r>
      </w:hyperlink>
      <w:r w:rsidRPr="00FD5B16">
        <w:rPr>
          <w:rFonts w:ascii="Times New Roman" w:hAnsi="Times New Roman" w:cs="Times New Roman"/>
          <w:sz w:val="24"/>
          <w:szCs w:val="24"/>
        </w:rPr>
        <w:t xml:space="preserve">, </w:t>
      </w:r>
      <w:hyperlink r:id="rId9" w:history="1">
        <w:r w:rsidRPr="00FD5B16">
          <w:rPr>
            <w:rFonts w:ascii="Times New Roman" w:hAnsi="Times New Roman" w:cs="Times New Roman"/>
            <w:sz w:val="24"/>
            <w:szCs w:val="24"/>
          </w:rPr>
          <w:t>32/20</w:t>
        </w:r>
      </w:hyperlink>
      <w:r w:rsidRPr="00FD5B16">
        <w:rPr>
          <w:rFonts w:ascii="Times New Roman" w:hAnsi="Times New Roman" w:cs="Times New Roman"/>
          <w:sz w:val="24"/>
          <w:szCs w:val="24"/>
        </w:rPr>
        <w:t>) te članka 36. Statuta Grada Makarska (Glasnik Grada Makarske 8/18, 14/18 i 9/20), Gradsko vijeće Grada Makarske na</w:t>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r>
      <w:r w:rsidR="00D260E3">
        <w:rPr>
          <w:rFonts w:ascii="Times New Roman" w:hAnsi="Times New Roman" w:cs="Times New Roman"/>
          <w:sz w:val="24"/>
          <w:szCs w:val="24"/>
          <w:lang w:val="en-US"/>
        </w:rPr>
        <w:softHyphen/>
        <w:t>_</w:t>
      </w:r>
      <w:r w:rsidRPr="00FD5B16">
        <w:rPr>
          <w:rFonts w:ascii="Times New Roman" w:hAnsi="Times New Roman" w:cs="Times New Roman"/>
          <w:sz w:val="24"/>
          <w:szCs w:val="24"/>
          <w:lang w:val="en-US"/>
        </w:rPr>
        <w:t>_</w:t>
      </w:r>
      <w:proofErr w:type="spellStart"/>
      <w:r w:rsidRPr="00FD5B16">
        <w:rPr>
          <w:rFonts w:ascii="Times New Roman" w:hAnsi="Times New Roman" w:cs="Times New Roman"/>
          <w:sz w:val="24"/>
          <w:szCs w:val="24"/>
          <w:lang w:val="en-US"/>
        </w:rPr>
        <w:t>sjednici</w:t>
      </w:r>
      <w:proofErr w:type="spellEnd"/>
      <w:r w:rsidR="00C57460">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održanoj</w:t>
      </w:r>
      <w:proofErr w:type="spellEnd"/>
      <w:r w:rsidRPr="00FD5B16">
        <w:rPr>
          <w:rFonts w:ascii="Times New Roman" w:hAnsi="Times New Roman" w:cs="Times New Roman"/>
          <w:sz w:val="24"/>
          <w:szCs w:val="24"/>
          <w:lang w:val="en-US"/>
        </w:rPr>
        <w:t xml:space="preserve"> dana               </w:t>
      </w:r>
      <w:r w:rsidR="00D260E3">
        <w:rPr>
          <w:rFonts w:ascii="Times New Roman" w:hAnsi="Times New Roman" w:cs="Times New Roman"/>
          <w:sz w:val="24"/>
          <w:szCs w:val="24"/>
          <w:lang w:val="en-US"/>
        </w:rPr>
        <w:t xml:space="preserve">___________ </w:t>
      </w:r>
      <w:r w:rsidRPr="00FD5B16">
        <w:rPr>
          <w:rFonts w:ascii="Times New Roman" w:hAnsi="Times New Roman" w:cs="Times New Roman"/>
          <w:sz w:val="24"/>
          <w:szCs w:val="24"/>
          <w:lang w:val="en-US"/>
        </w:rPr>
        <w:t xml:space="preserve">2020.g. </w:t>
      </w:r>
      <w:proofErr w:type="spellStart"/>
      <w:r w:rsidRPr="00FD5B16">
        <w:rPr>
          <w:rFonts w:ascii="Times New Roman" w:hAnsi="Times New Roman" w:cs="Times New Roman"/>
          <w:sz w:val="24"/>
          <w:szCs w:val="24"/>
          <w:lang w:val="en-US"/>
        </w:rPr>
        <w:t>godine</w:t>
      </w:r>
      <w:proofErr w:type="spellEnd"/>
      <w:r w:rsidRPr="00FD5B16">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donosi</w:t>
      </w:r>
      <w:proofErr w:type="spellEnd"/>
    </w:p>
    <w:p w14:paraId="460EBBC1"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3E45BDF2"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1494B6CC"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 xml:space="preserve">O D L U K </w:t>
      </w:r>
      <w:r w:rsidR="00EF117A">
        <w:rPr>
          <w:rFonts w:ascii="Times New Roman" w:hAnsi="Times New Roman" w:cs="Times New Roman"/>
          <w:b/>
          <w:bCs/>
          <w:sz w:val="24"/>
          <w:szCs w:val="24"/>
        </w:rPr>
        <w:t>U</w:t>
      </w:r>
    </w:p>
    <w:p w14:paraId="28356755" w14:textId="70081390" w:rsidR="00FD5B16" w:rsidRPr="00FD5B16" w:rsidRDefault="00FD5B16" w:rsidP="000D50D1">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o izgledu službene odore te izgledu i sadržaj</w:t>
      </w:r>
      <w:r w:rsidR="000D50D1">
        <w:rPr>
          <w:rFonts w:ascii="Times New Roman" w:hAnsi="Times New Roman" w:cs="Times New Roman"/>
          <w:b/>
          <w:bCs/>
          <w:sz w:val="24"/>
          <w:szCs w:val="24"/>
        </w:rPr>
        <w:t>u</w:t>
      </w:r>
      <w:r w:rsidRPr="00FD5B16">
        <w:rPr>
          <w:rFonts w:ascii="Times New Roman" w:hAnsi="Times New Roman" w:cs="Times New Roman"/>
          <w:b/>
          <w:bCs/>
          <w:sz w:val="24"/>
          <w:szCs w:val="24"/>
        </w:rPr>
        <w:t xml:space="preserve"> službene iskaznice komunalnog redara</w:t>
      </w:r>
    </w:p>
    <w:p w14:paraId="23C9FCB3"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16F02A2F"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168F07AC" w14:textId="77777777" w:rsidR="00FD5B16" w:rsidRPr="00FD5B16" w:rsidRDefault="00FD5B16" w:rsidP="00FD5B16">
      <w:pPr>
        <w:autoSpaceDE w:val="0"/>
        <w:autoSpaceDN w:val="0"/>
        <w:adjustRightInd w:val="0"/>
        <w:spacing w:after="0" w:line="240" w:lineRule="auto"/>
        <w:rPr>
          <w:rFonts w:ascii="Times New Roman" w:hAnsi="Times New Roman" w:cs="Times New Roman"/>
          <w:b/>
          <w:bCs/>
          <w:sz w:val="24"/>
          <w:szCs w:val="24"/>
        </w:rPr>
      </w:pPr>
      <w:r w:rsidRPr="00FD5B16">
        <w:rPr>
          <w:rFonts w:ascii="Times New Roman" w:hAnsi="Times New Roman" w:cs="Times New Roman"/>
          <w:b/>
          <w:bCs/>
          <w:sz w:val="24"/>
          <w:szCs w:val="24"/>
        </w:rPr>
        <w:t xml:space="preserve"> I. OPĆA ODREDBA</w:t>
      </w:r>
    </w:p>
    <w:p w14:paraId="0826069D"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35D86032" w14:textId="77777777" w:rsidR="00FD5B16" w:rsidRPr="00FD5B16" w:rsidRDefault="00FD5B16" w:rsidP="00FD5B16">
      <w:pPr>
        <w:autoSpaceDE w:val="0"/>
        <w:autoSpaceDN w:val="0"/>
        <w:adjustRightInd w:val="0"/>
        <w:spacing w:after="0" w:line="240" w:lineRule="auto"/>
        <w:rPr>
          <w:rFonts w:ascii="Times New Roman" w:hAnsi="Times New Roman" w:cs="Times New Roman"/>
          <w:b/>
          <w:bCs/>
          <w:sz w:val="24"/>
          <w:szCs w:val="24"/>
        </w:rPr>
      </w:pPr>
      <w:r w:rsidRPr="00FD5B16">
        <w:rPr>
          <w:rFonts w:ascii="Times New Roman" w:hAnsi="Times New Roman" w:cs="Times New Roman"/>
          <w:b/>
          <w:bCs/>
          <w:sz w:val="24"/>
          <w:szCs w:val="24"/>
        </w:rPr>
        <w:t xml:space="preserve">                                                                   Članak 1.</w:t>
      </w:r>
    </w:p>
    <w:p w14:paraId="48EF299E" w14:textId="70B2D230" w:rsidR="00FD5B16" w:rsidRPr="009B4678" w:rsidRDefault="00FD5B16" w:rsidP="00FD5B16">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r>
      <w:r w:rsidRPr="009B4678">
        <w:rPr>
          <w:rFonts w:ascii="Times New Roman" w:hAnsi="Times New Roman" w:cs="Times New Roman"/>
          <w:sz w:val="24"/>
          <w:szCs w:val="24"/>
        </w:rPr>
        <w:t xml:space="preserve">Ovom Odlukom određuje se izgled službene odore te izgled i sadržaj službene iskaznice i značke </w:t>
      </w:r>
      <w:r w:rsidR="008E7E00" w:rsidRPr="009B4678">
        <w:rPr>
          <w:rFonts w:ascii="Times New Roman" w:hAnsi="Times New Roman" w:cs="Times New Roman"/>
          <w:sz w:val="24"/>
          <w:szCs w:val="24"/>
        </w:rPr>
        <w:t>službenika Odsjeka komunalnog i prometnog redarstva ovlaštenih za obavljanje poslova iz nadležnosti komunalnog redara</w:t>
      </w:r>
      <w:r w:rsidR="00F6453F" w:rsidRPr="009B4678">
        <w:rPr>
          <w:rFonts w:ascii="Times New Roman" w:hAnsi="Times New Roman" w:cs="Times New Roman"/>
          <w:sz w:val="24"/>
          <w:szCs w:val="24"/>
        </w:rPr>
        <w:t xml:space="preserve"> i to: </w:t>
      </w:r>
      <w:r w:rsidR="008E7E00" w:rsidRPr="009B4678">
        <w:rPr>
          <w:rFonts w:ascii="Times New Roman" w:hAnsi="Times New Roman" w:cs="Times New Roman"/>
          <w:sz w:val="24"/>
          <w:szCs w:val="24"/>
        </w:rPr>
        <w:t>voditelj</w:t>
      </w:r>
      <w:r w:rsidR="007C32A7">
        <w:rPr>
          <w:rFonts w:ascii="Times New Roman" w:hAnsi="Times New Roman" w:cs="Times New Roman"/>
          <w:sz w:val="24"/>
          <w:szCs w:val="24"/>
        </w:rPr>
        <w:t>a</w:t>
      </w:r>
      <w:r w:rsidR="008E7E00" w:rsidRPr="009B4678">
        <w:rPr>
          <w:rFonts w:ascii="Times New Roman" w:hAnsi="Times New Roman" w:cs="Times New Roman"/>
          <w:sz w:val="24"/>
          <w:szCs w:val="24"/>
        </w:rPr>
        <w:t xml:space="preserve"> Odsjeka, pomoćnik</w:t>
      </w:r>
      <w:r w:rsidR="007C32A7">
        <w:rPr>
          <w:rFonts w:ascii="Times New Roman" w:hAnsi="Times New Roman" w:cs="Times New Roman"/>
          <w:sz w:val="24"/>
          <w:szCs w:val="24"/>
        </w:rPr>
        <w:t>a</w:t>
      </w:r>
      <w:r w:rsidR="008E7E00" w:rsidRPr="009B4678">
        <w:rPr>
          <w:rFonts w:ascii="Times New Roman" w:hAnsi="Times New Roman" w:cs="Times New Roman"/>
          <w:sz w:val="24"/>
          <w:szCs w:val="24"/>
        </w:rPr>
        <w:t xml:space="preserve"> voditelja Odsjeka te komunalni</w:t>
      </w:r>
      <w:r w:rsidR="007C32A7">
        <w:rPr>
          <w:rFonts w:ascii="Times New Roman" w:hAnsi="Times New Roman" w:cs="Times New Roman"/>
          <w:sz w:val="24"/>
          <w:szCs w:val="24"/>
        </w:rPr>
        <w:t>h</w:t>
      </w:r>
      <w:r w:rsidR="008E7E00" w:rsidRPr="009B4678">
        <w:rPr>
          <w:rFonts w:ascii="Times New Roman" w:hAnsi="Times New Roman" w:cs="Times New Roman"/>
          <w:sz w:val="24"/>
          <w:szCs w:val="24"/>
        </w:rPr>
        <w:t xml:space="preserve"> redar</w:t>
      </w:r>
      <w:r w:rsidR="007C32A7">
        <w:rPr>
          <w:rFonts w:ascii="Times New Roman" w:hAnsi="Times New Roman" w:cs="Times New Roman"/>
          <w:sz w:val="24"/>
          <w:szCs w:val="24"/>
        </w:rPr>
        <w:t>a</w:t>
      </w:r>
      <w:r w:rsidR="00F6453F" w:rsidRPr="009B4678">
        <w:rPr>
          <w:rFonts w:ascii="Times New Roman" w:hAnsi="Times New Roman" w:cs="Times New Roman"/>
          <w:sz w:val="24"/>
          <w:szCs w:val="24"/>
        </w:rPr>
        <w:t xml:space="preserve"> (</w:t>
      </w:r>
      <w:r w:rsidR="008E7E00" w:rsidRPr="009B4678">
        <w:rPr>
          <w:rFonts w:ascii="Times New Roman" w:hAnsi="Times New Roman" w:cs="Times New Roman"/>
          <w:sz w:val="24"/>
          <w:szCs w:val="24"/>
        </w:rPr>
        <w:t>u daljnjem tekstu</w:t>
      </w:r>
      <w:r w:rsidR="00F6453F" w:rsidRPr="009B4678">
        <w:rPr>
          <w:rFonts w:ascii="Times New Roman" w:hAnsi="Times New Roman" w:cs="Times New Roman"/>
          <w:sz w:val="24"/>
          <w:szCs w:val="24"/>
        </w:rPr>
        <w:t>:</w:t>
      </w:r>
      <w:r w:rsidR="008E7E00" w:rsidRPr="009B4678">
        <w:rPr>
          <w:rFonts w:ascii="Times New Roman" w:hAnsi="Times New Roman" w:cs="Times New Roman"/>
          <w:sz w:val="24"/>
          <w:szCs w:val="24"/>
        </w:rPr>
        <w:t xml:space="preserve"> komunalni redar</w:t>
      </w:r>
      <w:r w:rsidR="00F6453F" w:rsidRPr="009B4678">
        <w:rPr>
          <w:rFonts w:ascii="Times New Roman" w:hAnsi="Times New Roman" w:cs="Times New Roman"/>
          <w:sz w:val="24"/>
          <w:szCs w:val="24"/>
        </w:rPr>
        <w:t>)</w:t>
      </w:r>
      <w:r w:rsidR="008E7E00" w:rsidRPr="009B4678">
        <w:rPr>
          <w:rFonts w:ascii="Times New Roman" w:hAnsi="Times New Roman" w:cs="Times New Roman"/>
          <w:sz w:val="24"/>
          <w:szCs w:val="24"/>
        </w:rPr>
        <w:t xml:space="preserve">, </w:t>
      </w:r>
      <w:r w:rsidRPr="009B4678">
        <w:rPr>
          <w:rFonts w:ascii="Times New Roman" w:hAnsi="Times New Roman" w:cs="Times New Roman"/>
          <w:sz w:val="24"/>
          <w:szCs w:val="24"/>
        </w:rPr>
        <w:t>način izdavanja i vođenje evidencije o službenoj odori, službenim iskaznicama i značkama komunalnih redara te način korištenja službene odore, službene iskaznice i značke komunalnog redara.</w:t>
      </w:r>
    </w:p>
    <w:p w14:paraId="1A1C68DE" w14:textId="5BFF8E0D" w:rsidR="00FD5B16" w:rsidRPr="00FD5B16" w:rsidRDefault="00FD5B16" w:rsidP="00FD5B16">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t>Izrazi koji imaju rodno značenje odnose se jednako na muški i ženski rod</w:t>
      </w:r>
      <w:r w:rsidR="00C57460">
        <w:rPr>
          <w:rFonts w:ascii="Times New Roman" w:hAnsi="Times New Roman" w:cs="Times New Roman"/>
          <w:sz w:val="24"/>
          <w:szCs w:val="24"/>
        </w:rPr>
        <w:t xml:space="preserve">, bez obzira u kojem </w:t>
      </w:r>
      <w:r w:rsidR="00194E75">
        <w:rPr>
          <w:rFonts w:ascii="Times New Roman" w:hAnsi="Times New Roman" w:cs="Times New Roman"/>
          <w:sz w:val="24"/>
          <w:szCs w:val="24"/>
        </w:rPr>
        <w:t xml:space="preserve">su </w:t>
      </w:r>
      <w:r w:rsidR="00C57460">
        <w:rPr>
          <w:rFonts w:ascii="Times New Roman" w:hAnsi="Times New Roman" w:cs="Times New Roman"/>
          <w:sz w:val="24"/>
          <w:szCs w:val="24"/>
        </w:rPr>
        <w:t>rodu navedeni</w:t>
      </w:r>
      <w:r w:rsidRPr="00FD5B16">
        <w:rPr>
          <w:rFonts w:ascii="Times New Roman" w:hAnsi="Times New Roman" w:cs="Times New Roman"/>
          <w:sz w:val="24"/>
          <w:szCs w:val="24"/>
        </w:rPr>
        <w:t>.</w:t>
      </w:r>
    </w:p>
    <w:p w14:paraId="4EEFD7A7"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p>
    <w:p w14:paraId="6230F4B0"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0B27E7AC"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b/>
          <w:bCs/>
          <w:sz w:val="24"/>
          <w:szCs w:val="24"/>
        </w:rPr>
        <w:t xml:space="preserve">II. SLUŽBENA ODORA KOMUNALNOG REDARA  </w:t>
      </w:r>
    </w:p>
    <w:p w14:paraId="14EF5BE6"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3DA532B0"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2.</w:t>
      </w:r>
    </w:p>
    <w:p w14:paraId="05966342" w14:textId="540FB706" w:rsidR="00FD5B16" w:rsidRPr="00FD5B16" w:rsidRDefault="008E7E00" w:rsidP="00F445D4">
      <w:pPr>
        <w:autoSpaceDE w:val="0"/>
        <w:autoSpaceDN w:val="0"/>
        <w:adjustRightInd w:val="0"/>
        <w:spacing w:after="0" w:line="240" w:lineRule="auto"/>
        <w:ind w:firstLine="708"/>
        <w:jc w:val="both"/>
        <w:rPr>
          <w:rFonts w:ascii="Times New Roman" w:hAnsi="Times New Roman" w:cs="Times New Roman"/>
          <w:b/>
          <w:bCs/>
          <w:sz w:val="24"/>
          <w:szCs w:val="24"/>
        </w:rPr>
      </w:pPr>
      <w:r w:rsidRPr="008E7E00">
        <w:rPr>
          <w:rFonts w:ascii="Times New Roman" w:hAnsi="Times New Roman" w:cs="Times New Roman"/>
          <w:sz w:val="24"/>
          <w:szCs w:val="24"/>
        </w:rPr>
        <w:t>K</w:t>
      </w:r>
      <w:r w:rsidR="00FD5B16" w:rsidRPr="008E7E00">
        <w:rPr>
          <w:rFonts w:ascii="Times New Roman" w:hAnsi="Times New Roman" w:cs="Times New Roman"/>
          <w:sz w:val="24"/>
          <w:szCs w:val="24"/>
        </w:rPr>
        <w:t>omunalni redar</w:t>
      </w:r>
      <w:r w:rsidRPr="008E7E00">
        <w:rPr>
          <w:rFonts w:ascii="Times New Roman" w:hAnsi="Times New Roman" w:cs="Times New Roman"/>
          <w:sz w:val="24"/>
          <w:szCs w:val="24"/>
        </w:rPr>
        <w:t>i</w:t>
      </w:r>
      <w:r w:rsidR="00FD5B16" w:rsidRPr="008E7E00">
        <w:rPr>
          <w:rFonts w:ascii="Times New Roman" w:hAnsi="Times New Roman" w:cs="Times New Roman"/>
          <w:sz w:val="24"/>
          <w:szCs w:val="24"/>
        </w:rPr>
        <w:t xml:space="preserve"> za vrijeme obavljanja službe dužni su nositi službenu odoru propisanu ovom Odlukom</w:t>
      </w:r>
      <w:r w:rsidR="00FD5B16" w:rsidRPr="008E7E00">
        <w:rPr>
          <w:rFonts w:ascii="Times New Roman" w:hAnsi="Times New Roman" w:cs="Times New Roman"/>
          <w:b/>
          <w:bCs/>
          <w:sz w:val="24"/>
          <w:szCs w:val="24"/>
        </w:rPr>
        <w:t>.</w:t>
      </w:r>
    </w:p>
    <w:p w14:paraId="756A7BDE" w14:textId="77777777" w:rsidR="00FD5B16" w:rsidRPr="00FD5B16" w:rsidRDefault="00FD5B16" w:rsidP="00FD5B16">
      <w:pPr>
        <w:autoSpaceDE w:val="0"/>
        <w:autoSpaceDN w:val="0"/>
        <w:adjustRightInd w:val="0"/>
        <w:spacing w:after="0" w:line="240" w:lineRule="auto"/>
        <w:jc w:val="both"/>
        <w:rPr>
          <w:rFonts w:ascii="Times New Roman" w:hAnsi="Times New Roman" w:cs="Times New Roman"/>
        </w:rPr>
      </w:pPr>
    </w:p>
    <w:p w14:paraId="111EE9E3"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3.</w:t>
      </w:r>
    </w:p>
    <w:p w14:paraId="69FF7537" w14:textId="77777777" w:rsidR="00FD5B16" w:rsidRPr="00FD5B16" w:rsidRDefault="00D260E3" w:rsidP="00FD5B1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74DD6">
        <w:rPr>
          <w:rFonts w:ascii="Times New Roman" w:hAnsi="Times New Roman" w:cs="Times New Roman"/>
          <w:sz w:val="24"/>
          <w:szCs w:val="24"/>
        </w:rPr>
        <w:t xml:space="preserve">Službena odora </w:t>
      </w:r>
      <w:r w:rsidR="00FD5B16" w:rsidRPr="00FD5B16">
        <w:rPr>
          <w:rFonts w:ascii="Times New Roman" w:hAnsi="Times New Roman" w:cs="Times New Roman"/>
          <w:sz w:val="24"/>
          <w:szCs w:val="24"/>
        </w:rPr>
        <w:t>je zimska i ljetna, a čine je:</w:t>
      </w:r>
    </w:p>
    <w:p w14:paraId="0840B153" w14:textId="7F8F6146" w:rsidR="00BF2E3B" w:rsidRDefault="00BF2E3B"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Pr>
          <w:rFonts w:ascii="Times New Roman" w:hAnsi="Times New Roman" w:cs="Times New Roman"/>
          <w:sz w:val="24"/>
          <w:szCs w:val="24"/>
        </w:rPr>
        <w:t>-   hlače</w:t>
      </w:r>
      <w:r w:rsidR="00204A16">
        <w:rPr>
          <w:rFonts w:ascii="Times New Roman" w:hAnsi="Times New Roman" w:cs="Times New Roman"/>
          <w:sz w:val="24"/>
          <w:szCs w:val="24"/>
        </w:rPr>
        <w:t xml:space="preserve"> </w:t>
      </w:r>
      <w:r w:rsidR="00FD5B16" w:rsidRPr="00FD5B16">
        <w:rPr>
          <w:rFonts w:ascii="Times New Roman" w:hAnsi="Times New Roman" w:cs="Times New Roman"/>
          <w:sz w:val="24"/>
          <w:szCs w:val="24"/>
        </w:rPr>
        <w:t xml:space="preserve">zimske </w:t>
      </w:r>
      <w:r>
        <w:rPr>
          <w:rFonts w:ascii="Times New Roman" w:hAnsi="Times New Roman" w:cs="Times New Roman"/>
          <w:sz w:val="24"/>
          <w:szCs w:val="24"/>
        </w:rPr>
        <w:t>(muške)</w:t>
      </w:r>
    </w:p>
    <w:p w14:paraId="34DF77AC" w14:textId="77777777" w:rsidR="00FD5B16" w:rsidRPr="00FD5B16" w:rsidRDefault="00BF2E3B"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Pr>
          <w:rFonts w:ascii="Times New Roman" w:hAnsi="Times New Roman" w:cs="Times New Roman"/>
          <w:sz w:val="24"/>
          <w:szCs w:val="24"/>
        </w:rPr>
        <w:t xml:space="preserve">-   hlače ljetne </w:t>
      </w:r>
      <w:r w:rsidR="00FD5B16" w:rsidRPr="00FD5B16">
        <w:rPr>
          <w:rFonts w:ascii="Times New Roman" w:hAnsi="Times New Roman" w:cs="Times New Roman"/>
          <w:sz w:val="24"/>
          <w:szCs w:val="24"/>
        </w:rPr>
        <w:t xml:space="preserve">(muške)                                                                                                                                    </w:t>
      </w:r>
    </w:p>
    <w:p w14:paraId="7BFED600" w14:textId="5517B43C" w:rsidR="00F95128" w:rsidRDefault="00FD5B16" w:rsidP="00BF2E3B">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w:t>
      </w:r>
      <w:r w:rsidR="00F95128">
        <w:rPr>
          <w:rFonts w:ascii="Times New Roman" w:hAnsi="Times New Roman" w:cs="Times New Roman"/>
          <w:sz w:val="24"/>
          <w:szCs w:val="24"/>
        </w:rPr>
        <w:t xml:space="preserve">ženski </w:t>
      </w:r>
      <w:r w:rsidR="00BF2E3B" w:rsidRPr="00EC419A">
        <w:rPr>
          <w:rFonts w:ascii="Times New Roman" w:hAnsi="Times New Roman" w:cs="Times New Roman"/>
          <w:sz w:val="24"/>
          <w:szCs w:val="24"/>
        </w:rPr>
        <w:t xml:space="preserve">kostim </w:t>
      </w:r>
      <w:r w:rsidR="00BF2E3B">
        <w:rPr>
          <w:rFonts w:ascii="Times New Roman" w:hAnsi="Times New Roman" w:cs="Times New Roman"/>
          <w:sz w:val="24"/>
          <w:szCs w:val="24"/>
        </w:rPr>
        <w:t xml:space="preserve">zimski </w:t>
      </w:r>
      <w:r w:rsidR="00BF2E3B" w:rsidRPr="00EC419A">
        <w:rPr>
          <w:rFonts w:ascii="Times New Roman" w:hAnsi="Times New Roman" w:cs="Times New Roman"/>
          <w:sz w:val="24"/>
          <w:szCs w:val="24"/>
        </w:rPr>
        <w:t>(</w:t>
      </w:r>
      <w:r w:rsidR="00C608C3">
        <w:rPr>
          <w:rFonts w:ascii="Times New Roman" w:hAnsi="Times New Roman" w:cs="Times New Roman"/>
          <w:sz w:val="24"/>
          <w:szCs w:val="24"/>
        </w:rPr>
        <w:t xml:space="preserve">sako </w:t>
      </w:r>
      <w:r w:rsidR="00BF2E3B" w:rsidRPr="00EC419A">
        <w:rPr>
          <w:rFonts w:ascii="Times New Roman" w:hAnsi="Times New Roman" w:cs="Times New Roman"/>
          <w:sz w:val="24"/>
          <w:szCs w:val="24"/>
        </w:rPr>
        <w:t>s hlačama ili suknjom)</w:t>
      </w:r>
    </w:p>
    <w:p w14:paraId="7A64BA01" w14:textId="7AB10853" w:rsidR="00BF2E3B" w:rsidRPr="00BF2E3B" w:rsidRDefault="00BF2E3B" w:rsidP="00BF2E3B">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Pr>
          <w:rFonts w:ascii="Times New Roman" w:hAnsi="Times New Roman" w:cs="Times New Roman"/>
          <w:sz w:val="24"/>
          <w:szCs w:val="24"/>
        </w:rPr>
        <w:t xml:space="preserve">-   </w:t>
      </w:r>
      <w:r w:rsidR="00F95128">
        <w:rPr>
          <w:rFonts w:ascii="Times New Roman" w:hAnsi="Times New Roman" w:cs="Times New Roman"/>
          <w:sz w:val="24"/>
          <w:szCs w:val="24"/>
        </w:rPr>
        <w:t xml:space="preserve">ženski </w:t>
      </w:r>
      <w:r>
        <w:rPr>
          <w:rFonts w:ascii="Times New Roman" w:hAnsi="Times New Roman" w:cs="Times New Roman"/>
          <w:sz w:val="24"/>
          <w:szCs w:val="24"/>
        </w:rPr>
        <w:t xml:space="preserve">kostim ljetni </w:t>
      </w:r>
      <w:r w:rsidRPr="00EC419A">
        <w:rPr>
          <w:rFonts w:ascii="Times New Roman" w:hAnsi="Times New Roman" w:cs="Times New Roman"/>
          <w:sz w:val="24"/>
          <w:szCs w:val="24"/>
        </w:rPr>
        <w:t>(</w:t>
      </w:r>
      <w:r w:rsidR="00C608C3">
        <w:rPr>
          <w:rFonts w:ascii="Times New Roman" w:hAnsi="Times New Roman" w:cs="Times New Roman"/>
          <w:sz w:val="24"/>
          <w:szCs w:val="24"/>
        </w:rPr>
        <w:t xml:space="preserve">sako </w:t>
      </w:r>
      <w:r w:rsidRPr="00EC419A">
        <w:rPr>
          <w:rFonts w:ascii="Times New Roman" w:hAnsi="Times New Roman" w:cs="Times New Roman"/>
          <w:sz w:val="24"/>
          <w:szCs w:val="24"/>
        </w:rPr>
        <w:t xml:space="preserve">s </w:t>
      </w:r>
      <w:r w:rsidRPr="00BF2E3B">
        <w:rPr>
          <w:rFonts w:ascii="Times New Roman" w:hAnsi="Times New Roman" w:cs="Times New Roman"/>
          <w:sz w:val="24"/>
          <w:szCs w:val="24"/>
        </w:rPr>
        <w:t xml:space="preserve">hlačama ili suknjom) </w:t>
      </w:r>
    </w:p>
    <w:p w14:paraId="0540A9E2" w14:textId="77777777" w:rsidR="00BF2E3B" w:rsidRPr="00BF2E3B"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BF2E3B">
        <w:rPr>
          <w:rFonts w:ascii="Times New Roman" w:hAnsi="Times New Roman" w:cs="Times New Roman"/>
          <w:sz w:val="24"/>
          <w:szCs w:val="24"/>
        </w:rPr>
        <w:t xml:space="preserve">-   vjetrovka zimska </w:t>
      </w:r>
      <w:r w:rsidR="00BF2E3B" w:rsidRPr="00BF2E3B">
        <w:rPr>
          <w:rFonts w:ascii="Times New Roman" w:hAnsi="Times New Roman" w:cs="Times New Roman"/>
          <w:sz w:val="24"/>
          <w:szCs w:val="24"/>
        </w:rPr>
        <w:t>(muška/ženska)</w:t>
      </w:r>
    </w:p>
    <w:p w14:paraId="1CC1FDC6" w14:textId="77777777" w:rsidR="00FD5B16" w:rsidRPr="00BF2E3B" w:rsidRDefault="00BF2E3B"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BF2E3B">
        <w:rPr>
          <w:rFonts w:ascii="Times New Roman" w:hAnsi="Times New Roman" w:cs="Times New Roman"/>
          <w:sz w:val="24"/>
          <w:szCs w:val="24"/>
        </w:rPr>
        <w:t xml:space="preserve">-   vjetrovka </w:t>
      </w:r>
      <w:r w:rsidR="00FD5B16" w:rsidRPr="00BF2E3B">
        <w:rPr>
          <w:rFonts w:ascii="Times New Roman" w:hAnsi="Times New Roman" w:cs="Times New Roman"/>
          <w:sz w:val="24"/>
          <w:szCs w:val="24"/>
        </w:rPr>
        <w:t xml:space="preserve">ljetna (muška/ženska)                                                                                                                            </w:t>
      </w:r>
    </w:p>
    <w:p w14:paraId="59315105" w14:textId="77777777" w:rsidR="00FD5B16" w:rsidRPr="00FD5B16"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BF2E3B">
        <w:rPr>
          <w:rFonts w:ascii="Times New Roman" w:hAnsi="Times New Roman" w:cs="Times New Roman"/>
          <w:sz w:val="24"/>
          <w:szCs w:val="24"/>
        </w:rPr>
        <w:t xml:space="preserve">-   </w:t>
      </w:r>
      <w:proofErr w:type="spellStart"/>
      <w:r w:rsidRPr="009E51DA">
        <w:rPr>
          <w:rFonts w:ascii="Times New Roman" w:hAnsi="Times New Roman" w:cs="Times New Roman"/>
          <w:sz w:val="24"/>
          <w:szCs w:val="24"/>
        </w:rPr>
        <w:t>đemper</w:t>
      </w:r>
      <w:proofErr w:type="spellEnd"/>
      <w:r w:rsidRPr="009E51DA">
        <w:rPr>
          <w:rFonts w:ascii="Times New Roman" w:hAnsi="Times New Roman" w:cs="Times New Roman"/>
          <w:sz w:val="24"/>
          <w:szCs w:val="24"/>
        </w:rPr>
        <w:t xml:space="preserve"> (muški/ženski)</w:t>
      </w:r>
    </w:p>
    <w:p w14:paraId="53FE2094" w14:textId="77777777" w:rsidR="00FE000A"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košulja zimska </w:t>
      </w:r>
      <w:r w:rsidR="00FE000A" w:rsidRPr="00FD5B16">
        <w:rPr>
          <w:rFonts w:ascii="Times New Roman" w:hAnsi="Times New Roman" w:cs="Times New Roman"/>
          <w:sz w:val="24"/>
          <w:szCs w:val="24"/>
        </w:rPr>
        <w:t xml:space="preserve">(muška/ženska)                                                                                                                                 </w:t>
      </w:r>
    </w:p>
    <w:p w14:paraId="5734BFF5" w14:textId="77777777" w:rsidR="00FD5B16" w:rsidRPr="00FD5B16" w:rsidRDefault="00FE000A"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Pr>
          <w:rFonts w:ascii="Times New Roman" w:hAnsi="Times New Roman" w:cs="Times New Roman"/>
          <w:sz w:val="24"/>
          <w:szCs w:val="24"/>
        </w:rPr>
        <w:t xml:space="preserve">-   košulja </w:t>
      </w:r>
      <w:r w:rsidR="00FD5B16" w:rsidRPr="00FD5B16">
        <w:rPr>
          <w:rFonts w:ascii="Times New Roman" w:hAnsi="Times New Roman" w:cs="Times New Roman"/>
          <w:sz w:val="24"/>
          <w:szCs w:val="24"/>
        </w:rPr>
        <w:t xml:space="preserve">ljetna (muška/ženska)                                                                                                                                 </w:t>
      </w:r>
    </w:p>
    <w:p w14:paraId="1DB4ECF4" w14:textId="77777777" w:rsidR="002F102B"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polo majica </w:t>
      </w:r>
      <w:r w:rsidR="002F102B">
        <w:rPr>
          <w:rFonts w:ascii="Times New Roman" w:hAnsi="Times New Roman" w:cs="Times New Roman"/>
          <w:sz w:val="24"/>
          <w:szCs w:val="24"/>
        </w:rPr>
        <w:t xml:space="preserve">zimska </w:t>
      </w:r>
      <w:r w:rsidRPr="00FD5B16">
        <w:rPr>
          <w:rFonts w:ascii="Times New Roman" w:hAnsi="Times New Roman" w:cs="Times New Roman"/>
          <w:sz w:val="24"/>
          <w:szCs w:val="24"/>
        </w:rPr>
        <w:t xml:space="preserve">(muška/ženska)    </w:t>
      </w:r>
    </w:p>
    <w:p w14:paraId="40F3030A" w14:textId="77777777" w:rsidR="00FD5B16" w:rsidRPr="00FD5B16" w:rsidRDefault="002F102B"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Pr>
          <w:rFonts w:ascii="Times New Roman" w:hAnsi="Times New Roman" w:cs="Times New Roman"/>
          <w:sz w:val="24"/>
          <w:szCs w:val="24"/>
        </w:rPr>
        <w:t xml:space="preserve">-   </w:t>
      </w:r>
      <w:r w:rsidRPr="00FD5B16">
        <w:rPr>
          <w:rFonts w:ascii="Times New Roman" w:hAnsi="Times New Roman" w:cs="Times New Roman"/>
          <w:sz w:val="24"/>
          <w:szCs w:val="24"/>
        </w:rPr>
        <w:t xml:space="preserve">polo majica </w:t>
      </w:r>
      <w:r>
        <w:rPr>
          <w:rFonts w:ascii="Times New Roman" w:hAnsi="Times New Roman" w:cs="Times New Roman"/>
          <w:sz w:val="24"/>
          <w:szCs w:val="24"/>
        </w:rPr>
        <w:t xml:space="preserve">ljetna </w:t>
      </w:r>
      <w:r w:rsidRPr="00FD5B16">
        <w:rPr>
          <w:rFonts w:ascii="Times New Roman" w:hAnsi="Times New Roman" w:cs="Times New Roman"/>
          <w:sz w:val="24"/>
          <w:szCs w:val="24"/>
        </w:rPr>
        <w:t xml:space="preserve">(muška/ženska)                                                                                                                    </w:t>
      </w:r>
    </w:p>
    <w:p w14:paraId="45C86B87" w14:textId="77777777" w:rsidR="00FE000A"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cipele zimske </w:t>
      </w:r>
      <w:r w:rsidR="00FE000A" w:rsidRPr="00FD5B16">
        <w:rPr>
          <w:rFonts w:ascii="Times New Roman" w:hAnsi="Times New Roman" w:cs="Times New Roman"/>
          <w:sz w:val="24"/>
          <w:szCs w:val="24"/>
        </w:rPr>
        <w:t xml:space="preserve">(muške/ženske)                                                                                                                    </w:t>
      </w:r>
    </w:p>
    <w:p w14:paraId="34D1EC2A" w14:textId="77777777" w:rsidR="00FD5B16" w:rsidRPr="00FD5B16" w:rsidRDefault="00FE000A"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Pr>
          <w:rFonts w:ascii="Times New Roman" w:hAnsi="Times New Roman" w:cs="Times New Roman"/>
          <w:sz w:val="24"/>
          <w:szCs w:val="24"/>
        </w:rPr>
        <w:t xml:space="preserve">-   cipele </w:t>
      </w:r>
      <w:r w:rsidR="00FD5B16" w:rsidRPr="00FD5B16">
        <w:rPr>
          <w:rFonts w:ascii="Times New Roman" w:hAnsi="Times New Roman" w:cs="Times New Roman"/>
          <w:sz w:val="24"/>
          <w:szCs w:val="24"/>
        </w:rPr>
        <w:t xml:space="preserve">ljetne (muške/ženske)                                                                                                                    </w:t>
      </w:r>
    </w:p>
    <w:p w14:paraId="745DE417" w14:textId="77777777" w:rsidR="00FD5B16" w:rsidRPr="00FD5B16"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remen za hlače/suknju (muški/ženski)                                                                                                              </w:t>
      </w:r>
    </w:p>
    <w:p w14:paraId="51044895" w14:textId="77777777" w:rsidR="00FD5B16" w:rsidRPr="00FD5B16"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rukavice (muške/ženske)                                                                                                                    </w:t>
      </w:r>
    </w:p>
    <w:p w14:paraId="2C614A48" w14:textId="77777777" w:rsidR="00FD5B16" w:rsidRPr="00FD5B16"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kapa (bejzbol) (muška/ženska)                                                                                                                    </w:t>
      </w:r>
    </w:p>
    <w:p w14:paraId="2B6B70F1" w14:textId="77777777" w:rsidR="00FD5B16" w:rsidRPr="00FD5B16" w:rsidRDefault="00FD5B16" w:rsidP="00FD5B16">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kapa zimska (muška/ženska)                                                                                                                    </w:t>
      </w:r>
    </w:p>
    <w:p w14:paraId="53D89DA6" w14:textId="77777777" w:rsidR="002F102B" w:rsidRDefault="00FD5B16" w:rsidP="002F102B">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FD5B16">
        <w:rPr>
          <w:rFonts w:ascii="Times New Roman" w:hAnsi="Times New Roman" w:cs="Times New Roman"/>
          <w:sz w:val="24"/>
          <w:szCs w:val="24"/>
        </w:rPr>
        <w:t xml:space="preserve">-   kišni ogrtač sa kapuljačom (muški/ženski)                                                                                                                    </w:t>
      </w:r>
    </w:p>
    <w:p w14:paraId="3824C9D0" w14:textId="77777777" w:rsidR="00973D0F" w:rsidRDefault="00FD5B16" w:rsidP="002F102B">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r w:rsidRPr="00B85599">
        <w:rPr>
          <w:rFonts w:ascii="Times New Roman" w:hAnsi="Times New Roman" w:cs="Times New Roman"/>
          <w:sz w:val="24"/>
          <w:szCs w:val="24"/>
        </w:rPr>
        <w:t>-   reflektirajući prsluk</w:t>
      </w:r>
      <w:r w:rsidR="00973D0F">
        <w:rPr>
          <w:rFonts w:ascii="Times New Roman" w:hAnsi="Times New Roman" w:cs="Times New Roman"/>
          <w:sz w:val="24"/>
          <w:szCs w:val="24"/>
        </w:rPr>
        <w:t>.</w:t>
      </w:r>
    </w:p>
    <w:p w14:paraId="765F089A" w14:textId="77777777" w:rsidR="002F102B" w:rsidRDefault="002F102B" w:rsidP="002F102B">
      <w:pPr>
        <w:tabs>
          <w:tab w:val="left" w:pos="5730"/>
        </w:tabs>
        <w:autoSpaceDE w:val="0"/>
        <w:autoSpaceDN w:val="0"/>
        <w:adjustRightInd w:val="0"/>
        <w:spacing w:after="0" w:line="240" w:lineRule="auto"/>
        <w:ind w:left="1358"/>
        <w:jc w:val="both"/>
        <w:rPr>
          <w:rFonts w:ascii="Times New Roman" w:hAnsi="Times New Roman" w:cs="Times New Roman"/>
          <w:sz w:val="24"/>
          <w:szCs w:val="24"/>
        </w:rPr>
      </w:pPr>
    </w:p>
    <w:p w14:paraId="6060D584" w14:textId="77777777" w:rsidR="002F102B" w:rsidRPr="002F102B" w:rsidRDefault="002F102B" w:rsidP="002F102B">
      <w:pPr>
        <w:autoSpaceDE w:val="0"/>
        <w:autoSpaceDN w:val="0"/>
        <w:adjustRightInd w:val="0"/>
        <w:spacing w:after="0" w:line="240" w:lineRule="auto"/>
        <w:jc w:val="center"/>
        <w:rPr>
          <w:rFonts w:ascii="Times New Roman" w:hAnsi="Times New Roman" w:cs="Times New Roman"/>
          <w:b/>
          <w:bCs/>
          <w:sz w:val="24"/>
          <w:szCs w:val="24"/>
        </w:rPr>
      </w:pPr>
      <w:r w:rsidRPr="002F102B">
        <w:rPr>
          <w:rFonts w:ascii="Times New Roman" w:hAnsi="Times New Roman" w:cs="Times New Roman"/>
          <w:b/>
          <w:bCs/>
          <w:sz w:val="24"/>
          <w:szCs w:val="24"/>
        </w:rPr>
        <w:lastRenderedPageBreak/>
        <w:t>Članak 4.</w:t>
      </w:r>
    </w:p>
    <w:p w14:paraId="7DEC227C" w14:textId="4E8C0829" w:rsidR="00FD5B16" w:rsidRPr="002F102B" w:rsidRDefault="00B85599" w:rsidP="00B8559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ab/>
      </w:r>
      <w:r w:rsidR="00FD5B16" w:rsidRPr="002F102B">
        <w:rPr>
          <w:rFonts w:ascii="Times New Roman" w:hAnsi="Times New Roman" w:cs="Times New Roman"/>
          <w:sz w:val="24"/>
          <w:szCs w:val="24"/>
        </w:rPr>
        <w:t xml:space="preserve">Pored odore iz prethodnog </w:t>
      </w:r>
      <w:r w:rsidR="002F102B">
        <w:rPr>
          <w:rFonts w:ascii="Times New Roman" w:hAnsi="Times New Roman" w:cs="Times New Roman"/>
          <w:sz w:val="24"/>
          <w:szCs w:val="24"/>
        </w:rPr>
        <w:t>članka</w:t>
      </w:r>
      <w:r w:rsidR="00FD5B16" w:rsidRPr="002F102B">
        <w:rPr>
          <w:rFonts w:ascii="Times New Roman" w:hAnsi="Times New Roman" w:cs="Times New Roman"/>
          <w:sz w:val="24"/>
          <w:szCs w:val="24"/>
        </w:rPr>
        <w:t xml:space="preserve"> komunalni redar opremljen </w:t>
      </w:r>
      <w:r w:rsidR="009B3329" w:rsidRPr="00194E75">
        <w:rPr>
          <w:rFonts w:ascii="Times New Roman" w:hAnsi="Times New Roman" w:cs="Times New Roman"/>
          <w:sz w:val="24"/>
          <w:szCs w:val="24"/>
        </w:rPr>
        <w:t>je</w:t>
      </w:r>
      <w:r w:rsidR="009B3329">
        <w:rPr>
          <w:rFonts w:ascii="Times New Roman" w:hAnsi="Times New Roman" w:cs="Times New Roman"/>
          <w:sz w:val="24"/>
          <w:szCs w:val="24"/>
        </w:rPr>
        <w:t xml:space="preserve"> </w:t>
      </w:r>
      <w:r w:rsidR="002F102B" w:rsidRPr="002F102B">
        <w:rPr>
          <w:rFonts w:ascii="Times New Roman" w:hAnsi="Times New Roman" w:cs="Times New Roman"/>
          <w:sz w:val="24"/>
          <w:szCs w:val="24"/>
        </w:rPr>
        <w:t>poslovnom torbom za spise od poliestera crne boje</w:t>
      </w:r>
      <w:r w:rsidR="00FD5B16" w:rsidRPr="002F102B">
        <w:rPr>
          <w:rFonts w:ascii="Times New Roman" w:hAnsi="Times New Roman" w:cs="Times New Roman"/>
          <w:sz w:val="24"/>
          <w:szCs w:val="24"/>
        </w:rPr>
        <w:t xml:space="preserve">, baterijskom svjetiljkom i zviždaljkom.                                                                                                        </w:t>
      </w:r>
    </w:p>
    <w:p w14:paraId="66F3E0B6" w14:textId="77777777" w:rsidR="00F74DD6" w:rsidRDefault="00F74DD6" w:rsidP="00FD5B16">
      <w:pPr>
        <w:autoSpaceDE w:val="0"/>
        <w:autoSpaceDN w:val="0"/>
        <w:adjustRightInd w:val="0"/>
        <w:spacing w:after="0" w:line="240" w:lineRule="auto"/>
        <w:rPr>
          <w:rFonts w:ascii="Times New Roman" w:hAnsi="Times New Roman" w:cs="Times New Roman"/>
          <w:sz w:val="24"/>
          <w:szCs w:val="24"/>
        </w:rPr>
      </w:pPr>
    </w:p>
    <w:p w14:paraId="35009516" w14:textId="77777777" w:rsidR="002F102B" w:rsidRPr="002F102B" w:rsidRDefault="002F102B" w:rsidP="002F102B">
      <w:pPr>
        <w:autoSpaceDE w:val="0"/>
        <w:autoSpaceDN w:val="0"/>
        <w:adjustRightInd w:val="0"/>
        <w:spacing w:after="0" w:line="240" w:lineRule="auto"/>
        <w:jc w:val="center"/>
        <w:rPr>
          <w:rFonts w:ascii="Times New Roman" w:hAnsi="Times New Roman" w:cs="Times New Roman"/>
          <w:b/>
          <w:bCs/>
          <w:sz w:val="24"/>
          <w:szCs w:val="24"/>
        </w:rPr>
      </w:pPr>
      <w:r w:rsidRPr="002F102B">
        <w:rPr>
          <w:rFonts w:ascii="Times New Roman" w:hAnsi="Times New Roman" w:cs="Times New Roman"/>
          <w:b/>
          <w:bCs/>
          <w:sz w:val="24"/>
          <w:szCs w:val="24"/>
        </w:rPr>
        <w:t xml:space="preserve">Članak </w:t>
      </w:r>
      <w:r w:rsidR="009E51DA">
        <w:rPr>
          <w:rFonts w:ascii="Times New Roman" w:hAnsi="Times New Roman" w:cs="Times New Roman"/>
          <w:b/>
          <w:bCs/>
          <w:sz w:val="24"/>
          <w:szCs w:val="24"/>
        </w:rPr>
        <w:t>5</w:t>
      </w:r>
      <w:r w:rsidRPr="002F102B">
        <w:rPr>
          <w:rFonts w:ascii="Times New Roman" w:hAnsi="Times New Roman" w:cs="Times New Roman"/>
          <w:b/>
          <w:bCs/>
          <w:sz w:val="24"/>
          <w:szCs w:val="24"/>
        </w:rPr>
        <w:t>.</w:t>
      </w:r>
    </w:p>
    <w:p w14:paraId="72644734" w14:textId="31068050" w:rsidR="00FD5B16" w:rsidRPr="009E51DA" w:rsidRDefault="00B85599" w:rsidP="00FD5B16">
      <w:pPr>
        <w:autoSpaceDE w:val="0"/>
        <w:autoSpaceDN w:val="0"/>
        <w:adjustRightInd w:val="0"/>
        <w:spacing w:after="0" w:line="240" w:lineRule="auto"/>
        <w:jc w:val="both"/>
        <w:rPr>
          <w:rFonts w:ascii="Times New Roman" w:hAnsi="Times New Roman" w:cs="Times New Roman"/>
          <w:sz w:val="24"/>
          <w:szCs w:val="24"/>
        </w:rPr>
      </w:pPr>
      <w:r w:rsidRPr="009E51DA">
        <w:rPr>
          <w:rFonts w:ascii="Times New Roman" w:hAnsi="Times New Roman" w:cs="Times New Roman"/>
          <w:sz w:val="24"/>
          <w:szCs w:val="24"/>
        </w:rPr>
        <w:tab/>
      </w:r>
      <w:r w:rsidR="00FD5B16" w:rsidRPr="009E51DA">
        <w:rPr>
          <w:rFonts w:ascii="Times New Roman" w:hAnsi="Times New Roman" w:cs="Times New Roman"/>
          <w:sz w:val="24"/>
          <w:szCs w:val="24"/>
        </w:rPr>
        <w:t>Zimska i ljetna odora tamno plave su boje. Svi gornji dijelovi odore</w:t>
      </w:r>
      <w:r w:rsidR="0073426E">
        <w:rPr>
          <w:rFonts w:ascii="Times New Roman" w:hAnsi="Times New Roman" w:cs="Times New Roman"/>
          <w:sz w:val="24"/>
          <w:szCs w:val="24"/>
        </w:rPr>
        <w:t xml:space="preserve">, osim ženskog sakoa, </w:t>
      </w:r>
      <w:r w:rsidR="00FD5B16" w:rsidRPr="009E51DA">
        <w:rPr>
          <w:rFonts w:ascii="Times New Roman" w:hAnsi="Times New Roman" w:cs="Times New Roman"/>
          <w:sz w:val="24"/>
          <w:szCs w:val="24"/>
        </w:rPr>
        <w:t>na lijevom i desnom rukavu imaju izvezen</w:t>
      </w:r>
      <w:r w:rsidR="009E51DA">
        <w:rPr>
          <w:rFonts w:ascii="Times New Roman" w:hAnsi="Times New Roman" w:cs="Times New Roman"/>
          <w:sz w:val="24"/>
          <w:szCs w:val="24"/>
        </w:rPr>
        <w:t>o</w:t>
      </w:r>
      <w:r w:rsidR="00FD5B16" w:rsidRPr="009E51DA">
        <w:rPr>
          <w:rFonts w:ascii="Times New Roman" w:hAnsi="Times New Roman" w:cs="Times New Roman"/>
          <w:sz w:val="24"/>
          <w:szCs w:val="24"/>
        </w:rPr>
        <w:t xml:space="preserve"> „REDARSTVO“ s grbom Grada Makarske. Na leđima vjetrovke otisnut</w:t>
      </w:r>
      <w:r w:rsidR="009E51DA">
        <w:rPr>
          <w:rFonts w:ascii="Times New Roman" w:hAnsi="Times New Roman" w:cs="Times New Roman"/>
          <w:sz w:val="24"/>
          <w:szCs w:val="24"/>
        </w:rPr>
        <w:t>o</w:t>
      </w:r>
      <w:r w:rsidR="00FD5B16" w:rsidRPr="009E51DA">
        <w:rPr>
          <w:rFonts w:ascii="Times New Roman" w:hAnsi="Times New Roman" w:cs="Times New Roman"/>
          <w:sz w:val="24"/>
          <w:szCs w:val="24"/>
        </w:rPr>
        <w:t xml:space="preserve"> je </w:t>
      </w:r>
      <w:r w:rsidR="00AF3911">
        <w:rPr>
          <w:rFonts w:ascii="Times New Roman" w:hAnsi="Times New Roman" w:cs="Times New Roman"/>
          <w:sz w:val="24"/>
          <w:szCs w:val="24"/>
        </w:rPr>
        <w:t xml:space="preserve">i </w:t>
      </w:r>
      <w:r w:rsidR="00FD5B16" w:rsidRPr="009E51DA">
        <w:rPr>
          <w:rFonts w:ascii="Times New Roman" w:hAnsi="Times New Roman" w:cs="Times New Roman"/>
          <w:sz w:val="24"/>
          <w:szCs w:val="24"/>
        </w:rPr>
        <w:t>„REDARSTVO”</w:t>
      </w:r>
      <w:r w:rsidR="009E51DA" w:rsidRPr="009E51DA">
        <w:rPr>
          <w:rFonts w:ascii="Times New Roman" w:hAnsi="Times New Roman" w:cs="Times New Roman"/>
          <w:sz w:val="24"/>
          <w:szCs w:val="24"/>
        </w:rPr>
        <w:t>.</w:t>
      </w:r>
    </w:p>
    <w:p w14:paraId="0C0C8A68"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58267CA4" w14:textId="77777777" w:rsidR="00FD5B16" w:rsidRPr="00FD5B16" w:rsidRDefault="00FD5B16" w:rsidP="002F102B">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 xml:space="preserve">Članak </w:t>
      </w:r>
      <w:r w:rsidR="009E51DA">
        <w:rPr>
          <w:rFonts w:ascii="Times New Roman" w:hAnsi="Times New Roman" w:cs="Times New Roman"/>
          <w:b/>
          <w:bCs/>
          <w:sz w:val="24"/>
          <w:szCs w:val="24"/>
        </w:rPr>
        <w:t>6</w:t>
      </w:r>
      <w:r w:rsidRPr="00FD5B16">
        <w:rPr>
          <w:rFonts w:ascii="Times New Roman" w:hAnsi="Times New Roman" w:cs="Times New Roman"/>
          <w:b/>
          <w:bCs/>
          <w:sz w:val="24"/>
          <w:szCs w:val="24"/>
        </w:rPr>
        <w:t>.</w:t>
      </w:r>
    </w:p>
    <w:p w14:paraId="578876A5" w14:textId="77777777" w:rsidR="00FD5B16" w:rsidRPr="00FD5B16" w:rsidRDefault="00FD5B16" w:rsidP="00FD5B16">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t>Oblik i kroj dijelova zimske odore:</w:t>
      </w:r>
    </w:p>
    <w:p w14:paraId="293C7454" w14:textId="24934CBB" w:rsidR="00FD5B16" w:rsidRPr="00EA3DBE" w:rsidRDefault="00FD5B16"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2F102B">
        <w:rPr>
          <w:rFonts w:ascii="Times New Roman" w:hAnsi="Times New Roman" w:cs="Times New Roman"/>
          <w:sz w:val="24"/>
          <w:szCs w:val="24"/>
        </w:rPr>
        <w:t xml:space="preserve">hlače </w:t>
      </w:r>
      <w:r w:rsidR="00B85599" w:rsidRPr="002F102B">
        <w:rPr>
          <w:rFonts w:ascii="Times New Roman" w:hAnsi="Times New Roman" w:cs="Times New Roman"/>
          <w:sz w:val="24"/>
          <w:szCs w:val="24"/>
        </w:rPr>
        <w:t xml:space="preserve">muške </w:t>
      </w:r>
      <w:r w:rsidRPr="002F102B">
        <w:rPr>
          <w:rFonts w:ascii="Times New Roman" w:hAnsi="Times New Roman" w:cs="Times New Roman"/>
          <w:sz w:val="24"/>
          <w:szCs w:val="24"/>
        </w:rPr>
        <w:t xml:space="preserve">su klasičnog kroja, tamno plave boje, </w:t>
      </w:r>
      <w:r w:rsidR="00597E59">
        <w:rPr>
          <w:rFonts w:ascii="Times New Roman" w:hAnsi="Times New Roman" w:cs="Times New Roman"/>
          <w:sz w:val="24"/>
          <w:szCs w:val="24"/>
        </w:rPr>
        <w:t xml:space="preserve">izrađene </w:t>
      </w:r>
      <w:r w:rsidRPr="002F102B">
        <w:rPr>
          <w:rFonts w:ascii="Times New Roman" w:hAnsi="Times New Roman" w:cs="Times New Roman"/>
          <w:sz w:val="24"/>
          <w:szCs w:val="24"/>
        </w:rPr>
        <w:t xml:space="preserve">od </w:t>
      </w:r>
      <w:r w:rsidR="00AD1B31">
        <w:rPr>
          <w:rFonts w:ascii="Times New Roman" w:hAnsi="Times New Roman" w:cs="Times New Roman"/>
          <w:sz w:val="24"/>
          <w:szCs w:val="24"/>
        </w:rPr>
        <w:t xml:space="preserve">deblje </w:t>
      </w:r>
      <w:r w:rsidRPr="002F102B">
        <w:rPr>
          <w:rFonts w:ascii="Times New Roman" w:hAnsi="Times New Roman" w:cs="Times New Roman"/>
          <w:sz w:val="24"/>
          <w:szCs w:val="24"/>
        </w:rPr>
        <w:t>tkanine, s dva našivena džepa</w:t>
      </w:r>
      <w:r w:rsidR="00B85599" w:rsidRPr="002F102B">
        <w:rPr>
          <w:rFonts w:ascii="Times New Roman" w:hAnsi="Times New Roman" w:cs="Times New Roman"/>
          <w:sz w:val="24"/>
          <w:szCs w:val="24"/>
        </w:rPr>
        <w:t>,</w:t>
      </w:r>
      <w:r w:rsidRPr="002F102B">
        <w:rPr>
          <w:rFonts w:ascii="Times New Roman" w:hAnsi="Times New Roman" w:cs="Times New Roman"/>
          <w:sz w:val="24"/>
          <w:szCs w:val="24"/>
        </w:rPr>
        <w:t xml:space="preserve"> a </w:t>
      </w:r>
      <w:r w:rsidR="00FF5175">
        <w:rPr>
          <w:rFonts w:ascii="Times New Roman" w:hAnsi="Times New Roman" w:cs="Times New Roman"/>
          <w:sz w:val="24"/>
          <w:szCs w:val="24"/>
        </w:rPr>
        <w:t>kopčaju</w:t>
      </w:r>
      <w:r w:rsidRPr="002F102B">
        <w:rPr>
          <w:rFonts w:ascii="Times New Roman" w:hAnsi="Times New Roman" w:cs="Times New Roman"/>
          <w:sz w:val="24"/>
          <w:szCs w:val="24"/>
        </w:rPr>
        <w:t xml:space="preserve"> </w:t>
      </w:r>
      <w:r w:rsidRPr="00EA3DBE">
        <w:rPr>
          <w:rFonts w:ascii="Times New Roman" w:hAnsi="Times New Roman" w:cs="Times New Roman"/>
          <w:sz w:val="24"/>
          <w:szCs w:val="24"/>
        </w:rPr>
        <w:t>se patent zatvaračem i dugmetom na pojas</w:t>
      </w:r>
      <w:r w:rsidR="009E51DA" w:rsidRPr="00EA3DBE">
        <w:rPr>
          <w:rFonts w:ascii="Times New Roman" w:hAnsi="Times New Roman" w:cs="Times New Roman"/>
          <w:sz w:val="24"/>
          <w:szCs w:val="24"/>
        </w:rPr>
        <w:t>u</w:t>
      </w:r>
      <w:r w:rsidRPr="00EA3DBE">
        <w:rPr>
          <w:rFonts w:ascii="Times New Roman" w:hAnsi="Times New Roman" w:cs="Times New Roman"/>
          <w:sz w:val="24"/>
          <w:szCs w:val="24"/>
        </w:rPr>
        <w:t>,</w:t>
      </w:r>
    </w:p>
    <w:p w14:paraId="0F4792EF" w14:textId="1C40FF9C" w:rsidR="00FD5B16" w:rsidRPr="00EA3DBE" w:rsidRDefault="00FD5B16" w:rsidP="00FD5B16">
      <w:pPr>
        <w:numPr>
          <w:ilvl w:val="0"/>
          <w:numId w:val="2"/>
        </w:numPr>
        <w:autoSpaceDE w:val="0"/>
        <w:autoSpaceDN w:val="0"/>
        <w:adjustRightInd w:val="0"/>
        <w:spacing w:after="0" w:line="240" w:lineRule="auto"/>
        <w:jc w:val="both"/>
        <w:rPr>
          <w:rFonts w:ascii="Times New Roman" w:hAnsi="Times New Roman" w:cs="Times New Roman"/>
          <w:sz w:val="24"/>
          <w:szCs w:val="24"/>
          <w:lang w:val="en-US"/>
        </w:rPr>
      </w:pPr>
      <w:r w:rsidRPr="00EA3DBE">
        <w:rPr>
          <w:rFonts w:ascii="Times New Roman" w:hAnsi="Times New Roman" w:cs="Times New Roman"/>
          <w:sz w:val="24"/>
          <w:szCs w:val="24"/>
        </w:rPr>
        <w:t>ženski kostim (</w:t>
      </w:r>
      <w:r w:rsidR="00C608C3">
        <w:rPr>
          <w:rFonts w:ascii="Times New Roman" w:hAnsi="Times New Roman" w:cs="Times New Roman"/>
          <w:sz w:val="24"/>
          <w:szCs w:val="24"/>
        </w:rPr>
        <w:t xml:space="preserve">sako </w:t>
      </w:r>
      <w:r w:rsidRPr="00EA3DBE">
        <w:rPr>
          <w:rFonts w:ascii="Times New Roman" w:hAnsi="Times New Roman" w:cs="Times New Roman"/>
          <w:sz w:val="24"/>
          <w:szCs w:val="24"/>
        </w:rPr>
        <w:t xml:space="preserve">s hlačama ili suknjom) je klasičnog kroja, </w:t>
      </w:r>
      <w:r w:rsidR="00597E59">
        <w:rPr>
          <w:rFonts w:ascii="Times New Roman" w:hAnsi="Times New Roman" w:cs="Times New Roman"/>
          <w:sz w:val="24"/>
          <w:szCs w:val="24"/>
        </w:rPr>
        <w:t xml:space="preserve">izrađen </w:t>
      </w:r>
      <w:r w:rsidRPr="00EA3DBE">
        <w:rPr>
          <w:rFonts w:ascii="Times New Roman" w:hAnsi="Times New Roman" w:cs="Times New Roman"/>
          <w:sz w:val="24"/>
          <w:szCs w:val="24"/>
        </w:rPr>
        <w:t xml:space="preserve">od </w:t>
      </w:r>
      <w:r w:rsidR="00597E59">
        <w:rPr>
          <w:rFonts w:ascii="Times New Roman" w:hAnsi="Times New Roman" w:cs="Times New Roman"/>
          <w:sz w:val="24"/>
          <w:szCs w:val="24"/>
        </w:rPr>
        <w:t xml:space="preserve">deblje </w:t>
      </w:r>
      <w:r w:rsidRPr="00EA3DBE">
        <w:rPr>
          <w:rFonts w:ascii="Times New Roman" w:hAnsi="Times New Roman" w:cs="Times New Roman"/>
          <w:sz w:val="24"/>
          <w:szCs w:val="24"/>
        </w:rPr>
        <w:t>tkanine</w:t>
      </w:r>
      <w:r w:rsidR="00597E59">
        <w:rPr>
          <w:rFonts w:ascii="Times New Roman" w:hAnsi="Times New Roman" w:cs="Times New Roman"/>
          <w:sz w:val="24"/>
          <w:szCs w:val="24"/>
        </w:rPr>
        <w:t>,</w:t>
      </w:r>
      <w:r w:rsidRPr="00EA3DBE">
        <w:rPr>
          <w:rFonts w:ascii="Times New Roman" w:hAnsi="Times New Roman" w:cs="Times New Roman"/>
          <w:sz w:val="24"/>
          <w:szCs w:val="24"/>
        </w:rPr>
        <w:t xml:space="preserve"> tamno plave boje</w:t>
      </w:r>
      <w:r w:rsidR="00EC419A" w:rsidRPr="00EA3DBE">
        <w:rPr>
          <w:rFonts w:ascii="Times New Roman" w:hAnsi="Times New Roman" w:cs="Times New Roman"/>
          <w:sz w:val="24"/>
          <w:szCs w:val="24"/>
        </w:rPr>
        <w:t xml:space="preserve">. Hlače se </w:t>
      </w:r>
      <w:r w:rsidR="00FF5175">
        <w:rPr>
          <w:rFonts w:ascii="Times New Roman" w:hAnsi="Times New Roman" w:cs="Times New Roman"/>
          <w:sz w:val="24"/>
          <w:szCs w:val="24"/>
        </w:rPr>
        <w:t>kopčaju</w:t>
      </w:r>
      <w:r w:rsidR="00EC419A" w:rsidRPr="00EA3DBE">
        <w:rPr>
          <w:rFonts w:ascii="Times New Roman" w:hAnsi="Times New Roman" w:cs="Times New Roman"/>
          <w:sz w:val="24"/>
          <w:szCs w:val="24"/>
        </w:rPr>
        <w:t xml:space="preserve"> s patent zatvaračem i dugmetom na pojas</w:t>
      </w:r>
      <w:r w:rsidR="009E51DA" w:rsidRPr="00EA3DBE">
        <w:rPr>
          <w:rFonts w:ascii="Times New Roman" w:hAnsi="Times New Roman" w:cs="Times New Roman"/>
          <w:sz w:val="24"/>
          <w:szCs w:val="24"/>
        </w:rPr>
        <w:t>u</w:t>
      </w:r>
      <w:r w:rsidR="009B3329" w:rsidRPr="00EA3DBE">
        <w:rPr>
          <w:rFonts w:ascii="Times New Roman" w:hAnsi="Times New Roman" w:cs="Times New Roman"/>
          <w:sz w:val="24"/>
          <w:szCs w:val="24"/>
        </w:rPr>
        <w:t>. D</w:t>
      </w:r>
      <w:r w:rsidR="009E51DA" w:rsidRPr="00EA3DBE">
        <w:rPr>
          <w:rFonts w:ascii="Times New Roman" w:hAnsi="Times New Roman" w:cs="Times New Roman"/>
          <w:sz w:val="24"/>
          <w:szCs w:val="24"/>
        </w:rPr>
        <w:t>užina</w:t>
      </w:r>
      <w:r w:rsidRPr="00EA3DBE">
        <w:rPr>
          <w:rFonts w:ascii="Times New Roman" w:hAnsi="Times New Roman" w:cs="Times New Roman"/>
          <w:sz w:val="24"/>
          <w:szCs w:val="24"/>
        </w:rPr>
        <w:t xml:space="preserve"> suknje </w:t>
      </w:r>
      <w:r w:rsidR="009E51DA" w:rsidRPr="00EA3DBE">
        <w:rPr>
          <w:rFonts w:ascii="Times New Roman" w:hAnsi="Times New Roman" w:cs="Times New Roman"/>
          <w:sz w:val="24"/>
          <w:szCs w:val="24"/>
        </w:rPr>
        <w:t xml:space="preserve">je </w:t>
      </w:r>
      <w:r w:rsidR="008D044B" w:rsidRPr="00AC7179">
        <w:rPr>
          <w:rFonts w:ascii="Times New Roman" w:hAnsi="Times New Roman" w:cs="Times New Roman"/>
          <w:sz w:val="24"/>
          <w:szCs w:val="24"/>
        </w:rPr>
        <w:t xml:space="preserve">najmanje </w:t>
      </w:r>
      <w:r w:rsidRPr="00AC7179">
        <w:rPr>
          <w:rFonts w:ascii="Times New Roman" w:hAnsi="Times New Roman" w:cs="Times New Roman"/>
          <w:sz w:val="24"/>
          <w:szCs w:val="24"/>
        </w:rPr>
        <w:t>do koljena</w:t>
      </w:r>
      <w:r w:rsidR="00AC7179" w:rsidRPr="00AC7179">
        <w:rPr>
          <w:rFonts w:ascii="Times New Roman" w:hAnsi="Times New Roman" w:cs="Times New Roman"/>
          <w:sz w:val="24"/>
          <w:szCs w:val="24"/>
        </w:rPr>
        <w:t>,</w:t>
      </w:r>
      <w:r w:rsidRPr="00AC7179">
        <w:rPr>
          <w:rFonts w:ascii="Times New Roman" w:hAnsi="Times New Roman" w:cs="Times New Roman"/>
          <w:sz w:val="24"/>
          <w:szCs w:val="24"/>
        </w:rPr>
        <w:t xml:space="preserve"> </w:t>
      </w:r>
      <w:r w:rsidR="00AC7179" w:rsidRPr="00AC7179">
        <w:rPr>
          <w:rFonts w:ascii="Times New Roman" w:hAnsi="Times New Roman" w:cs="Times New Roman"/>
          <w:sz w:val="24"/>
          <w:szCs w:val="24"/>
        </w:rPr>
        <w:t>a najduže do sredina lista i</w:t>
      </w:r>
      <w:r w:rsidR="00194E75" w:rsidRPr="00AC7179">
        <w:rPr>
          <w:rFonts w:ascii="Times New Roman" w:hAnsi="Times New Roman" w:cs="Times New Roman"/>
          <w:sz w:val="24"/>
          <w:szCs w:val="24"/>
        </w:rPr>
        <w:t xml:space="preserve"> </w:t>
      </w:r>
      <w:proofErr w:type="spellStart"/>
      <w:r w:rsidRPr="00AC7179">
        <w:rPr>
          <w:rFonts w:ascii="Times New Roman" w:hAnsi="Times New Roman" w:cs="Times New Roman"/>
          <w:sz w:val="24"/>
          <w:szCs w:val="24"/>
        </w:rPr>
        <w:t>kopč</w:t>
      </w:r>
      <w:proofErr w:type="spellEnd"/>
      <w:r w:rsidRPr="00AC7179">
        <w:rPr>
          <w:rFonts w:ascii="Times New Roman" w:hAnsi="Times New Roman" w:cs="Times New Roman"/>
          <w:sz w:val="24"/>
          <w:szCs w:val="24"/>
          <w:lang w:val="en-US"/>
        </w:rPr>
        <w:t>a</w:t>
      </w:r>
      <w:r w:rsidRPr="00EA3DBE">
        <w:rPr>
          <w:rFonts w:ascii="Times New Roman" w:hAnsi="Times New Roman" w:cs="Times New Roman"/>
          <w:sz w:val="24"/>
          <w:szCs w:val="24"/>
          <w:lang w:val="en-US"/>
        </w:rPr>
        <w:t xml:space="preserve"> </w:t>
      </w:r>
      <w:r w:rsidR="00EC419A" w:rsidRPr="00EA3DBE">
        <w:rPr>
          <w:rFonts w:ascii="Times New Roman" w:hAnsi="Times New Roman" w:cs="Times New Roman"/>
          <w:sz w:val="24"/>
          <w:szCs w:val="24"/>
          <w:lang w:val="en-US"/>
        </w:rPr>
        <w:t xml:space="preserve">se </w:t>
      </w:r>
      <w:proofErr w:type="spellStart"/>
      <w:r w:rsidR="00EC419A" w:rsidRPr="00EA3DBE">
        <w:rPr>
          <w:rFonts w:ascii="Times New Roman" w:hAnsi="Times New Roman" w:cs="Times New Roman"/>
          <w:sz w:val="24"/>
          <w:szCs w:val="24"/>
          <w:lang w:val="en-US"/>
        </w:rPr>
        <w:t>dugmetom</w:t>
      </w:r>
      <w:proofErr w:type="spellEnd"/>
      <w:r w:rsidR="00194E75" w:rsidRPr="00EA3DBE">
        <w:rPr>
          <w:rFonts w:ascii="Times New Roman" w:hAnsi="Times New Roman" w:cs="Times New Roman"/>
          <w:sz w:val="24"/>
          <w:szCs w:val="24"/>
          <w:lang w:val="en-US"/>
        </w:rPr>
        <w:t xml:space="preserve"> </w:t>
      </w:r>
      <w:proofErr w:type="spellStart"/>
      <w:r w:rsidR="00194E75" w:rsidRPr="00EA3DBE">
        <w:rPr>
          <w:rFonts w:ascii="Times New Roman" w:hAnsi="Times New Roman" w:cs="Times New Roman"/>
          <w:sz w:val="24"/>
          <w:szCs w:val="24"/>
          <w:lang w:val="en-US"/>
        </w:rPr>
        <w:t>i</w:t>
      </w:r>
      <w:proofErr w:type="spellEnd"/>
      <w:r w:rsidR="00194E75" w:rsidRPr="00EA3DBE">
        <w:rPr>
          <w:rFonts w:ascii="Times New Roman" w:hAnsi="Times New Roman" w:cs="Times New Roman"/>
          <w:sz w:val="24"/>
          <w:szCs w:val="24"/>
          <w:lang w:val="en-US"/>
        </w:rPr>
        <w:t xml:space="preserve"> </w:t>
      </w:r>
      <w:proofErr w:type="spellStart"/>
      <w:r w:rsidRPr="00EA3DBE">
        <w:rPr>
          <w:rFonts w:ascii="Times New Roman" w:hAnsi="Times New Roman" w:cs="Times New Roman"/>
          <w:sz w:val="24"/>
          <w:szCs w:val="24"/>
          <w:lang w:val="en-US"/>
        </w:rPr>
        <w:t>zatvaračem</w:t>
      </w:r>
      <w:proofErr w:type="spellEnd"/>
      <w:r w:rsidR="00194E75" w:rsidRPr="00EA3DBE">
        <w:rPr>
          <w:rFonts w:ascii="Times New Roman" w:hAnsi="Times New Roman" w:cs="Times New Roman"/>
          <w:sz w:val="24"/>
          <w:szCs w:val="24"/>
          <w:lang w:val="en-US"/>
        </w:rPr>
        <w:t xml:space="preserve"> </w:t>
      </w:r>
      <w:proofErr w:type="spellStart"/>
      <w:r w:rsidRPr="00EA3DBE">
        <w:rPr>
          <w:rFonts w:ascii="Times New Roman" w:hAnsi="Times New Roman" w:cs="Times New Roman"/>
          <w:sz w:val="24"/>
          <w:szCs w:val="24"/>
          <w:lang w:val="en-US"/>
        </w:rPr>
        <w:t>sa</w:t>
      </w:r>
      <w:proofErr w:type="spellEnd"/>
      <w:r w:rsidR="00194E75" w:rsidRPr="00EA3DBE">
        <w:rPr>
          <w:rFonts w:ascii="Times New Roman" w:hAnsi="Times New Roman" w:cs="Times New Roman"/>
          <w:sz w:val="24"/>
          <w:szCs w:val="24"/>
          <w:lang w:val="en-US"/>
        </w:rPr>
        <w:t xml:space="preserve"> </w:t>
      </w:r>
      <w:proofErr w:type="spellStart"/>
      <w:r w:rsidRPr="00EA3DBE">
        <w:rPr>
          <w:rFonts w:ascii="Times New Roman" w:hAnsi="Times New Roman" w:cs="Times New Roman"/>
          <w:sz w:val="24"/>
          <w:szCs w:val="24"/>
          <w:lang w:val="en-US"/>
        </w:rPr>
        <w:t>stražnje</w:t>
      </w:r>
      <w:proofErr w:type="spellEnd"/>
      <w:r w:rsidR="00194E75" w:rsidRPr="00EA3DBE">
        <w:rPr>
          <w:rFonts w:ascii="Times New Roman" w:hAnsi="Times New Roman" w:cs="Times New Roman"/>
          <w:sz w:val="24"/>
          <w:szCs w:val="24"/>
          <w:lang w:val="en-US"/>
        </w:rPr>
        <w:t xml:space="preserve"> </w:t>
      </w:r>
      <w:proofErr w:type="spellStart"/>
      <w:r w:rsidRPr="00EA3DBE">
        <w:rPr>
          <w:rFonts w:ascii="Times New Roman" w:hAnsi="Times New Roman" w:cs="Times New Roman"/>
          <w:sz w:val="24"/>
          <w:szCs w:val="24"/>
          <w:lang w:val="en-US"/>
        </w:rPr>
        <w:t>strane</w:t>
      </w:r>
      <w:proofErr w:type="spellEnd"/>
      <w:r w:rsidRPr="00EA3DBE">
        <w:rPr>
          <w:rFonts w:ascii="Times New Roman" w:hAnsi="Times New Roman" w:cs="Times New Roman"/>
          <w:sz w:val="24"/>
          <w:szCs w:val="24"/>
          <w:lang w:val="en-US"/>
        </w:rPr>
        <w:t>.</w:t>
      </w:r>
    </w:p>
    <w:p w14:paraId="47DC9B30" w14:textId="77777777" w:rsidR="00FD5B16" w:rsidRPr="00EA3DBE" w:rsidRDefault="00FD5B16"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EA3DBE">
        <w:rPr>
          <w:rFonts w:ascii="Times New Roman" w:hAnsi="Times New Roman" w:cs="Times New Roman"/>
          <w:sz w:val="24"/>
          <w:szCs w:val="24"/>
        </w:rPr>
        <w:t xml:space="preserve">košulja je </w:t>
      </w:r>
      <w:r w:rsidR="009B3329" w:rsidRPr="00EA3DBE">
        <w:rPr>
          <w:rFonts w:ascii="Times New Roman" w:hAnsi="Times New Roman" w:cs="Times New Roman"/>
          <w:sz w:val="24"/>
          <w:szCs w:val="24"/>
        </w:rPr>
        <w:t xml:space="preserve">pamučna, </w:t>
      </w:r>
      <w:r w:rsidRPr="00EA3DBE">
        <w:rPr>
          <w:rFonts w:ascii="Times New Roman" w:hAnsi="Times New Roman" w:cs="Times New Roman"/>
          <w:sz w:val="24"/>
          <w:szCs w:val="24"/>
        </w:rPr>
        <w:t>tamno plave ili sive boje, klasičnog kroja, dugih rukava, s dva džepa s preklopima,</w:t>
      </w:r>
    </w:p>
    <w:p w14:paraId="753A5B66" w14:textId="77777777" w:rsidR="009A5FE5" w:rsidRPr="00EA3DBE" w:rsidRDefault="009A5FE5"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proofErr w:type="spellStart"/>
      <w:r w:rsidRPr="00EA3DBE">
        <w:rPr>
          <w:rFonts w:ascii="Times New Roman" w:hAnsi="Times New Roman" w:cs="Times New Roman"/>
          <w:sz w:val="24"/>
          <w:szCs w:val="24"/>
        </w:rPr>
        <w:t>đemper</w:t>
      </w:r>
      <w:proofErr w:type="spellEnd"/>
      <w:r w:rsidRPr="00EA3DBE">
        <w:rPr>
          <w:rFonts w:ascii="Times New Roman" w:hAnsi="Times New Roman" w:cs="Times New Roman"/>
          <w:sz w:val="24"/>
          <w:szCs w:val="24"/>
        </w:rPr>
        <w:t xml:space="preserve"> je tamno plave boje, </w:t>
      </w:r>
      <w:r w:rsidR="00BC54AA" w:rsidRPr="00EA3DBE">
        <w:rPr>
          <w:rFonts w:ascii="Times New Roman" w:hAnsi="Times New Roman" w:cs="Times New Roman"/>
          <w:sz w:val="24"/>
          <w:szCs w:val="24"/>
        </w:rPr>
        <w:t>izrađen od prirodn</w:t>
      </w:r>
      <w:r w:rsidR="009E51DA" w:rsidRPr="00EA3DBE">
        <w:rPr>
          <w:rFonts w:ascii="Times New Roman" w:hAnsi="Times New Roman" w:cs="Times New Roman"/>
          <w:sz w:val="24"/>
          <w:szCs w:val="24"/>
        </w:rPr>
        <w:t>og</w:t>
      </w:r>
      <w:r w:rsidR="00BC54AA" w:rsidRPr="00EA3DBE">
        <w:rPr>
          <w:rFonts w:ascii="Times New Roman" w:hAnsi="Times New Roman" w:cs="Times New Roman"/>
          <w:sz w:val="24"/>
          <w:szCs w:val="24"/>
        </w:rPr>
        <w:t xml:space="preserve"> materijala,</w:t>
      </w:r>
    </w:p>
    <w:p w14:paraId="5AD14586" w14:textId="4402B91E" w:rsidR="00B44AFD" w:rsidRPr="00EA3DBE" w:rsidRDefault="00B44AFD" w:rsidP="00B44AFD">
      <w:pPr>
        <w:numPr>
          <w:ilvl w:val="0"/>
          <w:numId w:val="2"/>
        </w:numPr>
        <w:autoSpaceDE w:val="0"/>
        <w:autoSpaceDN w:val="0"/>
        <w:adjustRightInd w:val="0"/>
        <w:spacing w:after="0" w:line="240" w:lineRule="auto"/>
        <w:jc w:val="both"/>
        <w:rPr>
          <w:rFonts w:ascii="Times New Roman" w:hAnsi="Times New Roman" w:cs="Times New Roman"/>
          <w:strike/>
          <w:sz w:val="24"/>
          <w:szCs w:val="24"/>
        </w:rPr>
      </w:pPr>
      <w:r w:rsidRPr="00EA3DBE">
        <w:rPr>
          <w:rFonts w:ascii="Times New Roman" w:hAnsi="Times New Roman" w:cs="Times New Roman"/>
          <w:sz w:val="24"/>
          <w:szCs w:val="24"/>
        </w:rPr>
        <w:t xml:space="preserve">polo majica je </w:t>
      </w:r>
      <w:r w:rsidR="009B3329" w:rsidRPr="00EA3DBE">
        <w:rPr>
          <w:rFonts w:ascii="Times New Roman" w:hAnsi="Times New Roman" w:cs="Times New Roman"/>
          <w:sz w:val="24"/>
          <w:szCs w:val="24"/>
        </w:rPr>
        <w:t xml:space="preserve">pamučna, </w:t>
      </w:r>
      <w:r w:rsidRPr="00EA3DBE">
        <w:rPr>
          <w:rFonts w:ascii="Times New Roman" w:hAnsi="Times New Roman" w:cs="Times New Roman"/>
          <w:sz w:val="24"/>
          <w:szCs w:val="24"/>
        </w:rPr>
        <w:t>tamno plave boje,</w:t>
      </w:r>
      <w:r w:rsidRPr="00EA3DBE">
        <w:rPr>
          <w:rFonts w:ascii="Times New Roman" w:hAnsi="Times New Roman" w:cs="Times New Roman"/>
          <w:strike/>
          <w:sz w:val="24"/>
          <w:szCs w:val="24"/>
        </w:rPr>
        <w:t xml:space="preserve"> </w:t>
      </w:r>
    </w:p>
    <w:p w14:paraId="29650E0E" w14:textId="49444478" w:rsidR="00FD5B16" w:rsidRPr="002F102B" w:rsidRDefault="009A5FE5"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EA3DBE">
        <w:rPr>
          <w:rFonts w:ascii="Times New Roman" w:hAnsi="Times New Roman" w:cs="Times New Roman"/>
          <w:sz w:val="24"/>
          <w:szCs w:val="24"/>
        </w:rPr>
        <w:t>v</w:t>
      </w:r>
      <w:r w:rsidR="00FD5B16" w:rsidRPr="00EA3DBE">
        <w:rPr>
          <w:rFonts w:ascii="Times New Roman" w:hAnsi="Times New Roman" w:cs="Times New Roman"/>
          <w:sz w:val="24"/>
          <w:szCs w:val="24"/>
        </w:rPr>
        <w:t>jetrovka je po</w:t>
      </w:r>
      <w:r w:rsidR="00B85599" w:rsidRPr="00EA3DBE">
        <w:rPr>
          <w:rFonts w:ascii="Times New Roman" w:hAnsi="Times New Roman" w:cs="Times New Roman"/>
          <w:sz w:val="24"/>
          <w:szCs w:val="24"/>
        </w:rPr>
        <w:t>d</w:t>
      </w:r>
      <w:r w:rsidR="00FD5B16" w:rsidRPr="00EA3DBE">
        <w:rPr>
          <w:rFonts w:ascii="Times New Roman" w:hAnsi="Times New Roman" w:cs="Times New Roman"/>
          <w:sz w:val="24"/>
          <w:szCs w:val="24"/>
        </w:rPr>
        <w:t>stavljena, dužine do kukova</w:t>
      </w:r>
      <w:r w:rsidR="00EA3DBE">
        <w:rPr>
          <w:rFonts w:ascii="Times New Roman" w:hAnsi="Times New Roman" w:cs="Times New Roman"/>
          <w:sz w:val="24"/>
          <w:szCs w:val="24"/>
        </w:rPr>
        <w:t>,</w:t>
      </w:r>
      <w:r w:rsidR="00FD5B16" w:rsidRPr="00EA3DBE">
        <w:rPr>
          <w:rFonts w:ascii="Times New Roman" w:hAnsi="Times New Roman" w:cs="Times New Roman"/>
          <w:sz w:val="24"/>
          <w:szCs w:val="24"/>
        </w:rPr>
        <w:t xml:space="preserve"> tamno plave boje</w:t>
      </w:r>
      <w:r w:rsidR="009E51DA" w:rsidRPr="00EA3DBE">
        <w:rPr>
          <w:rFonts w:ascii="Times New Roman" w:hAnsi="Times New Roman" w:cs="Times New Roman"/>
          <w:sz w:val="24"/>
          <w:szCs w:val="24"/>
        </w:rPr>
        <w:t>, s</w:t>
      </w:r>
      <w:r w:rsidR="00FD5B16" w:rsidRPr="00EA3DBE">
        <w:rPr>
          <w:rFonts w:ascii="Times New Roman" w:hAnsi="Times New Roman" w:cs="Times New Roman"/>
          <w:sz w:val="24"/>
          <w:szCs w:val="24"/>
        </w:rPr>
        <w:t xml:space="preserve"> prednje strane ima dva urezana džepa s preklopima. Na lijevom i desnom rukavu ušiven</w:t>
      </w:r>
      <w:r w:rsidR="009E51DA" w:rsidRPr="00EA3DBE">
        <w:rPr>
          <w:rFonts w:ascii="Times New Roman" w:hAnsi="Times New Roman" w:cs="Times New Roman"/>
          <w:sz w:val="24"/>
          <w:szCs w:val="24"/>
        </w:rPr>
        <w:t>o</w:t>
      </w:r>
      <w:r w:rsidR="00FD5B16" w:rsidRPr="00EA3DBE">
        <w:rPr>
          <w:rFonts w:ascii="Times New Roman" w:hAnsi="Times New Roman" w:cs="Times New Roman"/>
          <w:sz w:val="24"/>
          <w:szCs w:val="24"/>
        </w:rPr>
        <w:t xml:space="preserve"> je „REDARSTVO“ s grbom</w:t>
      </w:r>
      <w:r w:rsidR="00FD5B16" w:rsidRPr="002F102B">
        <w:rPr>
          <w:rFonts w:ascii="Times New Roman" w:hAnsi="Times New Roman" w:cs="Times New Roman"/>
          <w:sz w:val="24"/>
          <w:szCs w:val="24"/>
        </w:rPr>
        <w:t xml:space="preserve"> Grada Makarske, a na leđima je otisnut</w:t>
      </w:r>
      <w:r w:rsidR="009E51DA">
        <w:rPr>
          <w:rFonts w:ascii="Times New Roman" w:hAnsi="Times New Roman" w:cs="Times New Roman"/>
          <w:sz w:val="24"/>
          <w:szCs w:val="24"/>
        </w:rPr>
        <w:t>o</w:t>
      </w:r>
      <w:r w:rsidR="00FD5B16" w:rsidRPr="002F102B">
        <w:rPr>
          <w:rFonts w:ascii="Times New Roman" w:hAnsi="Times New Roman" w:cs="Times New Roman"/>
          <w:sz w:val="24"/>
          <w:szCs w:val="24"/>
        </w:rPr>
        <w:t xml:space="preserve"> „REDARSTVO”</w:t>
      </w:r>
      <w:r w:rsidR="009E5021">
        <w:rPr>
          <w:rFonts w:ascii="Times New Roman" w:hAnsi="Times New Roman" w:cs="Times New Roman"/>
          <w:sz w:val="24"/>
          <w:szCs w:val="24"/>
        </w:rPr>
        <w:t>,</w:t>
      </w:r>
      <w:r w:rsidR="00FD5B16" w:rsidRPr="002F102B">
        <w:rPr>
          <w:rFonts w:ascii="Times New Roman" w:hAnsi="Times New Roman" w:cs="Times New Roman"/>
          <w:sz w:val="24"/>
          <w:szCs w:val="24"/>
        </w:rPr>
        <w:t xml:space="preserve"> </w:t>
      </w:r>
    </w:p>
    <w:p w14:paraId="24D909E7" w14:textId="77777777" w:rsidR="00FD5B16" w:rsidRPr="002F102B" w:rsidRDefault="00B85599"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2F102B">
        <w:rPr>
          <w:rFonts w:ascii="Times New Roman" w:hAnsi="Times New Roman" w:cs="Times New Roman"/>
          <w:sz w:val="24"/>
          <w:szCs w:val="24"/>
        </w:rPr>
        <w:t>k</w:t>
      </w:r>
      <w:r w:rsidR="00FD5B16" w:rsidRPr="002F102B">
        <w:rPr>
          <w:rFonts w:ascii="Times New Roman" w:hAnsi="Times New Roman" w:cs="Times New Roman"/>
          <w:sz w:val="24"/>
          <w:szCs w:val="24"/>
        </w:rPr>
        <w:t>apa je tamno plave boje, pletena od mješavi</w:t>
      </w:r>
      <w:r w:rsidRPr="002F102B">
        <w:rPr>
          <w:rFonts w:ascii="Times New Roman" w:hAnsi="Times New Roman" w:cs="Times New Roman"/>
          <w:sz w:val="24"/>
          <w:szCs w:val="24"/>
        </w:rPr>
        <w:t>ne umjetnih i prirodnih vlakana,</w:t>
      </w:r>
    </w:p>
    <w:p w14:paraId="355D9C17" w14:textId="77777777" w:rsidR="00FD5B16" w:rsidRPr="002F102B" w:rsidRDefault="00B85599"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2F102B">
        <w:rPr>
          <w:rFonts w:ascii="Times New Roman" w:hAnsi="Times New Roman" w:cs="Times New Roman"/>
          <w:sz w:val="24"/>
          <w:szCs w:val="24"/>
        </w:rPr>
        <w:t>c</w:t>
      </w:r>
      <w:r w:rsidR="00FD5B16" w:rsidRPr="002F102B">
        <w:rPr>
          <w:rFonts w:ascii="Times New Roman" w:hAnsi="Times New Roman" w:cs="Times New Roman"/>
          <w:sz w:val="24"/>
          <w:szCs w:val="24"/>
        </w:rPr>
        <w:t>ipele su klasične, crne boje, izrađene od prirodne kože, povišene uz gležanj s gumenim slojem protiv klizanja</w:t>
      </w:r>
      <w:r w:rsidRPr="002F102B">
        <w:rPr>
          <w:rFonts w:ascii="Times New Roman" w:hAnsi="Times New Roman" w:cs="Times New Roman"/>
          <w:sz w:val="24"/>
          <w:szCs w:val="24"/>
        </w:rPr>
        <w:t>,</w:t>
      </w:r>
    </w:p>
    <w:p w14:paraId="6339E888" w14:textId="77777777" w:rsidR="00FD5B16" w:rsidRPr="002F102B" w:rsidRDefault="00B85599" w:rsidP="00FD5B16">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2F102B">
        <w:rPr>
          <w:rFonts w:ascii="Times New Roman" w:hAnsi="Times New Roman" w:cs="Times New Roman"/>
          <w:sz w:val="24"/>
          <w:szCs w:val="24"/>
        </w:rPr>
        <w:t>r</w:t>
      </w:r>
      <w:r w:rsidR="00FD5B16" w:rsidRPr="002F102B">
        <w:rPr>
          <w:rFonts w:ascii="Times New Roman" w:hAnsi="Times New Roman" w:cs="Times New Roman"/>
          <w:sz w:val="24"/>
          <w:szCs w:val="24"/>
        </w:rPr>
        <w:t>emen za hlače ili suknju je klasični, izrađen od prirodne kože, crne boje, s metalnom kopčom u sredini.</w:t>
      </w:r>
    </w:p>
    <w:p w14:paraId="3F9AA2DE" w14:textId="77777777" w:rsidR="00FD5B16" w:rsidRPr="00FD5B16" w:rsidRDefault="00FD5B16" w:rsidP="00FD5B16">
      <w:pPr>
        <w:autoSpaceDE w:val="0"/>
        <w:autoSpaceDN w:val="0"/>
        <w:adjustRightInd w:val="0"/>
        <w:spacing w:after="0" w:line="240" w:lineRule="auto"/>
        <w:ind w:left="720"/>
        <w:jc w:val="both"/>
        <w:rPr>
          <w:rFonts w:ascii="Times New Roman" w:hAnsi="Times New Roman" w:cs="Times New Roman"/>
        </w:rPr>
      </w:pPr>
    </w:p>
    <w:p w14:paraId="2A66E2FC" w14:textId="77777777" w:rsidR="00FD5B16" w:rsidRPr="00FD5B16" w:rsidRDefault="00FD5B16" w:rsidP="009B3329">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 xml:space="preserve">Članak </w:t>
      </w:r>
      <w:r w:rsidR="00E83389">
        <w:rPr>
          <w:rFonts w:ascii="Times New Roman" w:hAnsi="Times New Roman" w:cs="Times New Roman"/>
          <w:b/>
          <w:bCs/>
          <w:sz w:val="24"/>
          <w:szCs w:val="24"/>
        </w:rPr>
        <w:t>7</w:t>
      </w:r>
      <w:r w:rsidRPr="00FD5B16">
        <w:rPr>
          <w:rFonts w:ascii="Times New Roman" w:hAnsi="Times New Roman" w:cs="Times New Roman"/>
          <w:b/>
          <w:bCs/>
          <w:sz w:val="24"/>
          <w:szCs w:val="24"/>
        </w:rPr>
        <w:t>.</w:t>
      </w:r>
    </w:p>
    <w:p w14:paraId="481EAA33" w14:textId="77777777" w:rsidR="00FD5B16" w:rsidRPr="00FD5B16" w:rsidRDefault="00FD5B16" w:rsidP="00FD5B16">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t>Oblik i kroj dijelova ljetne odore:</w:t>
      </w:r>
    </w:p>
    <w:p w14:paraId="5B743966" w14:textId="2660B68D" w:rsidR="00FD5B16" w:rsidRPr="00FD5B16" w:rsidRDefault="00B85599" w:rsidP="00FD5B16">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 xml:space="preserve">hlače </w:t>
      </w:r>
      <w:r>
        <w:rPr>
          <w:rFonts w:ascii="Times New Roman" w:hAnsi="Times New Roman" w:cs="Times New Roman"/>
          <w:sz w:val="24"/>
          <w:szCs w:val="24"/>
        </w:rPr>
        <w:t>muške</w:t>
      </w:r>
      <w:r w:rsidR="00FD5B16" w:rsidRPr="00FD5B16">
        <w:rPr>
          <w:rFonts w:ascii="Times New Roman" w:hAnsi="Times New Roman" w:cs="Times New Roman"/>
          <w:sz w:val="24"/>
          <w:szCs w:val="24"/>
        </w:rPr>
        <w:t xml:space="preserve"> su identične kao i zimske, osim što </w:t>
      </w:r>
      <w:r w:rsidR="00AD1B31">
        <w:rPr>
          <w:rFonts w:ascii="Times New Roman" w:hAnsi="Times New Roman" w:cs="Times New Roman"/>
          <w:sz w:val="24"/>
          <w:szCs w:val="24"/>
        </w:rPr>
        <w:t xml:space="preserve">su </w:t>
      </w:r>
      <w:r w:rsidR="00AD1B31" w:rsidRPr="00FD5B16">
        <w:rPr>
          <w:rFonts w:ascii="Times New Roman" w:hAnsi="Times New Roman" w:cs="Times New Roman"/>
          <w:sz w:val="24"/>
          <w:szCs w:val="24"/>
        </w:rPr>
        <w:t>izrađen</w:t>
      </w:r>
      <w:r w:rsidR="00AD1B31">
        <w:rPr>
          <w:rFonts w:ascii="Times New Roman" w:hAnsi="Times New Roman" w:cs="Times New Roman"/>
          <w:sz w:val="24"/>
          <w:szCs w:val="24"/>
        </w:rPr>
        <w:t>e</w:t>
      </w:r>
      <w:r w:rsidR="00AD1B31" w:rsidRPr="00FD5B16">
        <w:rPr>
          <w:rFonts w:ascii="Times New Roman" w:hAnsi="Times New Roman" w:cs="Times New Roman"/>
          <w:sz w:val="24"/>
          <w:szCs w:val="24"/>
        </w:rPr>
        <w:t xml:space="preserve"> od lagane tkanine</w:t>
      </w:r>
      <w:r w:rsidR="00FD5B16" w:rsidRPr="00FD5B16">
        <w:rPr>
          <w:rFonts w:ascii="Times New Roman" w:hAnsi="Times New Roman" w:cs="Times New Roman"/>
          <w:sz w:val="24"/>
          <w:szCs w:val="24"/>
        </w:rPr>
        <w:t>,</w:t>
      </w:r>
    </w:p>
    <w:p w14:paraId="14CAD3DA" w14:textId="4ADDCD17" w:rsidR="00FD5B16" w:rsidRPr="00FD5B16" w:rsidRDefault="00FD5B16" w:rsidP="00FD5B16">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ženski kostim (</w:t>
      </w:r>
      <w:r w:rsidR="00C608C3">
        <w:rPr>
          <w:rFonts w:ascii="Times New Roman" w:hAnsi="Times New Roman" w:cs="Times New Roman"/>
          <w:sz w:val="24"/>
          <w:szCs w:val="24"/>
        </w:rPr>
        <w:t xml:space="preserve">sako </w:t>
      </w:r>
      <w:r w:rsidRPr="00FD5B16">
        <w:rPr>
          <w:rFonts w:ascii="Times New Roman" w:hAnsi="Times New Roman" w:cs="Times New Roman"/>
          <w:sz w:val="24"/>
          <w:szCs w:val="24"/>
        </w:rPr>
        <w:t>s hlačama ili suknjom) je identičan kao i zimski, osim što je izrađen od lagane tkanine</w:t>
      </w:r>
      <w:r w:rsidR="00B85599">
        <w:rPr>
          <w:rFonts w:ascii="Times New Roman" w:hAnsi="Times New Roman" w:cs="Times New Roman"/>
          <w:sz w:val="24"/>
          <w:szCs w:val="24"/>
        </w:rPr>
        <w:t>,</w:t>
      </w:r>
    </w:p>
    <w:p w14:paraId="442E04D9" w14:textId="4A41CA65" w:rsidR="00FD5B16" w:rsidRPr="00EA3DBE" w:rsidRDefault="00FD5B16" w:rsidP="00FD5B16">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EA3DBE">
        <w:rPr>
          <w:rFonts w:ascii="Times New Roman" w:hAnsi="Times New Roman" w:cs="Times New Roman"/>
          <w:sz w:val="24"/>
          <w:szCs w:val="24"/>
        </w:rPr>
        <w:t xml:space="preserve">košulja je </w:t>
      </w:r>
      <w:r w:rsidR="009B3329" w:rsidRPr="00EA3DBE">
        <w:rPr>
          <w:rFonts w:ascii="Times New Roman" w:hAnsi="Times New Roman" w:cs="Times New Roman"/>
          <w:sz w:val="24"/>
          <w:szCs w:val="24"/>
        </w:rPr>
        <w:t xml:space="preserve">pamučna, </w:t>
      </w:r>
      <w:r w:rsidRPr="00EA3DBE">
        <w:rPr>
          <w:rFonts w:ascii="Times New Roman" w:hAnsi="Times New Roman" w:cs="Times New Roman"/>
          <w:sz w:val="24"/>
          <w:szCs w:val="24"/>
        </w:rPr>
        <w:t xml:space="preserve">kratkih rukava, </w:t>
      </w:r>
      <w:r w:rsidR="00B85599" w:rsidRPr="00EA3DBE">
        <w:rPr>
          <w:rFonts w:ascii="Times New Roman" w:hAnsi="Times New Roman" w:cs="Times New Roman"/>
          <w:sz w:val="24"/>
          <w:szCs w:val="24"/>
        </w:rPr>
        <w:t>a izgledom je identična zimskoj,</w:t>
      </w:r>
    </w:p>
    <w:p w14:paraId="347CCA94" w14:textId="15BB9D2D" w:rsidR="00B44AFD" w:rsidRDefault="009B3329" w:rsidP="00B44AFD">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EA3DBE">
        <w:rPr>
          <w:rFonts w:ascii="Times New Roman" w:hAnsi="Times New Roman" w:cs="Times New Roman"/>
          <w:sz w:val="24"/>
          <w:szCs w:val="24"/>
        </w:rPr>
        <w:t xml:space="preserve">polo majica je pamučna, </w:t>
      </w:r>
      <w:r w:rsidR="00B44AFD" w:rsidRPr="00EA3DBE">
        <w:rPr>
          <w:rFonts w:ascii="Times New Roman" w:hAnsi="Times New Roman" w:cs="Times New Roman"/>
          <w:sz w:val="24"/>
          <w:szCs w:val="24"/>
        </w:rPr>
        <w:t>kratkih</w:t>
      </w:r>
      <w:r w:rsidR="00B44AFD" w:rsidRPr="00FD5B16">
        <w:rPr>
          <w:rFonts w:ascii="Times New Roman" w:hAnsi="Times New Roman" w:cs="Times New Roman"/>
          <w:sz w:val="24"/>
          <w:szCs w:val="24"/>
        </w:rPr>
        <w:t xml:space="preserve"> rukava, </w:t>
      </w:r>
      <w:r w:rsidR="00B44AFD">
        <w:rPr>
          <w:rFonts w:ascii="Times New Roman" w:hAnsi="Times New Roman" w:cs="Times New Roman"/>
          <w:sz w:val="24"/>
          <w:szCs w:val="24"/>
        </w:rPr>
        <w:t>a izgledom je identična zimskoj,</w:t>
      </w:r>
    </w:p>
    <w:p w14:paraId="32835AB8" w14:textId="5C7685B0" w:rsidR="00EA3DBE" w:rsidRDefault="00EA3DBE" w:rsidP="00EA3DBE">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EA3DBE">
        <w:rPr>
          <w:rFonts w:ascii="Times New Roman" w:hAnsi="Times New Roman" w:cs="Times New Roman"/>
          <w:sz w:val="24"/>
          <w:szCs w:val="24"/>
        </w:rPr>
        <w:t xml:space="preserve">vjetrovka je </w:t>
      </w:r>
      <w:r>
        <w:rPr>
          <w:rFonts w:ascii="Times New Roman" w:hAnsi="Times New Roman" w:cs="Times New Roman"/>
          <w:sz w:val="24"/>
          <w:szCs w:val="24"/>
        </w:rPr>
        <w:t xml:space="preserve">identična zimskoj, osim što </w:t>
      </w:r>
      <w:r w:rsidR="004154CB">
        <w:rPr>
          <w:rFonts w:ascii="Times New Roman" w:hAnsi="Times New Roman" w:cs="Times New Roman"/>
          <w:sz w:val="24"/>
          <w:szCs w:val="24"/>
        </w:rPr>
        <w:t>je izrađena od laganog materijala</w:t>
      </w:r>
      <w:r>
        <w:rPr>
          <w:rFonts w:ascii="Times New Roman" w:hAnsi="Times New Roman" w:cs="Times New Roman"/>
          <w:sz w:val="24"/>
          <w:szCs w:val="24"/>
        </w:rPr>
        <w:t>,</w:t>
      </w:r>
    </w:p>
    <w:p w14:paraId="32747020" w14:textId="77777777" w:rsidR="00FD5B16" w:rsidRPr="00FD5B16" w:rsidRDefault="00B85599" w:rsidP="00FD5B16">
      <w:pPr>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FD5B16" w:rsidRPr="00FD5B16">
        <w:rPr>
          <w:rFonts w:ascii="Times New Roman" w:hAnsi="Times New Roman" w:cs="Times New Roman"/>
          <w:sz w:val="24"/>
          <w:szCs w:val="24"/>
        </w:rPr>
        <w:t>ipele su klasične, izrađene od crne prirodne kože,</w:t>
      </w:r>
    </w:p>
    <w:p w14:paraId="37FE45BB" w14:textId="140E13EE" w:rsidR="00FD5B16" w:rsidRPr="00FD5B16" w:rsidRDefault="00FD5B16" w:rsidP="00FD5B16">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kap</w:t>
      </w:r>
      <w:r w:rsidR="00B85599">
        <w:rPr>
          <w:rFonts w:ascii="Times New Roman" w:hAnsi="Times New Roman" w:cs="Times New Roman"/>
          <w:sz w:val="24"/>
          <w:szCs w:val="24"/>
        </w:rPr>
        <w:t>a</w:t>
      </w:r>
      <w:r w:rsidRPr="00FD5B16">
        <w:rPr>
          <w:rFonts w:ascii="Times New Roman" w:hAnsi="Times New Roman" w:cs="Times New Roman"/>
          <w:sz w:val="24"/>
          <w:szCs w:val="24"/>
        </w:rPr>
        <w:t xml:space="preserve"> (bejzbol) s prednje strane </w:t>
      </w:r>
      <w:r w:rsidR="00B85599">
        <w:rPr>
          <w:rFonts w:ascii="Times New Roman" w:hAnsi="Times New Roman" w:cs="Times New Roman"/>
          <w:sz w:val="24"/>
          <w:szCs w:val="24"/>
        </w:rPr>
        <w:t>ima otisnut</w:t>
      </w:r>
      <w:r w:rsidR="00E83389">
        <w:rPr>
          <w:rFonts w:ascii="Times New Roman" w:hAnsi="Times New Roman" w:cs="Times New Roman"/>
          <w:sz w:val="24"/>
          <w:szCs w:val="24"/>
        </w:rPr>
        <w:t xml:space="preserve">o </w:t>
      </w:r>
      <w:r w:rsidRPr="00FD5B16">
        <w:rPr>
          <w:rFonts w:ascii="Times New Roman" w:hAnsi="Times New Roman" w:cs="Times New Roman"/>
          <w:sz w:val="24"/>
          <w:szCs w:val="24"/>
        </w:rPr>
        <w:t>„REDARSTVO”</w:t>
      </w:r>
      <w:r w:rsidR="00EA3DBE">
        <w:rPr>
          <w:rFonts w:ascii="Times New Roman" w:hAnsi="Times New Roman" w:cs="Times New Roman"/>
          <w:sz w:val="24"/>
          <w:szCs w:val="24"/>
        </w:rPr>
        <w:t>,</w:t>
      </w:r>
    </w:p>
    <w:p w14:paraId="30C5E310" w14:textId="77777777" w:rsidR="00FD5B16" w:rsidRPr="00E83389" w:rsidRDefault="00B85599" w:rsidP="00FD5B16">
      <w:pPr>
        <w:numPr>
          <w:ilvl w:val="0"/>
          <w:numId w:val="3"/>
        </w:numPr>
        <w:autoSpaceDE w:val="0"/>
        <w:autoSpaceDN w:val="0"/>
        <w:adjustRightInd w:val="0"/>
        <w:spacing w:after="0" w:line="240" w:lineRule="auto"/>
        <w:jc w:val="both"/>
        <w:rPr>
          <w:rFonts w:ascii="Times New Roman" w:hAnsi="Times New Roman" w:cs="Times New Roman"/>
          <w:sz w:val="24"/>
          <w:szCs w:val="24"/>
        </w:rPr>
      </w:pPr>
      <w:r w:rsidRPr="00E83389">
        <w:rPr>
          <w:rFonts w:ascii="Times New Roman" w:hAnsi="Times New Roman" w:cs="Times New Roman"/>
          <w:sz w:val="24"/>
          <w:szCs w:val="24"/>
        </w:rPr>
        <w:t>r</w:t>
      </w:r>
      <w:r w:rsidR="00FD5B16" w:rsidRPr="00E83389">
        <w:rPr>
          <w:rFonts w:ascii="Times New Roman" w:hAnsi="Times New Roman" w:cs="Times New Roman"/>
          <w:sz w:val="24"/>
          <w:szCs w:val="24"/>
        </w:rPr>
        <w:t>emen za hlače ili suknju je klasični, izrađen od prirodne kože, crne bo</w:t>
      </w:r>
      <w:r w:rsidRPr="00E83389">
        <w:rPr>
          <w:rFonts w:ascii="Times New Roman" w:hAnsi="Times New Roman" w:cs="Times New Roman"/>
          <w:sz w:val="24"/>
          <w:szCs w:val="24"/>
        </w:rPr>
        <w:t>je, s metalnom kopčom u sredini.</w:t>
      </w:r>
    </w:p>
    <w:p w14:paraId="32A4A545"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71651457" w14:textId="77777777" w:rsidR="00FD5B16" w:rsidRPr="00FD5B16" w:rsidRDefault="00FD5B16" w:rsidP="00F01405">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 xml:space="preserve">Članak </w:t>
      </w:r>
      <w:r w:rsidR="00E83389">
        <w:rPr>
          <w:rFonts w:ascii="Times New Roman" w:hAnsi="Times New Roman" w:cs="Times New Roman"/>
          <w:b/>
          <w:bCs/>
          <w:sz w:val="24"/>
          <w:szCs w:val="24"/>
        </w:rPr>
        <w:t>8</w:t>
      </w:r>
      <w:r w:rsidRPr="00FD5B16">
        <w:rPr>
          <w:rFonts w:ascii="Times New Roman" w:hAnsi="Times New Roman" w:cs="Times New Roman"/>
          <w:b/>
          <w:bCs/>
          <w:sz w:val="24"/>
          <w:szCs w:val="24"/>
        </w:rPr>
        <w:t>.</w:t>
      </w:r>
    </w:p>
    <w:p w14:paraId="4DCA4A5C" w14:textId="77777777" w:rsidR="00FD5B16" w:rsidRPr="00FD5B16" w:rsidRDefault="00FD5B16" w:rsidP="00FD5B16">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t>Kišni ogrtač s kapuljačom, uobičajenog je kroja, žute boje, s dvije reflektirajuće trake, izrađen od vodonepropusnog materijala, a na leđima ima otisnut</w:t>
      </w:r>
      <w:r w:rsidR="00F01405">
        <w:rPr>
          <w:rFonts w:ascii="Times New Roman" w:hAnsi="Times New Roman" w:cs="Times New Roman"/>
          <w:sz w:val="24"/>
          <w:szCs w:val="24"/>
        </w:rPr>
        <w:t>o</w:t>
      </w:r>
      <w:r w:rsidRPr="00FD5B16">
        <w:rPr>
          <w:rFonts w:ascii="Times New Roman" w:hAnsi="Times New Roman" w:cs="Times New Roman"/>
          <w:sz w:val="24"/>
          <w:szCs w:val="24"/>
        </w:rPr>
        <w:t xml:space="preserve"> „REDARSTVO”.</w:t>
      </w:r>
    </w:p>
    <w:p w14:paraId="649395E5" w14:textId="77777777" w:rsidR="00CD172B" w:rsidRDefault="00CD172B" w:rsidP="00E2403F">
      <w:pPr>
        <w:autoSpaceDE w:val="0"/>
        <w:autoSpaceDN w:val="0"/>
        <w:adjustRightInd w:val="0"/>
        <w:spacing w:after="0" w:line="240" w:lineRule="auto"/>
        <w:jc w:val="center"/>
        <w:rPr>
          <w:rFonts w:ascii="Times New Roman" w:hAnsi="Times New Roman" w:cs="Times New Roman"/>
          <w:color w:val="FF0000"/>
        </w:rPr>
      </w:pPr>
    </w:p>
    <w:p w14:paraId="0CEA504E" w14:textId="77777777" w:rsidR="00DB4B68" w:rsidRDefault="00DB4B68" w:rsidP="00F01405">
      <w:pPr>
        <w:autoSpaceDE w:val="0"/>
        <w:autoSpaceDN w:val="0"/>
        <w:adjustRightInd w:val="0"/>
        <w:spacing w:after="0" w:line="240" w:lineRule="auto"/>
        <w:jc w:val="center"/>
        <w:rPr>
          <w:rFonts w:ascii="Times New Roman" w:hAnsi="Times New Roman" w:cs="Times New Roman"/>
          <w:color w:val="FF0000"/>
        </w:rPr>
      </w:pPr>
      <w:r>
        <w:rPr>
          <w:rFonts w:ascii="Times New Roman" w:hAnsi="Times New Roman" w:cs="Times New Roman"/>
          <w:b/>
          <w:bCs/>
          <w:sz w:val="24"/>
          <w:szCs w:val="24"/>
        </w:rPr>
        <w:t xml:space="preserve">Članak </w:t>
      </w:r>
      <w:r w:rsidR="00F01405">
        <w:rPr>
          <w:rFonts w:ascii="Times New Roman" w:hAnsi="Times New Roman" w:cs="Times New Roman"/>
          <w:b/>
          <w:bCs/>
          <w:sz w:val="24"/>
          <w:szCs w:val="24"/>
        </w:rPr>
        <w:t>9</w:t>
      </w:r>
      <w:r w:rsidRPr="00FD5B16">
        <w:rPr>
          <w:rFonts w:ascii="Times New Roman" w:hAnsi="Times New Roman" w:cs="Times New Roman"/>
          <w:b/>
          <w:bCs/>
          <w:sz w:val="24"/>
          <w:szCs w:val="24"/>
        </w:rPr>
        <w:t>.</w:t>
      </w:r>
    </w:p>
    <w:p w14:paraId="14177936" w14:textId="3BB39CAE" w:rsidR="00E2403F" w:rsidRPr="00F01405" w:rsidRDefault="00CD172B" w:rsidP="00E2403F">
      <w:pPr>
        <w:pStyle w:val="Bezproreda"/>
        <w:jc w:val="both"/>
        <w:rPr>
          <w:rFonts w:ascii="Times New Roman" w:hAnsi="Times New Roman" w:cs="Times New Roman"/>
          <w:sz w:val="24"/>
          <w:szCs w:val="24"/>
        </w:rPr>
      </w:pPr>
      <w:r>
        <w:rPr>
          <w:rFonts w:ascii="Times New Roman" w:hAnsi="Times New Roman" w:cs="Times New Roman"/>
          <w:color w:val="FF0000"/>
          <w:sz w:val="24"/>
          <w:szCs w:val="24"/>
        </w:rPr>
        <w:tab/>
      </w:r>
      <w:r w:rsidR="00E2403F" w:rsidRPr="00F01405">
        <w:rPr>
          <w:rFonts w:ascii="Times New Roman" w:hAnsi="Times New Roman" w:cs="Times New Roman"/>
          <w:sz w:val="24"/>
          <w:szCs w:val="24"/>
        </w:rPr>
        <w:t xml:space="preserve">Zimska odora </w:t>
      </w:r>
      <w:r w:rsidR="00F01405" w:rsidRPr="00F01405">
        <w:rPr>
          <w:rFonts w:ascii="Times New Roman" w:hAnsi="Times New Roman" w:cs="Times New Roman"/>
          <w:sz w:val="24"/>
          <w:szCs w:val="24"/>
        </w:rPr>
        <w:t xml:space="preserve">se </w:t>
      </w:r>
      <w:r w:rsidR="00E2403F" w:rsidRPr="00F01405">
        <w:rPr>
          <w:rFonts w:ascii="Times New Roman" w:hAnsi="Times New Roman" w:cs="Times New Roman"/>
          <w:sz w:val="24"/>
          <w:szCs w:val="24"/>
        </w:rPr>
        <w:t xml:space="preserve">nosi u pravilu od </w:t>
      </w:r>
      <w:r w:rsidRPr="00F01405">
        <w:rPr>
          <w:rFonts w:ascii="Times New Roman" w:hAnsi="Times New Roman" w:cs="Times New Roman"/>
          <w:sz w:val="24"/>
          <w:szCs w:val="24"/>
        </w:rPr>
        <w:t>01</w:t>
      </w:r>
      <w:r w:rsidR="00E2403F" w:rsidRPr="00F01405">
        <w:rPr>
          <w:rFonts w:ascii="Times New Roman" w:hAnsi="Times New Roman" w:cs="Times New Roman"/>
          <w:sz w:val="24"/>
          <w:szCs w:val="24"/>
        </w:rPr>
        <w:t xml:space="preserve">. </w:t>
      </w:r>
      <w:r w:rsidRPr="00F01405">
        <w:rPr>
          <w:rFonts w:ascii="Times New Roman" w:hAnsi="Times New Roman" w:cs="Times New Roman"/>
          <w:sz w:val="24"/>
          <w:szCs w:val="24"/>
        </w:rPr>
        <w:t>studenog</w:t>
      </w:r>
      <w:r w:rsidR="00E2403F" w:rsidRPr="00F01405">
        <w:rPr>
          <w:rFonts w:ascii="Times New Roman" w:hAnsi="Times New Roman" w:cs="Times New Roman"/>
          <w:sz w:val="24"/>
          <w:szCs w:val="24"/>
        </w:rPr>
        <w:t xml:space="preserve"> do </w:t>
      </w:r>
      <w:r w:rsidRPr="00F01405">
        <w:rPr>
          <w:rFonts w:ascii="Times New Roman" w:hAnsi="Times New Roman" w:cs="Times New Roman"/>
          <w:sz w:val="24"/>
          <w:szCs w:val="24"/>
        </w:rPr>
        <w:t>31</w:t>
      </w:r>
      <w:r w:rsidR="00E2403F" w:rsidRPr="00F01405">
        <w:rPr>
          <w:rFonts w:ascii="Times New Roman" w:hAnsi="Times New Roman" w:cs="Times New Roman"/>
          <w:sz w:val="24"/>
          <w:szCs w:val="24"/>
        </w:rPr>
        <w:t xml:space="preserve">. </w:t>
      </w:r>
      <w:r w:rsidRPr="00F01405">
        <w:rPr>
          <w:rFonts w:ascii="Times New Roman" w:hAnsi="Times New Roman" w:cs="Times New Roman"/>
          <w:sz w:val="24"/>
          <w:szCs w:val="24"/>
        </w:rPr>
        <w:t>ožujka</w:t>
      </w:r>
      <w:r w:rsidR="00E2403F" w:rsidRPr="00F01405">
        <w:rPr>
          <w:rFonts w:ascii="Times New Roman" w:hAnsi="Times New Roman" w:cs="Times New Roman"/>
          <w:sz w:val="24"/>
          <w:szCs w:val="24"/>
        </w:rPr>
        <w:t xml:space="preserve">, a ljetna od </w:t>
      </w:r>
      <w:r w:rsidRPr="00F01405">
        <w:rPr>
          <w:rFonts w:ascii="Times New Roman" w:hAnsi="Times New Roman" w:cs="Times New Roman"/>
          <w:sz w:val="24"/>
          <w:szCs w:val="24"/>
        </w:rPr>
        <w:t>0</w:t>
      </w:r>
      <w:r w:rsidR="00E2403F" w:rsidRPr="00F01405">
        <w:rPr>
          <w:rFonts w:ascii="Times New Roman" w:hAnsi="Times New Roman" w:cs="Times New Roman"/>
          <w:sz w:val="24"/>
          <w:szCs w:val="24"/>
        </w:rPr>
        <w:t>1</w:t>
      </w:r>
      <w:r w:rsidRPr="00F01405">
        <w:rPr>
          <w:rFonts w:ascii="Times New Roman" w:hAnsi="Times New Roman" w:cs="Times New Roman"/>
          <w:sz w:val="24"/>
          <w:szCs w:val="24"/>
        </w:rPr>
        <w:t>.travnja</w:t>
      </w:r>
      <w:r w:rsidR="00E2403F" w:rsidRPr="00F01405">
        <w:rPr>
          <w:rFonts w:ascii="Times New Roman" w:hAnsi="Times New Roman" w:cs="Times New Roman"/>
          <w:sz w:val="24"/>
          <w:szCs w:val="24"/>
        </w:rPr>
        <w:t xml:space="preserve"> do </w:t>
      </w:r>
      <w:r w:rsidRPr="00F01405">
        <w:rPr>
          <w:rFonts w:ascii="Times New Roman" w:hAnsi="Times New Roman" w:cs="Times New Roman"/>
          <w:sz w:val="24"/>
          <w:szCs w:val="24"/>
        </w:rPr>
        <w:t>31</w:t>
      </w:r>
      <w:r w:rsidR="00E2403F" w:rsidRPr="00F01405">
        <w:rPr>
          <w:rFonts w:ascii="Times New Roman" w:hAnsi="Times New Roman" w:cs="Times New Roman"/>
          <w:sz w:val="24"/>
          <w:szCs w:val="24"/>
        </w:rPr>
        <w:t xml:space="preserve">. </w:t>
      </w:r>
      <w:r w:rsidRPr="00F01405">
        <w:rPr>
          <w:rFonts w:ascii="Times New Roman" w:hAnsi="Times New Roman" w:cs="Times New Roman"/>
          <w:sz w:val="24"/>
          <w:szCs w:val="24"/>
        </w:rPr>
        <w:t>listopada</w:t>
      </w:r>
      <w:r w:rsidR="00E2403F" w:rsidRPr="00F01405">
        <w:rPr>
          <w:rFonts w:ascii="Times New Roman" w:hAnsi="Times New Roman" w:cs="Times New Roman"/>
          <w:sz w:val="24"/>
          <w:szCs w:val="24"/>
        </w:rPr>
        <w:t xml:space="preserve">, osim ako </w:t>
      </w:r>
      <w:r w:rsidRPr="00F01405">
        <w:rPr>
          <w:rFonts w:ascii="Times New Roman" w:hAnsi="Times New Roman" w:cs="Times New Roman"/>
          <w:sz w:val="24"/>
          <w:szCs w:val="24"/>
        </w:rPr>
        <w:t xml:space="preserve">voditelj </w:t>
      </w:r>
      <w:r w:rsidR="006270EA" w:rsidRPr="00FD5B16">
        <w:rPr>
          <w:rFonts w:ascii="Times New Roman" w:hAnsi="Times New Roman" w:cs="Times New Roman"/>
          <w:sz w:val="24"/>
          <w:szCs w:val="24"/>
        </w:rPr>
        <w:t>Odsjeka komunalno</w:t>
      </w:r>
      <w:r w:rsidR="006270EA">
        <w:rPr>
          <w:rFonts w:ascii="Times New Roman" w:hAnsi="Times New Roman" w:cs="Times New Roman"/>
          <w:sz w:val="24"/>
          <w:szCs w:val="24"/>
        </w:rPr>
        <w:t>g</w:t>
      </w:r>
      <w:r w:rsidR="006270EA" w:rsidRPr="00FD5B16">
        <w:rPr>
          <w:rFonts w:ascii="Times New Roman" w:hAnsi="Times New Roman" w:cs="Times New Roman"/>
          <w:sz w:val="24"/>
          <w:szCs w:val="24"/>
        </w:rPr>
        <w:t xml:space="preserve"> i prometno</w:t>
      </w:r>
      <w:r w:rsidR="006270EA">
        <w:rPr>
          <w:rFonts w:ascii="Times New Roman" w:hAnsi="Times New Roman" w:cs="Times New Roman"/>
          <w:sz w:val="24"/>
          <w:szCs w:val="24"/>
        </w:rPr>
        <w:t>g</w:t>
      </w:r>
      <w:r w:rsidR="006270EA" w:rsidRPr="00FD5B16">
        <w:rPr>
          <w:rFonts w:ascii="Times New Roman" w:hAnsi="Times New Roman" w:cs="Times New Roman"/>
          <w:sz w:val="24"/>
          <w:szCs w:val="24"/>
        </w:rPr>
        <w:t xml:space="preserve"> redarstv</w:t>
      </w:r>
      <w:r w:rsidR="006270EA">
        <w:rPr>
          <w:rFonts w:ascii="Times New Roman" w:hAnsi="Times New Roman" w:cs="Times New Roman"/>
          <w:sz w:val="24"/>
          <w:szCs w:val="24"/>
        </w:rPr>
        <w:t>a</w:t>
      </w:r>
      <w:r w:rsidR="00E2403F" w:rsidRPr="00F01405">
        <w:rPr>
          <w:rFonts w:ascii="Times New Roman" w:hAnsi="Times New Roman" w:cs="Times New Roman"/>
          <w:sz w:val="24"/>
          <w:szCs w:val="24"/>
        </w:rPr>
        <w:t>, ovisno o vremenskim uvjetima, ne odredi dru</w:t>
      </w:r>
      <w:r w:rsidR="00DB4B68" w:rsidRPr="00F01405">
        <w:rPr>
          <w:rFonts w:ascii="Times New Roman" w:hAnsi="Times New Roman" w:cs="Times New Roman"/>
          <w:sz w:val="24"/>
          <w:szCs w:val="24"/>
        </w:rPr>
        <w:t>ga</w:t>
      </w:r>
      <w:r w:rsidR="00E2403F" w:rsidRPr="00F01405">
        <w:rPr>
          <w:rFonts w:ascii="Times New Roman" w:hAnsi="Times New Roman" w:cs="Times New Roman"/>
          <w:sz w:val="24"/>
          <w:szCs w:val="24"/>
        </w:rPr>
        <w:t>čije.</w:t>
      </w:r>
    </w:p>
    <w:p w14:paraId="6391BAEC" w14:textId="77777777" w:rsidR="00E2403F" w:rsidRPr="00F01405" w:rsidRDefault="00CD172B" w:rsidP="00E2403F">
      <w:pPr>
        <w:pStyle w:val="Bezproreda"/>
        <w:jc w:val="both"/>
        <w:rPr>
          <w:rFonts w:ascii="Times New Roman" w:hAnsi="Times New Roman" w:cs="Times New Roman"/>
          <w:sz w:val="24"/>
          <w:szCs w:val="24"/>
        </w:rPr>
      </w:pPr>
      <w:r>
        <w:rPr>
          <w:rFonts w:ascii="Times New Roman" w:hAnsi="Times New Roman" w:cs="Times New Roman"/>
          <w:color w:val="FF0000"/>
          <w:sz w:val="24"/>
          <w:szCs w:val="24"/>
        </w:rPr>
        <w:lastRenderedPageBreak/>
        <w:tab/>
      </w:r>
      <w:r w:rsidR="00E2403F" w:rsidRPr="00F01405">
        <w:rPr>
          <w:rFonts w:ascii="Times New Roman" w:hAnsi="Times New Roman" w:cs="Times New Roman"/>
          <w:sz w:val="24"/>
          <w:szCs w:val="24"/>
        </w:rPr>
        <w:t>Svaki dio službene odore ima uporabni rok.</w:t>
      </w:r>
    </w:p>
    <w:p w14:paraId="68BCD350" w14:textId="0E4BC2DB" w:rsidR="00E2403F" w:rsidRDefault="00CD172B" w:rsidP="00E2403F">
      <w:pPr>
        <w:pStyle w:val="Bezproreda"/>
        <w:jc w:val="both"/>
        <w:rPr>
          <w:rFonts w:ascii="Times New Roman" w:hAnsi="Times New Roman" w:cs="Times New Roman"/>
          <w:sz w:val="24"/>
          <w:szCs w:val="24"/>
        </w:rPr>
      </w:pPr>
      <w:r w:rsidRPr="00F01405">
        <w:rPr>
          <w:rFonts w:ascii="Times New Roman" w:hAnsi="Times New Roman" w:cs="Times New Roman"/>
          <w:sz w:val="24"/>
          <w:szCs w:val="24"/>
        </w:rPr>
        <w:tab/>
      </w:r>
      <w:r w:rsidR="00E2403F" w:rsidRPr="00F01405">
        <w:rPr>
          <w:rFonts w:ascii="Times New Roman" w:hAnsi="Times New Roman" w:cs="Times New Roman"/>
          <w:sz w:val="24"/>
          <w:szCs w:val="24"/>
        </w:rPr>
        <w:t>Popis dijelova službene odore s naznakom roka uporabe</w:t>
      </w:r>
      <w:r w:rsidR="00211319" w:rsidRPr="00F01405">
        <w:rPr>
          <w:rFonts w:ascii="Times New Roman" w:hAnsi="Times New Roman" w:cs="Times New Roman"/>
          <w:sz w:val="24"/>
          <w:szCs w:val="24"/>
        </w:rPr>
        <w:t xml:space="preserve"> (</w:t>
      </w:r>
      <w:r w:rsidR="005C6A1E" w:rsidRPr="00F01405">
        <w:rPr>
          <w:rFonts w:ascii="Times New Roman" w:hAnsi="Times New Roman" w:cs="Times New Roman"/>
          <w:sz w:val="24"/>
          <w:szCs w:val="24"/>
        </w:rPr>
        <w:t>P</w:t>
      </w:r>
      <w:r w:rsidR="00E2403F" w:rsidRPr="00F01405">
        <w:rPr>
          <w:rFonts w:ascii="Times New Roman" w:hAnsi="Times New Roman" w:cs="Times New Roman"/>
          <w:sz w:val="24"/>
          <w:szCs w:val="24"/>
        </w:rPr>
        <w:t xml:space="preserve">rilog </w:t>
      </w:r>
      <w:r w:rsidR="005C6A1E" w:rsidRPr="00F01405">
        <w:rPr>
          <w:rFonts w:ascii="Times New Roman" w:hAnsi="Times New Roman" w:cs="Times New Roman"/>
          <w:sz w:val="24"/>
          <w:szCs w:val="24"/>
        </w:rPr>
        <w:t>1</w:t>
      </w:r>
      <w:r w:rsidR="009B1A41">
        <w:rPr>
          <w:rFonts w:ascii="Times New Roman" w:hAnsi="Times New Roman" w:cs="Times New Roman"/>
          <w:sz w:val="24"/>
          <w:szCs w:val="24"/>
        </w:rPr>
        <w:t>.</w:t>
      </w:r>
      <w:r w:rsidR="00211319" w:rsidRPr="00F01405">
        <w:rPr>
          <w:rFonts w:ascii="Times New Roman" w:hAnsi="Times New Roman" w:cs="Times New Roman"/>
          <w:sz w:val="24"/>
          <w:szCs w:val="24"/>
        </w:rPr>
        <w:t xml:space="preserve">) </w:t>
      </w:r>
      <w:r w:rsidR="00E2403F" w:rsidRPr="00F01405">
        <w:rPr>
          <w:rFonts w:ascii="Times New Roman" w:hAnsi="Times New Roman" w:cs="Times New Roman"/>
          <w:sz w:val="24"/>
          <w:szCs w:val="24"/>
        </w:rPr>
        <w:t xml:space="preserve">sastavni </w:t>
      </w:r>
      <w:r w:rsidR="00211319" w:rsidRPr="00F01405">
        <w:rPr>
          <w:rFonts w:ascii="Times New Roman" w:hAnsi="Times New Roman" w:cs="Times New Roman"/>
          <w:sz w:val="24"/>
          <w:szCs w:val="24"/>
        </w:rPr>
        <w:t>je dio ove O</w:t>
      </w:r>
      <w:r w:rsidR="00E2403F" w:rsidRPr="00F01405">
        <w:rPr>
          <w:rFonts w:ascii="Times New Roman" w:hAnsi="Times New Roman" w:cs="Times New Roman"/>
          <w:sz w:val="24"/>
          <w:szCs w:val="24"/>
        </w:rPr>
        <w:t>dluke.</w:t>
      </w:r>
    </w:p>
    <w:p w14:paraId="0B7F0961" w14:textId="77777777" w:rsidR="006F4C76" w:rsidRPr="00F01405" w:rsidRDefault="006F4C76" w:rsidP="00E2403F">
      <w:pPr>
        <w:pStyle w:val="Bezproreda"/>
        <w:jc w:val="both"/>
        <w:rPr>
          <w:rFonts w:ascii="Times New Roman" w:hAnsi="Times New Roman" w:cs="Times New Roman"/>
          <w:sz w:val="24"/>
          <w:szCs w:val="24"/>
        </w:rPr>
      </w:pPr>
    </w:p>
    <w:p w14:paraId="2F038D43" w14:textId="77777777" w:rsidR="00FD5B16" w:rsidRPr="00FD5B16" w:rsidRDefault="00FD5B16" w:rsidP="00FD5B16">
      <w:pPr>
        <w:autoSpaceDE w:val="0"/>
        <w:autoSpaceDN w:val="0"/>
        <w:adjustRightInd w:val="0"/>
        <w:spacing w:after="0" w:line="240" w:lineRule="auto"/>
        <w:rPr>
          <w:rFonts w:ascii="Times New Roman" w:hAnsi="Times New Roman" w:cs="Times New Roman"/>
          <w:b/>
          <w:bCs/>
          <w:sz w:val="24"/>
          <w:szCs w:val="24"/>
        </w:rPr>
      </w:pPr>
    </w:p>
    <w:p w14:paraId="364F1E14" w14:textId="77777777" w:rsidR="00FD5B16" w:rsidRPr="00FD5B16" w:rsidRDefault="00FD5B16" w:rsidP="00FD5B16">
      <w:pPr>
        <w:autoSpaceDE w:val="0"/>
        <w:autoSpaceDN w:val="0"/>
        <w:adjustRightInd w:val="0"/>
        <w:spacing w:after="0" w:line="240" w:lineRule="auto"/>
        <w:rPr>
          <w:rFonts w:ascii="Times New Roman" w:hAnsi="Times New Roman" w:cs="Times New Roman"/>
          <w:b/>
          <w:bCs/>
          <w:sz w:val="24"/>
          <w:szCs w:val="24"/>
        </w:rPr>
      </w:pPr>
      <w:r w:rsidRPr="00FD5B16">
        <w:rPr>
          <w:rFonts w:ascii="Times New Roman" w:hAnsi="Times New Roman" w:cs="Times New Roman"/>
          <w:b/>
          <w:bCs/>
          <w:sz w:val="24"/>
          <w:szCs w:val="24"/>
        </w:rPr>
        <w:t>III. SLUŽBENA ISKAZNICA KOMUNALNOG REDARA</w:t>
      </w:r>
    </w:p>
    <w:p w14:paraId="1441BDD5"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p>
    <w:p w14:paraId="391C62AE" w14:textId="77777777" w:rsidR="00FD5B16" w:rsidRPr="00FD5B16" w:rsidRDefault="00FD5B16" w:rsidP="009B3329">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 xml:space="preserve">Članak </w:t>
      </w:r>
      <w:r w:rsidR="00F213DD">
        <w:rPr>
          <w:rFonts w:ascii="Times New Roman" w:hAnsi="Times New Roman" w:cs="Times New Roman"/>
          <w:b/>
          <w:bCs/>
          <w:sz w:val="24"/>
          <w:szCs w:val="24"/>
        </w:rPr>
        <w:t>10</w:t>
      </w:r>
      <w:r w:rsidRPr="00FD5B16">
        <w:rPr>
          <w:rFonts w:ascii="Times New Roman" w:hAnsi="Times New Roman" w:cs="Times New Roman"/>
          <w:b/>
          <w:bCs/>
          <w:sz w:val="24"/>
          <w:szCs w:val="24"/>
        </w:rPr>
        <w:t>.</w:t>
      </w:r>
    </w:p>
    <w:p w14:paraId="11027FEF" w14:textId="77777777"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D5B16">
        <w:rPr>
          <w:rFonts w:ascii="Times New Roman" w:hAnsi="Times New Roman" w:cs="Times New Roman"/>
          <w:sz w:val="24"/>
          <w:szCs w:val="24"/>
        </w:rPr>
        <w:t xml:space="preserve">Službenu iskaznicu komunalnog redara izdaje </w:t>
      </w:r>
      <w:r w:rsidRPr="00FD5B16">
        <w:rPr>
          <w:rFonts w:ascii="Times New Roman" w:hAnsi="Times New Roman" w:cs="Times New Roman"/>
          <w:color w:val="000000"/>
          <w:sz w:val="24"/>
          <w:szCs w:val="24"/>
        </w:rPr>
        <w:t>Upravni odjel za komunalne djelatnosti.</w:t>
      </w:r>
    </w:p>
    <w:p w14:paraId="27F2BBAF" w14:textId="026C7ED0"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color w:val="000000"/>
          <w:sz w:val="24"/>
          <w:szCs w:val="24"/>
          <w:lang w:val="en-US"/>
        </w:rPr>
      </w:pPr>
      <w:r w:rsidRPr="00FD5B16">
        <w:rPr>
          <w:rFonts w:ascii="Times New Roman" w:hAnsi="Times New Roman" w:cs="Times New Roman"/>
          <w:color w:val="000000"/>
          <w:sz w:val="24"/>
          <w:szCs w:val="24"/>
        </w:rPr>
        <w:t xml:space="preserve">Službena iskaznica komunalnog redara </w:t>
      </w:r>
      <w:r w:rsidR="00FB5736">
        <w:rPr>
          <w:rFonts w:ascii="Times New Roman" w:hAnsi="Times New Roman" w:cs="Times New Roman"/>
          <w:color w:val="000000"/>
          <w:sz w:val="24"/>
          <w:szCs w:val="24"/>
        </w:rPr>
        <w:t>izrađena</w:t>
      </w:r>
      <w:r w:rsidRPr="00FD5B16">
        <w:rPr>
          <w:rFonts w:ascii="Times New Roman" w:hAnsi="Times New Roman" w:cs="Times New Roman"/>
          <w:color w:val="000000"/>
          <w:sz w:val="24"/>
          <w:szCs w:val="24"/>
        </w:rPr>
        <w:t xml:space="preserve"> je na punijem papiru </w:t>
      </w:r>
      <w:r w:rsidR="000B619F">
        <w:rPr>
          <w:rFonts w:ascii="Times New Roman" w:hAnsi="Times New Roman" w:cs="Times New Roman"/>
          <w:color w:val="000000"/>
          <w:sz w:val="24"/>
          <w:szCs w:val="24"/>
        </w:rPr>
        <w:t>bijele</w:t>
      </w:r>
      <w:r w:rsidRPr="00FD5B16">
        <w:rPr>
          <w:rFonts w:ascii="Times New Roman" w:hAnsi="Times New Roman" w:cs="Times New Roman"/>
          <w:color w:val="000000"/>
          <w:sz w:val="24"/>
          <w:szCs w:val="24"/>
        </w:rPr>
        <w:t xml:space="preserve"> boje, pravokutnog oblika</w:t>
      </w:r>
      <w:r w:rsidR="00FB5736">
        <w:rPr>
          <w:rFonts w:ascii="Times New Roman" w:hAnsi="Times New Roman" w:cs="Times New Roman"/>
          <w:color w:val="000000"/>
          <w:sz w:val="24"/>
          <w:szCs w:val="24"/>
        </w:rPr>
        <w:t>,</w:t>
      </w:r>
      <w:r w:rsidRPr="00FD5B16">
        <w:rPr>
          <w:rFonts w:ascii="Times New Roman" w:hAnsi="Times New Roman" w:cs="Times New Roman"/>
          <w:color w:val="000000"/>
          <w:sz w:val="24"/>
          <w:szCs w:val="24"/>
        </w:rPr>
        <w:t xml:space="preserve"> veličine 85</w:t>
      </w:r>
      <w:r w:rsidRPr="00FD5B16">
        <w:rPr>
          <w:rFonts w:ascii="Times New Roman" w:hAnsi="Times New Roman" w:cs="Times New Roman"/>
          <w:color w:val="000000"/>
          <w:sz w:val="24"/>
          <w:szCs w:val="24"/>
          <w:lang w:val="en-US"/>
        </w:rPr>
        <w:t xml:space="preserve">×55 mm </w:t>
      </w:r>
      <w:proofErr w:type="spellStart"/>
      <w:r w:rsidRPr="00FD5B16">
        <w:rPr>
          <w:rFonts w:ascii="Times New Roman" w:hAnsi="Times New Roman" w:cs="Times New Roman"/>
          <w:color w:val="000000"/>
          <w:sz w:val="24"/>
          <w:szCs w:val="24"/>
          <w:lang w:val="en-US"/>
        </w:rPr>
        <w:t>i</w:t>
      </w:r>
      <w:proofErr w:type="spellEnd"/>
      <w:r w:rsidR="009B3329">
        <w:rPr>
          <w:rFonts w:ascii="Times New Roman" w:hAnsi="Times New Roman" w:cs="Times New Roman"/>
          <w:color w:val="000000"/>
          <w:sz w:val="24"/>
          <w:szCs w:val="24"/>
          <w:lang w:val="en-US"/>
        </w:rPr>
        <w:t xml:space="preserve"> </w:t>
      </w:r>
      <w:proofErr w:type="spellStart"/>
      <w:r w:rsidRPr="00FD5B16">
        <w:rPr>
          <w:rFonts w:ascii="Times New Roman" w:hAnsi="Times New Roman" w:cs="Times New Roman"/>
          <w:color w:val="000000"/>
          <w:sz w:val="24"/>
          <w:szCs w:val="24"/>
          <w:lang w:val="en-US"/>
        </w:rPr>
        <w:t>zaštićena</w:t>
      </w:r>
      <w:proofErr w:type="spellEnd"/>
      <w:r w:rsidRPr="00FD5B16">
        <w:rPr>
          <w:rFonts w:ascii="Times New Roman" w:hAnsi="Times New Roman" w:cs="Times New Roman"/>
          <w:color w:val="000000"/>
          <w:sz w:val="24"/>
          <w:szCs w:val="24"/>
          <w:lang w:val="en-US"/>
        </w:rPr>
        <w:t xml:space="preserve"> je </w:t>
      </w:r>
      <w:proofErr w:type="spellStart"/>
      <w:r w:rsidRPr="00FD5B16">
        <w:rPr>
          <w:rFonts w:ascii="Times New Roman" w:hAnsi="Times New Roman" w:cs="Times New Roman"/>
          <w:color w:val="000000"/>
          <w:sz w:val="24"/>
          <w:szCs w:val="24"/>
          <w:lang w:val="en-US"/>
        </w:rPr>
        <w:t>prozirnim</w:t>
      </w:r>
      <w:proofErr w:type="spellEnd"/>
      <w:r w:rsidR="009B3329">
        <w:rPr>
          <w:rFonts w:ascii="Times New Roman" w:hAnsi="Times New Roman" w:cs="Times New Roman"/>
          <w:color w:val="000000"/>
          <w:sz w:val="24"/>
          <w:szCs w:val="24"/>
          <w:lang w:val="en-US"/>
        </w:rPr>
        <w:t xml:space="preserve"> </w:t>
      </w:r>
      <w:proofErr w:type="spellStart"/>
      <w:r w:rsidRPr="00FD5B16">
        <w:rPr>
          <w:rFonts w:ascii="Times New Roman" w:hAnsi="Times New Roman" w:cs="Times New Roman"/>
          <w:color w:val="000000"/>
          <w:sz w:val="24"/>
          <w:szCs w:val="24"/>
          <w:lang w:val="en-US"/>
        </w:rPr>
        <w:t>plastičnim</w:t>
      </w:r>
      <w:proofErr w:type="spellEnd"/>
      <w:r w:rsidR="009B3329">
        <w:rPr>
          <w:rFonts w:ascii="Times New Roman" w:hAnsi="Times New Roman" w:cs="Times New Roman"/>
          <w:color w:val="000000"/>
          <w:sz w:val="24"/>
          <w:szCs w:val="24"/>
          <w:lang w:val="en-US"/>
        </w:rPr>
        <w:t xml:space="preserve"> </w:t>
      </w:r>
      <w:proofErr w:type="spellStart"/>
      <w:r w:rsidRPr="00FD5B16">
        <w:rPr>
          <w:rFonts w:ascii="Times New Roman" w:hAnsi="Times New Roman" w:cs="Times New Roman"/>
          <w:color w:val="000000"/>
          <w:sz w:val="24"/>
          <w:szCs w:val="24"/>
          <w:lang w:val="en-US"/>
        </w:rPr>
        <w:t>omotom</w:t>
      </w:r>
      <w:proofErr w:type="spellEnd"/>
      <w:r w:rsidRPr="00FD5B16">
        <w:rPr>
          <w:rFonts w:ascii="Times New Roman" w:hAnsi="Times New Roman" w:cs="Times New Roman"/>
          <w:color w:val="000000"/>
          <w:sz w:val="24"/>
          <w:szCs w:val="24"/>
          <w:lang w:val="en-US"/>
        </w:rPr>
        <w:t>.</w:t>
      </w:r>
    </w:p>
    <w:p w14:paraId="2616E378" w14:textId="77777777"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D5B16">
        <w:rPr>
          <w:rFonts w:ascii="Times New Roman" w:hAnsi="Times New Roman" w:cs="Times New Roman"/>
          <w:sz w:val="24"/>
          <w:szCs w:val="24"/>
        </w:rPr>
        <w:t xml:space="preserve">Obrazac iskaznice komunalnog redara </w:t>
      </w:r>
      <w:r w:rsidRPr="00FD5B16">
        <w:rPr>
          <w:rFonts w:ascii="Times New Roman" w:hAnsi="Times New Roman" w:cs="Times New Roman"/>
          <w:color w:val="000000"/>
          <w:sz w:val="24"/>
          <w:szCs w:val="24"/>
        </w:rPr>
        <w:t>sadrži:</w:t>
      </w:r>
    </w:p>
    <w:p w14:paraId="57214397" w14:textId="77777777" w:rsidR="00FD5B16" w:rsidRPr="00FD5B16" w:rsidRDefault="00FD5B16" w:rsidP="00FD5B16">
      <w:pPr>
        <w:numPr>
          <w:ilvl w:val="0"/>
          <w:numId w:val="5"/>
        </w:numPr>
        <w:autoSpaceDE w:val="0"/>
        <w:autoSpaceDN w:val="0"/>
        <w:adjustRightInd w:val="0"/>
        <w:spacing w:after="0" w:line="240" w:lineRule="auto"/>
        <w:ind w:left="851"/>
        <w:rPr>
          <w:rFonts w:ascii="Times New Roman" w:hAnsi="Times New Roman" w:cs="Times New Roman"/>
          <w:color w:val="000000"/>
          <w:sz w:val="24"/>
          <w:szCs w:val="24"/>
        </w:rPr>
      </w:pPr>
      <w:r w:rsidRPr="00FD5B16">
        <w:rPr>
          <w:rFonts w:ascii="Times New Roman" w:hAnsi="Times New Roman" w:cs="Times New Roman"/>
          <w:color w:val="000000"/>
          <w:sz w:val="24"/>
          <w:szCs w:val="24"/>
        </w:rPr>
        <w:t>na prednjoj strani:</w:t>
      </w:r>
      <w:r w:rsidRPr="00FD5B16">
        <w:rPr>
          <w:rFonts w:ascii="Times New Roman" w:hAnsi="Times New Roman" w:cs="Times New Roman"/>
          <w:sz w:val="24"/>
          <w:szCs w:val="24"/>
        </w:rPr>
        <w:br/>
      </w:r>
      <w:r w:rsidRPr="00FD5B16">
        <w:rPr>
          <w:rFonts w:ascii="Times New Roman" w:hAnsi="Times New Roman" w:cs="Times New Roman"/>
          <w:color w:val="000000"/>
          <w:sz w:val="24"/>
          <w:szCs w:val="24"/>
        </w:rPr>
        <w:t>1. otisnut grb Republike Hrvatske u boji,</w:t>
      </w:r>
      <w:r w:rsidRPr="00FD5B16">
        <w:rPr>
          <w:rFonts w:ascii="Times New Roman" w:hAnsi="Times New Roman" w:cs="Times New Roman"/>
          <w:sz w:val="24"/>
          <w:szCs w:val="24"/>
        </w:rPr>
        <w:br/>
      </w:r>
      <w:r w:rsidRPr="00FD5B16">
        <w:rPr>
          <w:rFonts w:ascii="Times New Roman" w:hAnsi="Times New Roman" w:cs="Times New Roman"/>
          <w:color w:val="000000"/>
          <w:sz w:val="24"/>
          <w:szCs w:val="24"/>
        </w:rPr>
        <w:t xml:space="preserve">2. natpis: "REPUBLIKA HRVATSKA, Splitsko-dalmatinska županija, Grad Makarska,   </w:t>
      </w:r>
    </w:p>
    <w:p w14:paraId="322ADF42" w14:textId="57D8361B" w:rsidR="00FD5B16" w:rsidRPr="00FD5B16" w:rsidRDefault="00FD5B16" w:rsidP="00FD5B16">
      <w:pPr>
        <w:autoSpaceDE w:val="0"/>
        <w:autoSpaceDN w:val="0"/>
        <w:adjustRightInd w:val="0"/>
        <w:spacing w:after="0" w:line="240" w:lineRule="auto"/>
        <w:ind w:left="851"/>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    Upravni odjel za komunalne djelatnosti, Odsjek komunalno</w:t>
      </w:r>
      <w:r w:rsidR="00F445D4">
        <w:rPr>
          <w:rFonts w:ascii="Times New Roman" w:hAnsi="Times New Roman" w:cs="Times New Roman"/>
          <w:color w:val="000000"/>
          <w:sz w:val="24"/>
          <w:szCs w:val="24"/>
        </w:rPr>
        <w:t xml:space="preserve">g </w:t>
      </w:r>
      <w:r w:rsidRPr="00FD5B16">
        <w:rPr>
          <w:rFonts w:ascii="Times New Roman" w:hAnsi="Times New Roman" w:cs="Times New Roman"/>
          <w:color w:val="000000"/>
          <w:sz w:val="24"/>
          <w:szCs w:val="24"/>
        </w:rPr>
        <w:t>i prometno</w:t>
      </w:r>
      <w:r w:rsidR="00F445D4">
        <w:rPr>
          <w:rFonts w:ascii="Times New Roman" w:hAnsi="Times New Roman" w:cs="Times New Roman"/>
          <w:color w:val="000000"/>
          <w:sz w:val="24"/>
          <w:szCs w:val="24"/>
        </w:rPr>
        <w:t>g</w:t>
      </w:r>
      <w:r w:rsidRPr="00FD5B16">
        <w:rPr>
          <w:rFonts w:ascii="Times New Roman" w:hAnsi="Times New Roman" w:cs="Times New Roman"/>
          <w:color w:val="000000"/>
          <w:sz w:val="24"/>
          <w:szCs w:val="24"/>
        </w:rPr>
        <w:t xml:space="preserve"> redarstv</w:t>
      </w:r>
      <w:r w:rsidR="00F445D4">
        <w:rPr>
          <w:rFonts w:ascii="Times New Roman" w:hAnsi="Times New Roman" w:cs="Times New Roman"/>
          <w:color w:val="000000"/>
          <w:sz w:val="24"/>
          <w:szCs w:val="24"/>
        </w:rPr>
        <w:t>a</w:t>
      </w:r>
      <w:r w:rsidRPr="00FD5B16">
        <w:rPr>
          <w:rFonts w:ascii="Times New Roman" w:hAnsi="Times New Roman" w:cs="Times New Roman"/>
          <w:color w:val="000000"/>
          <w:sz w:val="24"/>
          <w:szCs w:val="24"/>
        </w:rPr>
        <w:t>"</w:t>
      </w:r>
    </w:p>
    <w:p w14:paraId="31C3B3EE" w14:textId="4B37A753" w:rsidR="00D85174" w:rsidRDefault="00FD5B16" w:rsidP="00D85174">
      <w:pPr>
        <w:autoSpaceDE w:val="0"/>
        <w:autoSpaceDN w:val="0"/>
        <w:adjustRightInd w:val="0"/>
        <w:spacing w:after="0" w:line="240" w:lineRule="auto"/>
        <w:ind w:left="851"/>
        <w:jc w:val="both"/>
        <w:rPr>
          <w:rFonts w:ascii="Times New Roman" w:hAnsi="Times New Roman" w:cs="Times New Roman"/>
          <w:color w:val="000000"/>
          <w:sz w:val="24"/>
          <w:szCs w:val="24"/>
        </w:rPr>
      </w:pPr>
      <w:r w:rsidRPr="00FD5B16">
        <w:rPr>
          <w:rFonts w:ascii="Times New Roman" w:hAnsi="Times New Roman" w:cs="Times New Roman"/>
          <w:color w:val="000000"/>
          <w:sz w:val="24"/>
          <w:szCs w:val="24"/>
        </w:rPr>
        <w:t>3. naziv "SLUŽBENA ISKAZNICA KOMUNALNOG REDARA"</w:t>
      </w:r>
      <w:r w:rsidR="00060315">
        <w:rPr>
          <w:rFonts w:ascii="Times New Roman" w:hAnsi="Times New Roman" w:cs="Times New Roman"/>
          <w:color w:val="000000"/>
          <w:sz w:val="24"/>
          <w:szCs w:val="24"/>
        </w:rPr>
        <w:t>. Za</w:t>
      </w:r>
      <w:r w:rsidRPr="00FD5B16">
        <w:rPr>
          <w:rFonts w:ascii="Times New Roman" w:hAnsi="Times New Roman" w:cs="Times New Roman"/>
          <w:color w:val="000000"/>
          <w:sz w:val="24"/>
          <w:szCs w:val="24"/>
        </w:rPr>
        <w:t xml:space="preserve"> voditelja </w:t>
      </w:r>
    </w:p>
    <w:p w14:paraId="5B4A15E4" w14:textId="77777777" w:rsidR="00F445D4" w:rsidRDefault="00EA3DBE" w:rsidP="00F445D4">
      <w:pPr>
        <w:autoSpaceDE w:val="0"/>
        <w:autoSpaceDN w:val="0"/>
        <w:adjustRightInd w:val="0"/>
        <w:spacing w:after="0" w:line="240" w:lineRule="auto"/>
        <w:ind w:left="851" w:right="-23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FD5B16" w:rsidRPr="00FD5B16">
        <w:rPr>
          <w:rFonts w:ascii="Times New Roman" w:hAnsi="Times New Roman" w:cs="Times New Roman"/>
          <w:color w:val="000000"/>
          <w:sz w:val="24"/>
          <w:szCs w:val="24"/>
        </w:rPr>
        <w:t xml:space="preserve">Odsjeka </w:t>
      </w:r>
      <w:r w:rsidR="00060315">
        <w:rPr>
          <w:rFonts w:ascii="Times New Roman" w:hAnsi="Times New Roman" w:cs="Times New Roman"/>
          <w:color w:val="000000"/>
          <w:sz w:val="24"/>
          <w:szCs w:val="24"/>
        </w:rPr>
        <w:t xml:space="preserve">naziv </w:t>
      </w:r>
      <w:r w:rsidR="00060315" w:rsidRPr="00FD5B16">
        <w:rPr>
          <w:rFonts w:ascii="Times New Roman" w:hAnsi="Times New Roman" w:cs="Times New Roman"/>
          <w:color w:val="000000"/>
          <w:sz w:val="24"/>
          <w:szCs w:val="24"/>
        </w:rPr>
        <w:t xml:space="preserve">"SLUŽBENA ISKAZNICA </w:t>
      </w:r>
      <w:r w:rsidR="00060315">
        <w:rPr>
          <w:rFonts w:ascii="Times New Roman" w:hAnsi="Times New Roman" w:cs="Times New Roman"/>
          <w:color w:val="000000"/>
          <w:sz w:val="24"/>
          <w:szCs w:val="24"/>
        </w:rPr>
        <w:t>V</w:t>
      </w:r>
      <w:r w:rsidR="00060315" w:rsidRPr="00FD5B16">
        <w:rPr>
          <w:rFonts w:ascii="Times New Roman" w:hAnsi="Times New Roman" w:cs="Times New Roman"/>
          <w:color w:val="000000"/>
          <w:sz w:val="24"/>
          <w:szCs w:val="24"/>
        </w:rPr>
        <w:t>ODITELJ</w:t>
      </w:r>
      <w:r w:rsidR="00060315">
        <w:rPr>
          <w:rFonts w:ascii="Times New Roman" w:hAnsi="Times New Roman" w:cs="Times New Roman"/>
          <w:color w:val="000000"/>
          <w:sz w:val="24"/>
          <w:szCs w:val="24"/>
        </w:rPr>
        <w:t>A</w:t>
      </w:r>
      <w:r w:rsidR="00060315" w:rsidRPr="00FD5B16">
        <w:rPr>
          <w:rFonts w:ascii="Times New Roman" w:hAnsi="Times New Roman" w:cs="Times New Roman"/>
          <w:color w:val="000000"/>
          <w:sz w:val="24"/>
          <w:szCs w:val="24"/>
        </w:rPr>
        <w:t xml:space="preserve"> ODSJEKA</w:t>
      </w:r>
      <w:r w:rsidR="00060315">
        <w:rPr>
          <w:rFonts w:ascii="Times New Roman" w:hAnsi="Times New Roman" w:cs="Times New Roman"/>
          <w:color w:val="000000"/>
          <w:sz w:val="24"/>
          <w:szCs w:val="24"/>
        </w:rPr>
        <w:t xml:space="preserve"> </w:t>
      </w:r>
      <w:r w:rsidR="00F445D4">
        <w:rPr>
          <w:rFonts w:ascii="Times New Roman" w:hAnsi="Times New Roman" w:cs="Times New Roman"/>
          <w:color w:val="000000"/>
          <w:sz w:val="24"/>
          <w:szCs w:val="24"/>
        </w:rPr>
        <w:t>K</w:t>
      </w:r>
      <w:r w:rsidR="00060315">
        <w:rPr>
          <w:rFonts w:ascii="Times New Roman" w:hAnsi="Times New Roman" w:cs="Times New Roman"/>
          <w:color w:val="000000"/>
          <w:sz w:val="24"/>
          <w:szCs w:val="24"/>
        </w:rPr>
        <w:t>OMUNALNO</w:t>
      </w:r>
      <w:r w:rsidR="00F445D4">
        <w:rPr>
          <w:rFonts w:ascii="Times New Roman" w:hAnsi="Times New Roman" w:cs="Times New Roman"/>
          <w:color w:val="000000"/>
          <w:sz w:val="24"/>
          <w:szCs w:val="24"/>
        </w:rPr>
        <w:t>G</w:t>
      </w:r>
      <w:r w:rsidR="00060315">
        <w:rPr>
          <w:rFonts w:ascii="Times New Roman" w:hAnsi="Times New Roman" w:cs="Times New Roman"/>
          <w:color w:val="000000"/>
          <w:sz w:val="24"/>
          <w:szCs w:val="24"/>
        </w:rPr>
        <w:t xml:space="preserve"> </w:t>
      </w:r>
    </w:p>
    <w:p w14:paraId="3493BE5F" w14:textId="77777777" w:rsidR="00955D70" w:rsidRDefault="00F445D4" w:rsidP="00955D70">
      <w:pPr>
        <w:autoSpaceDE w:val="0"/>
        <w:autoSpaceDN w:val="0"/>
        <w:adjustRightInd w:val="0"/>
        <w:spacing w:after="0" w:line="240" w:lineRule="auto"/>
        <w:ind w:left="851" w:right="-23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60315">
        <w:rPr>
          <w:rFonts w:ascii="Times New Roman" w:hAnsi="Times New Roman" w:cs="Times New Roman"/>
          <w:color w:val="000000"/>
          <w:sz w:val="24"/>
          <w:szCs w:val="24"/>
        </w:rPr>
        <w:t>I PROMETNO</w:t>
      </w:r>
      <w:r>
        <w:rPr>
          <w:rFonts w:ascii="Times New Roman" w:hAnsi="Times New Roman" w:cs="Times New Roman"/>
          <w:color w:val="000000"/>
          <w:sz w:val="24"/>
          <w:szCs w:val="24"/>
        </w:rPr>
        <w:t>G</w:t>
      </w:r>
      <w:r w:rsidR="00060315">
        <w:rPr>
          <w:rFonts w:ascii="Times New Roman" w:hAnsi="Times New Roman" w:cs="Times New Roman"/>
          <w:color w:val="000000"/>
          <w:sz w:val="24"/>
          <w:szCs w:val="24"/>
        </w:rPr>
        <w:t xml:space="preserve"> REDARSTV</w:t>
      </w:r>
      <w:r>
        <w:rPr>
          <w:rFonts w:ascii="Times New Roman" w:hAnsi="Times New Roman" w:cs="Times New Roman"/>
          <w:color w:val="000000"/>
          <w:sz w:val="24"/>
          <w:szCs w:val="24"/>
        </w:rPr>
        <w:t>A</w:t>
      </w:r>
      <w:r w:rsidR="00060315">
        <w:rPr>
          <w:rFonts w:ascii="Times New Roman" w:hAnsi="Times New Roman" w:cs="Times New Roman"/>
          <w:color w:val="000000"/>
          <w:sz w:val="24"/>
          <w:szCs w:val="24"/>
        </w:rPr>
        <w:t xml:space="preserve">“. Za pomoćnika </w:t>
      </w:r>
      <w:r w:rsidR="00FD5B16" w:rsidRPr="00FD5B16">
        <w:rPr>
          <w:rFonts w:ascii="Times New Roman" w:hAnsi="Times New Roman" w:cs="Times New Roman"/>
          <w:color w:val="000000"/>
          <w:sz w:val="24"/>
          <w:szCs w:val="24"/>
        </w:rPr>
        <w:t xml:space="preserve">voditelja Odsjeka </w:t>
      </w:r>
      <w:r>
        <w:rPr>
          <w:rFonts w:ascii="Times New Roman" w:hAnsi="Times New Roman" w:cs="Times New Roman"/>
          <w:color w:val="000000"/>
          <w:sz w:val="24"/>
          <w:szCs w:val="24"/>
        </w:rPr>
        <w:t>n</w:t>
      </w:r>
      <w:r w:rsidR="00060315">
        <w:rPr>
          <w:rFonts w:ascii="Times New Roman" w:hAnsi="Times New Roman" w:cs="Times New Roman"/>
          <w:color w:val="000000"/>
          <w:sz w:val="24"/>
          <w:szCs w:val="24"/>
        </w:rPr>
        <w:t xml:space="preserve">aziv </w:t>
      </w:r>
      <w:r w:rsidR="00FD5B16" w:rsidRPr="00FD5B16">
        <w:rPr>
          <w:rFonts w:ascii="Times New Roman" w:hAnsi="Times New Roman" w:cs="Times New Roman"/>
          <w:color w:val="000000"/>
          <w:sz w:val="24"/>
          <w:szCs w:val="24"/>
        </w:rPr>
        <w:t>„</w:t>
      </w:r>
      <w:r w:rsidR="00955D70" w:rsidRPr="00FD5B16">
        <w:rPr>
          <w:rFonts w:ascii="Times New Roman" w:hAnsi="Times New Roman" w:cs="Times New Roman"/>
          <w:color w:val="000000"/>
          <w:sz w:val="24"/>
          <w:szCs w:val="24"/>
        </w:rPr>
        <w:t xml:space="preserve">SLUŽBENA </w:t>
      </w:r>
    </w:p>
    <w:p w14:paraId="76ABB529" w14:textId="77777777" w:rsidR="00955D70" w:rsidRDefault="00955D70" w:rsidP="00955D70">
      <w:pPr>
        <w:autoSpaceDE w:val="0"/>
        <w:autoSpaceDN w:val="0"/>
        <w:adjustRightInd w:val="0"/>
        <w:spacing w:after="0" w:line="240" w:lineRule="auto"/>
        <w:ind w:left="851" w:right="-23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D5B16">
        <w:rPr>
          <w:rFonts w:ascii="Times New Roman" w:hAnsi="Times New Roman" w:cs="Times New Roman"/>
          <w:color w:val="000000"/>
          <w:sz w:val="24"/>
          <w:szCs w:val="24"/>
        </w:rPr>
        <w:t xml:space="preserve">ISKAZNICA </w:t>
      </w:r>
      <w:r w:rsidR="00FD5B16" w:rsidRPr="00FD5B16">
        <w:rPr>
          <w:rFonts w:ascii="Times New Roman" w:hAnsi="Times New Roman" w:cs="Times New Roman"/>
          <w:color w:val="000000"/>
          <w:sz w:val="24"/>
          <w:szCs w:val="24"/>
        </w:rPr>
        <w:t>POMOĆNIK</w:t>
      </w:r>
      <w:r>
        <w:rPr>
          <w:rFonts w:ascii="Times New Roman" w:hAnsi="Times New Roman" w:cs="Times New Roman"/>
          <w:color w:val="000000"/>
          <w:sz w:val="24"/>
          <w:szCs w:val="24"/>
        </w:rPr>
        <w:t xml:space="preserve">A </w:t>
      </w:r>
      <w:r w:rsidR="00FD5B16" w:rsidRPr="00FD5B16">
        <w:rPr>
          <w:rFonts w:ascii="Times New Roman" w:hAnsi="Times New Roman" w:cs="Times New Roman"/>
          <w:color w:val="000000"/>
          <w:sz w:val="24"/>
          <w:szCs w:val="24"/>
        </w:rPr>
        <w:t>VODITELJA ODSJEKA</w:t>
      </w:r>
      <w:r w:rsidR="00060315" w:rsidRPr="00060315">
        <w:rPr>
          <w:rFonts w:ascii="Times New Roman" w:hAnsi="Times New Roman" w:cs="Times New Roman"/>
          <w:color w:val="000000"/>
          <w:sz w:val="24"/>
          <w:szCs w:val="24"/>
        </w:rPr>
        <w:t xml:space="preserve"> </w:t>
      </w:r>
      <w:r w:rsidR="00060315">
        <w:rPr>
          <w:rFonts w:ascii="Times New Roman" w:hAnsi="Times New Roman" w:cs="Times New Roman"/>
          <w:color w:val="000000"/>
          <w:sz w:val="24"/>
          <w:szCs w:val="24"/>
        </w:rPr>
        <w:t>KOMUNALNO</w:t>
      </w:r>
      <w:r w:rsidR="00F445D4">
        <w:rPr>
          <w:rFonts w:ascii="Times New Roman" w:hAnsi="Times New Roman" w:cs="Times New Roman"/>
          <w:color w:val="000000"/>
          <w:sz w:val="24"/>
          <w:szCs w:val="24"/>
        </w:rPr>
        <w:t>G</w:t>
      </w:r>
      <w:r w:rsidR="00060315">
        <w:rPr>
          <w:rFonts w:ascii="Times New Roman" w:hAnsi="Times New Roman" w:cs="Times New Roman"/>
          <w:color w:val="000000"/>
          <w:sz w:val="24"/>
          <w:szCs w:val="24"/>
        </w:rPr>
        <w:t xml:space="preserve"> I </w:t>
      </w:r>
    </w:p>
    <w:p w14:paraId="478118C7" w14:textId="5CDE64F2" w:rsidR="00FD5B16" w:rsidRPr="00FD5B16" w:rsidRDefault="00955D70" w:rsidP="00955D70">
      <w:pPr>
        <w:autoSpaceDE w:val="0"/>
        <w:autoSpaceDN w:val="0"/>
        <w:adjustRightInd w:val="0"/>
        <w:spacing w:after="0" w:line="240" w:lineRule="auto"/>
        <w:ind w:left="851" w:right="-23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60315">
        <w:rPr>
          <w:rFonts w:ascii="Times New Roman" w:hAnsi="Times New Roman" w:cs="Times New Roman"/>
          <w:color w:val="000000"/>
          <w:sz w:val="24"/>
          <w:szCs w:val="24"/>
        </w:rPr>
        <w:t>PROMETNO</w:t>
      </w:r>
      <w:r w:rsidR="00F445D4">
        <w:rPr>
          <w:rFonts w:ascii="Times New Roman" w:hAnsi="Times New Roman" w:cs="Times New Roman"/>
          <w:color w:val="000000"/>
          <w:sz w:val="24"/>
          <w:szCs w:val="24"/>
        </w:rPr>
        <w:t xml:space="preserve">G </w:t>
      </w:r>
      <w:r w:rsidR="00060315">
        <w:rPr>
          <w:rFonts w:ascii="Times New Roman" w:hAnsi="Times New Roman" w:cs="Times New Roman"/>
          <w:color w:val="000000"/>
          <w:sz w:val="24"/>
          <w:szCs w:val="24"/>
        </w:rPr>
        <w:t>REDARSTV</w:t>
      </w:r>
      <w:r w:rsidR="00F445D4">
        <w:rPr>
          <w:rFonts w:ascii="Times New Roman" w:hAnsi="Times New Roman" w:cs="Times New Roman"/>
          <w:color w:val="000000"/>
          <w:sz w:val="24"/>
          <w:szCs w:val="24"/>
        </w:rPr>
        <w:t>A</w:t>
      </w:r>
      <w:r w:rsidR="00FD5B16" w:rsidRPr="00FD5B16">
        <w:rPr>
          <w:rFonts w:ascii="Times New Roman" w:hAnsi="Times New Roman" w:cs="Times New Roman"/>
          <w:color w:val="000000"/>
          <w:sz w:val="24"/>
          <w:szCs w:val="24"/>
        </w:rPr>
        <w:t>“</w:t>
      </w:r>
      <w:r w:rsidR="00D85174">
        <w:rPr>
          <w:rFonts w:ascii="Times New Roman" w:hAnsi="Times New Roman" w:cs="Times New Roman"/>
          <w:color w:val="000000"/>
          <w:sz w:val="24"/>
          <w:szCs w:val="24"/>
        </w:rPr>
        <w:t>,</w:t>
      </w:r>
    </w:p>
    <w:p w14:paraId="3EA064CF" w14:textId="77777777" w:rsidR="00FD5B16" w:rsidRPr="00FD5B16" w:rsidRDefault="00FD5B16" w:rsidP="00FD5B16">
      <w:pPr>
        <w:autoSpaceDE w:val="0"/>
        <w:autoSpaceDN w:val="0"/>
        <w:adjustRightInd w:val="0"/>
        <w:spacing w:after="0" w:line="240" w:lineRule="auto"/>
        <w:ind w:left="851"/>
        <w:rPr>
          <w:rFonts w:ascii="Times New Roman" w:hAnsi="Times New Roman" w:cs="Times New Roman"/>
          <w:sz w:val="23"/>
          <w:szCs w:val="23"/>
        </w:rPr>
      </w:pPr>
      <w:r w:rsidRPr="00FD5B16">
        <w:rPr>
          <w:rFonts w:ascii="Times New Roman" w:hAnsi="Times New Roman" w:cs="Times New Roman"/>
          <w:color w:val="000000"/>
          <w:sz w:val="24"/>
          <w:szCs w:val="24"/>
        </w:rPr>
        <w:t xml:space="preserve">4. </w:t>
      </w:r>
      <w:r w:rsidRPr="00FD5B16">
        <w:rPr>
          <w:rFonts w:ascii="Times New Roman" w:hAnsi="Times New Roman" w:cs="Times New Roman"/>
          <w:sz w:val="23"/>
          <w:szCs w:val="23"/>
        </w:rPr>
        <w:t xml:space="preserve">mjesto za fotografiju, veličine 28x32 mm, preko koje je, u donjem lijevom kutu, otisnut    </w:t>
      </w:r>
    </w:p>
    <w:p w14:paraId="2A481CDC" w14:textId="77777777" w:rsidR="00FD5B16" w:rsidRPr="00FD5B16" w:rsidRDefault="00FD5B16" w:rsidP="00FD5B16">
      <w:pPr>
        <w:autoSpaceDE w:val="0"/>
        <w:autoSpaceDN w:val="0"/>
        <w:adjustRightInd w:val="0"/>
        <w:spacing w:after="0" w:line="240" w:lineRule="auto"/>
        <w:ind w:left="851"/>
        <w:rPr>
          <w:rFonts w:ascii="Times New Roman" w:hAnsi="Times New Roman" w:cs="Times New Roman"/>
          <w:color w:val="000000"/>
          <w:sz w:val="24"/>
          <w:szCs w:val="24"/>
        </w:rPr>
      </w:pPr>
      <w:r w:rsidRPr="00FD5B16">
        <w:rPr>
          <w:rFonts w:ascii="Times New Roman" w:hAnsi="Times New Roman" w:cs="Times New Roman"/>
          <w:sz w:val="23"/>
          <w:szCs w:val="23"/>
        </w:rPr>
        <w:t xml:space="preserve">    pečat Upravnog odjela </w:t>
      </w:r>
      <w:r w:rsidRPr="00FD5B16">
        <w:rPr>
          <w:rFonts w:ascii="Times New Roman" w:hAnsi="Times New Roman" w:cs="Times New Roman"/>
          <w:color w:val="000000"/>
          <w:sz w:val="24"/>
          <w:szCs w:val="24"/>
        </w:rPr>
        <w:t>za komunalne djelatnosti</w:t>
      </w:r>
      <w:r w:rsidR="009B3329">
        <w:rPr>
          <w:rFonts w:ascii="Times New Roman" w:hAnsi="Times New Roman" w:cs="Times New Roman"/>
          <w:color w:val="000000"/>
          <w:sz w:val="24"/>
          <w:szCs w:val="24"/>
        </w:rPr>
        <w:t>,</w:t>
      </w:r>
    </w:p>
    <w:p w14:paraId="2B87FE96" w14:textId="77777777" w:rsidR="00FD5B16" w:rsidRPr="00FD5B16" w:rsidRDefault="00FD5B16" w:rsidP="00FD5B16">
      <w:pPr>
        <w:pStyle w:val="Odlomakpopisa"/>
        <w:autoSpaceDE w:val="0"/>
        <w:autoSpaceDN w:val="0"/>
        <w:adjustRightInd w:val="0"/>
        <w:spacing w:after="0" w:line="240" w:lineRule="auto"/>
        <w:ind w:left="851"/>
        <w:rPr>
          <w:rFonts w:ascii="Times New Roman" w:hAnsi="Times New Roman" w:cs="Times New Roman"/>
          <w:sz w:val="23"/>
          <w:szCs w:val="23"/>
        </w:rPr>
      </w:pPr>
      <w:r w:rsidRPr="00FD5B16">
        <w:rPr>
          <w:rFonts w:ascii="Times New Roman" w:hAnsi="Times New Roman" w:cs="Times New Roman"/>
          <w:sz w:val="23"/>
          <w:szCs w:val="23"/>
        </w:rPr>
        <w:t xml:space="preserve">5. ime i prezime nositelja iskaznice, </w:t>
      </w:r>
    </w:p>
    <w:p w14:paraId="1B3E9217" w14:textId="77777777" w:rsidR="00FD5B16" w:rsidRPr="00FD5B16" w:rsidRDefault="00FD5B16" w:rsidP="00FD5B16">
      <w:pPr>
        <w:pStyle w:val="Odlomakpopisa"/>
        <w:autoSpaceDE w:val="0"/>
        <w:autoSpaceDN w:val="0"/>
        <w:adjustRightInd w:val="0"/>
        <w:spacing w:after="0" w:line="240" w:lineRule="auto"/>
        <w:ind w:left="851"/>
        <w:rPr>
          <w:rFonts w:ascii="Times New Roman" w:hAnsi="Times New Roman" w:cs="Times New Roman"/>
          <w:sz w:val="24"/>
          <w:szCs w:val="24"/>
        </w:rPr>
      </w:pPr>
      <w:r w:rsidRPr="00FD5B16">
        <w:rPr>
          <w:rFonts w:ascii="Times New Roman" w:hAnsi="Times New Roman" w:cs="Times New Roman"/>
          <w:sz w:val="24"/>
          <w:szCs w:val="24"/>
        </w:rPr>
        <w:t>6. broj iskaznice</w:t>
      </w:r>
      <w:r w:rsidR="00F213DD">
        <w:rPr>
          <w:rFonts w:ascii="Times New Roman" w:hAnsi="Times New Roman" w:cs="Times New Roman"/>
          <w:sz w:val="24"/>
          <w:szCs w:val="24"/>
        </w:rPr>
        <w:t>.</w:t>
      </w:r>
    </w:p>
    <w:p w14:paraId="4A774EC7" w14:textId="77777777" w:rsidR="00FD5B16" w:rsidRPr="00FD5B16" w:rsidRDefault="00FD5B16" w:rsidP="00FD5B16">
      <w:pPr>
        <w:autoSpaceDE w:val="0"/>
        <w:autoSpaceDN w:val="0"/>
        <w:adjustRightInd w:val="0"/>
        <w:spacing w:after="0" w:line="240" w:lineRule="auto"/>
        <w:ind w:left="851" w:hanging="425"/>
        <w:rPr>
          <w:rFonts w:ascii="Times New Roman" w:hAnsi="Times New Roman" w:cs="Times New Roman"/>
          <w:color w:val="000000"/>
          <w:sz w:val="24"/>
          <w:szCs w:val="24"/>
        </w:rPr>
      </w:pPr>
      <w:r w:rsidRPr="00FD5B16">
        <w:rPr>
          <w:rFonts w:ascii="Times New Roman" w:hAnsi="Times New Roman" w:cs="Times New Roman"/>
          <w:color w:val="000000"/>
          <w:sz w:val="24"/>
          <w:szCs w:val="24"/>
        </w:rPr>
        <w:t>b) na poleđini:</w:t>
      </w:r>
      <w:r w:rsidRPr="00FD5B16">
        <w:rPr>
          <w:rFonts w:ascii="Times New Roman" w:hAnsi="Times New Roman" w:cs="Times New Roman"/>
          <w:color w:val="000000"/>
          <w:sz w:val="24"/>
          <w:szCs w:val="24"/>
        </w:rPr>
        <w:br/>
        <w:t xml:space="preserve">1. tekst o ovlasti nositelja iskaznice, </w:t>
      </w:r>
    </w:p>
    <w:p w14:paraId="5E15FAA3" w14:textId="77777777" w:rsidR="00FD5B16" w:rsidRPr="00FD5B16" w:rsidRDefault="00FD5B16" w:rsidP="00FD5B16">
      <w:pPr>
        <w:autoSpaceDE w:val="0"/>
        <w:autoSpaceDN w:val="0"/>
        <w:adjustRightInd w:val="0"/>
        <w:spacing w:after="0" w:line="240" w:lineRule="auto"/>
        <w:ind w:left="851" w:hanging="425"/>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       2. datum izdavanja iskaznice, </w:t>
      </w:r>
    </w:p>
    <w:p w14:paraId="0C3D30F6" w14:textId="77777777" w:rsidR="00FD5B16" w:rsidRPr="00FD5B16" w:rsidRDefault="00FD5B16" w:rsidP="00FD5B16">
      <w:pPr>
        <w:autoSpaceDE w:val="0"/>
        <w:autoSpaceDN w:val="0"/>
        <w:adjustRightInd w:val="0"/>
        <w:spacing w:after="0" w:line="240" w:lineRule="auto"/>
        <w:ind w:left="851" w:hanging="425"/>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       3. mjesto za pečat i potpis pročelnika, </w:t>
      </w:r>
    </w:p>
    <w:p w14:paraId="228BF681" w14:textId="77777777" w:rsidR="00FD5B16" w:rsidRPr="00FD5B16" w:rsidRDefault="00FD5B16" w:rsidP="00FD5B16">
      <w:pPr>
        <w:autoSpaceDE w:val="0"/>
        <w:autoSpaceDN w:val="0"/>
        <w:adjustRightInd w:val="0"/>
        <w:spacing w:after="0" w:line="240" w:lineRule="auto"/>
        <w:ind w:left="851" w:hanging="425"/>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       4. upozorenje da iskaznica vrijedi do opoziva.</w:t>
      </w:r>
    </w:p>
    <w:p w14:paraId="6E7C81FC" w14:textId="77777777"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FD5B16">
        <w:rPr>
          <w:rFonts w:ascii="Times New Roman" w:hAnsi="Times New Roman" w:cs="Times New Roman"/>
          <w:sz w:val="24"/>
          <w:szCs w:val="24"/>
        </w:rPr>
        <w:t xml:space="preserve">Obrazac iskaznice komunalnog redara (Prilog </w:t>
      </w:r>
      <w:r w:rsidR="00D85174">
        <w:rPr>
          <w:rFonts w:ascii="Times New Roman" w:hAnsi="Times New Roman" w:cs="Times New Roman"/>
          <w:sz w:val="24"/>
          <w:szCs w:val="24"/>
        </w:rPr>
        <w:t>2</w:t>
      </w:r>
      <w:r w:rsidR="009B1A41">
        <w:rPr>
          <w:rFonts w:ascii="Times New Roman" w:hAnsi="Times New Roman" w:cs="Times New Roman"/>
          <w:sz w:val="24"/>
          <w:szCs w:val="24"/>
        </w:rPr>
        <w:t>.</w:t>
      </w:r>
      <w:r w:rsidRPr="00FD5B16">
        <w:rPr>
          <w:rFonts w:ascii="Times New Roman" w:hAnsi="Times New Roman" w:cs="Times New Roman"/>
          <w:sz w:val="24"/>
          <w:szCs w:val="24"/>
        </w:rPr>
        <w:t>) sastavni je dio ove Odluke.</w:t>
      </w:r>
    </w:p>
    <w:p w14:paraId="30F1B925" w14:textId="23977C19" w:rsidR="00C952FB" w:rsidRDefault="00C952FB" w:rsidP="00FD5B16">
      <w:pPr>
        <w:autoSpaceDE w:val="0"/>
        <w:autoSpaceDN w:val="0"/>
        <w:adjustRightInd w:val="0"/>
        <w:spacing w:after="0" w:line="240" w:lineRule="auto"/>
        <w:jc w:val="both"/>
        <w:rPr>
          <w:rFonts w:ascii="Times New Roman" w:hAnsi="Times New Roman" w:cs="Times New Roman"/>
          <w:b/>
          <w:bCs/>
          <w:sz w:val="24"/>
          <w:szCs w:val="24"/>
        </w:rPr>
      </w:pPr>
    </w:p>
    <w:p w14:paraId="058084DB" w14:textId="77777777" w:rsidR="006F4C76" w:rsidRDefault="006F4C76" w:rsidP="00FD5B16">
      <w:pPr>
        <w:autoSpaceDE w:val="0"/>
        <w:autoSpaceDN w:val="0"/>
        <w:adjustRightInd w:val="0"/>
        <w:spacing w:after="0" w:line="240" w:lineRule="auto"/>
        <w:jc w:val="both"/>
        <w:rPr>
          <w:rFonts w:ascii="Times New Roman" w:hAnsi="Times New Roman" w:cs="Times New Roman"/>
          <w:b/>
          <w:bCs/>
          <w:sz w:val="24"/>
          <w:szCs w:val="24"/>
        </w:rPr>
      </w:pPr>
    </w:p>
    <w:p w14:paraId="6E76C3E9" w14:textId="72B04507" w:rsidR="00FD5B16" w:rsidRPr="00FD5B16" w:rsidRDefault="00FD5B16" w:rsidP="00FD5B16">
      <w:pPr>
        <w:autoSpaceDE w:val="0"/>
        <w:autoSpaceDN w:val="0"/>
        <w:adjustRightInd w:val="0"/>
        <w:spacing w:after="0" w:line="240" w:lineRule="auto"/>
        <w:jc w:val="both"/>
        <w:rPr>
          <w:rFonts w:ascii="Times New Roman" w:hAnsi="Times New Roman" w:cs="Times New Roman"/>
          <w:b/>
          <w:bCs/>
          <w:sz w:val="24"/>
          <w:szCs w:val="24"/>
        </w:rPr>
      </w:pPr>
      <w:r w:rsidRPr="00FD5B16">
        <w:rPr>
          <w:rFonts w:ascii="Times New Roman" w:hAnsi="Times New Roman" w:cs="Times New Roman"/>
          <w:b/>
          <w:bCs/>
          <w:sz w:val="24"/>
          <w:szCs w:val="24"/>
        </w:rPr>
        <w:t>I</w:t>
      </w:r>
      <w:r w:rsidR="000A62EB">
        <w:rPr>
          <w:rFonts w:ascii="Times New Roman" w:hAnsi="Times New Roman" w:cs="Times New Roman"/>
          <w:b/>
          <w:bCs/>
          <w:sz w:val="24"/>
          <w:szCs w:val="24"/>
        </w:rPr>
        <w:t>V</w:t>
      </w:r>
      <w:r w:rsidRPr="00FD5B16">
        <w:rPr>
          <w:rFonts w:ascii="Times New Roman" w:hAnsi="Times New Roman" w:cs="Times New Roman"/>
          <w:b/>
          <w:bCs/>
          <w:sz w:val="24"/>
          <w:szCs w:val="24"/>
        </w:rPr>
        <w:t>. NAČIN KORIŠTENJA SLUŽBENE</w:t>
      </w:r>
      <w:r w:rsidR="00D8654A">
        <w:rPr>
          <w:rFonts w:ascii="Times New Roman" w:hAnsi="Times New Roman" w:cs="Times New Roman"/>
          <w:b/>
          <w:bCs/>
          <w:sz w:val="24"/>
          <w:szCs w:val="24"/>
        </w:rPr>
        <w:t xml:space="preserve"> </w:t>
      </w:r>
      <w:r w:rsidRPr="00FD5B16">
        <w:rPr>
          <w:rFonts w:ascii="Times New Roman" w:hAnsi="Times New Roman" w:cs="Times New Roman"/>
          <w:b/>
          <w:bCs/>
          <w:sz w:val="24"/>
          <w:szCs w:val="24"/>
        </w:rPr>
        <w:t>ODORE I VOĐENJE EVIDENCIJE</w:t>
      </w:r>
      <w:r w:rsidR="00D8654A">
        <w:rPr>
          <w:rFonts w:ascii="Times New Roman" w:hAnsi="Times New Roman" w:cs="Times New Roman"/>
          <w:b/>
          <w:bCs/>
          <w:sz w:val="24"/>
          <w:szCs w:val="24"/>
        </w:rPr>
        <w:t xml:space="preserve"> </w:t>
      </w:r>
      <w:r w:rsidRPr="00FD5B16">
        <w:rPr>
          <w:rFonts w:ascii="Times New Roman" w:hAnsi="Times New Roman" w:cs="Times New Roman"/>
          <w:b/>
          <w:bCs/>
          <w:sz w:val="24"/>
          <w:szCs w:val="24"/>
        </w:rPr>
        <w:t xml:space="preserve">O  </w:t>
      </w:r>
    </w:p>
    <w:p w14:paraId="5D46ADFD" w14:textId="3A93B769" w:rsidR="00FD5B16" w:rsidRPr="00FD5B16" w:rsidRDefault="00FD5B16" w:rsidP="00FD5B16">
      <w:pPr>
        <w:autoSpaceDE w:val="0"/>
        <w:autoSpaceDN w:val="0"/>
        <w:adjustRightInd w:val="0"/>
        <w:spacing w:after="0" w:line="240" w:lineRule="auto"/>
        <w:jc w:val="both"/>
        <w:rPr>
          <w:rFonts w:ascii="Times New Roman" w:hAnsi="Times New Roman" w:cs="Times New Roman"/>
          <w:b/>
          <w:bCs/>
          <w:sz w:val="24"/>
          <w:szCs w:val="24"/>
        </w:rPr>
      </w:pPr>
      <w:r w:rsidRPr="00FD5B16">
        <w:rPr>
          <w:rFonts w:ascii="Times New Roman" w:hAnsi="Times New Roman" w:cs="Times New Roman"/>
          <w:b/>
          <w:bCs/>
          <w:sz w:val="24"/>
          <w:szCs w:val="24"/>
        </w:rPr>
        <w:t xml:space="preserve">      SLUŽBENOJ ODORI, SLUŽBENIM ISKAZNICAMA I ZNAČKAMA </w:t>
      </w:r>
    </w:p>
    <w:p w14:paraId="7B8DB5EC" w14:textId="47A5E6C5" w:rsidR="00FD5B16" w:rsidRPr="00FD5B16" w:rsidRDefault="00FD5B16" w:rsidP="00FD5B16">
      <w:pPr>
        <w:autoSpaceDE w:val="0"/>
        <w:autoSpaceDN w:val="0"/>
        <w:adjustRightInd w:val="0"/>
        <w:spacing w:after="0" w:line="240" w:lineRule="auto"/>
        <w:jc w:val="both"/>
        <w:rPr>
          <w:rFonts w:ascii="Times New Roman" w:hAnsi="Times New Roman" w:cs="Times New Roman"/>
          <w:b/>
          <w:bCs/>
          <w:sz w:val="24"/>
          <w:szCs w:val="24"/>
        </w:rPr>
      </w:pPr>
      <w:r w:rsidRPr="00FD5B16">
        <w:rPr>
          <w:rFonts w:ascii="Times New Roman" w:hAnsi="Times New Roman" w:cs="Times New Roman"/>
          <w:b/>
          <w:bCs/>
          <w:sz w:val="24"/>
          <w:szCs w:val="24"/>
        </w:rPr>
        <w:t xml:space="preserve">      KOMUNALNOG REDARA</w:t>
      </w:r>
    </w:p>
    <w:p w14:paraId="068917F9"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54695B09"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sidR="000A62EB">
        <w:rPr>
          <w:rFonts w:ascii="Times New Roman" w:hAnsi="Times New Roman" w:cs="Times New Roman"/>
          <w:b/>
          <w:bCs/>
          <w:sz w:val="24"/>
          <w:szCs w:val="24"/>
        </w:rPr>
        <w:t>1</w:t>
      </w:r>
      <w:r w:rsidRPr="00FD5B16">
        <w:rPr>
          <w:rFonts w:ascii="Times New Roman" w:hAnsi="Times New Roman" w:cs="Times New Roman"/>
          <w:b/>
          <w:bCs/>
          <w:sz w:val="24"/>
          <w:szCs w:val="24"/>
        </w:rPr>
        <w:t>.</w:t>
      </w:r>
    </w:p>
    <w:p w14:paraId="68D64F38"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sz w:val="24"/>
          <w:szCs w:val="24"/>
        </w:rPr>
        <w:tab/>
        <w:t>Odora se uvijek nosi u cijelosti s gornjim i donjim dijelom.</w:t>
      </w:r>
    </w:p>
    <w:p w14:paraId="00AA0737" w14:textId="77777777" w:rsidR="00FD5B16" w:rsidRPr="00FD5B16" w:rsidRDefault="00FD5B16" w:rsidP="00FD5B16">
      <w:pPr>
        <w:autoSpaceDE w:val="0"/>
        <w:autoSpaceDN w:val="0"/>
        <w:adjustRightInd w:val="0"/>
        <w:spacing w:after="0" w:line="240" w:lineRule="auto"/>
        <w:ind w:firstLine="709"/>
        <w:rPr>
          <w:rFonts w:ascii="Times New Roman" w:hAnsi="Times New Roman" w:cs="Times New Roman"/>
          <w:sz w:val="24"/>
          <w:szCs w:val="24"/>
        </w:rPr>
      </w:pPr>
      <w:r w:rsidRPr="00FD5B16">
        <w:rPr>
          <w:rFonts w:ascii="Times New Roman" w:hAnsi="Times New Roman" w:cs="Times New Roman"/>
          <w:sz w:val="24"/>
          <w:szCs w:val="24"/>
        </w:rPr>
        <w:t>Komunalni redar dužan je službenu odoru održavati urednom i čistom.</w:t>
      </w:r>
    </w:p>
    <w:p w14:paraId="15E383BA" w14:textId="77777777" w:rsidR="00FD5B16" w:rsidRDefault="00FD5B16" w:rsidP="00FD5B16">
      <w:pPr>
        <w:autoSpaceDE w:val="0"/>
        <w:autoSpaceDN w:val="0"/>
        <w:adjustRightInd w:val="0"/>
        <w:spacing w:after="0" w:line="240" w:lineRule="auto"/>
        <w:ind w:firstLine="709"/>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Komunalni redar ne smije otuđiti </w:t>
      </w:r>
      <w:r w:rsidR="00E2403F">
        <w:rPr>
          <w:rFonts w:ascii="Times New Roman" w:hAnsi="Times New Roman" w:cs="Times New Roman"/>
          <w:color w:val="000000"/>
          <w:sz w:val="24"/>
          <w:szCs w:val="24"/>
        </w:rPr>
        <w:t>nit</w:t>
      </w:r>
      <w:r w:rsidRPr="00FD5B16">
        <w:rPr>
          <w:rFonts w:ascii="Times New Roman" w:hAnsi="Times New Roman" w:cs="Times New Roman"/>
          <w:color w:val="000000"/>
          <w:sz w:val="24"/>
          <w:szCs w:val="24"/>
        </w:rPr>
        <w:t xml:space="preserve">i prepravljati službenu odoru. </w:t>
      </w:r>
    </w:p>
    <w:p w14:paraId="39B9EEAE" w14:textId="77777777" w:rsidR="00851A80" w:rsidRDefault="00851A80" w:rsidP="000A62EB">
      <w:pPr>
        <w:autoSpaceDE w:val="0"/>
        <w:autoSpaceDN w:val="0"/>
        <w:adjustRightInd w:val="0"/>
        <w:spacing w:after="0" w:line="240" w:lineRule="auto"/>
        <w:jc w:val="center"/>
        <w:rPr>
          <w:rFonts w:ascii="Times New Roman" w:hAnsi="Times New Roman" w:cs="Times New Roman"/>
          <w:b/>
          <w:bCs/>
          <w:sz w:val="24"/>
          <w:szCs w:val="24"/>
        </w:rPr>
      </w:pPr>
    </w:p>
    <w:p w14:paraId="654CD0A2" w14:textId="5EDC0508" w:rsidR="000A62EB" w:rsidRPr="00FD5B16" w:rsidRDefault="000A62EB" w:rsidP="000A62EB">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Pr>
          <w:rFonts w:ascii="Times New Roman" w:hAnsi="Times New Roman" w:cs="Times New Roman"/>
          <w:b/>
          <w:bCs/>
          <w:sz w:val="24"/>
          <w:szCs w:val="24"/>
        </w:rPr>
        <w:t>2</w:t>
      </w:r>
      <w:r w:rsidRPr="00FD5B16">
        <w:rPr>
          <w:rFonts w:ascii="Times New Roman" w:hAnsi="Times New Roman" w:cs="Times New Roman"/>
          <w:b/>
          <w:bCs/>
          <w:sz w:val="24"/>
          <w:szCs w:val="24"/>
        </w:rPr>
        <w:t>.</w:t>
      </w:r>
    </w:p>
    <w:p w14:paraId="4EECB1AA" w14:textId="4F625982" w:rsidR="00090AD1" w:rsidRDefault="00090AD1" w:rsidP="00090AD1">
      <w:pPr>
        <w:autoSpaceDE w:val="0"/>
        <w:autoSpaceDN w:val="0"/>
        <w:adjustRightInd w:val="0"/>
        <w:ind w:firstLine="709"/>
        <w:jc w:val="both"/>
        <w:rPr>
          <w:rFonts w:ascii="Times New Roman" w:hAnsi="Times New Roman" w:cs="Times New Roman"/>
          <w:sz w:val="24"/>
          <w:szCs w:val="24"/>
        </w:rPr>
      </w:pPr>
      <w:r w:rsidRPr="000A62EB">
        <w:rPr>
          <w:rFonts w:ascii="Times New Roman" w:hAnsi="Times New Roman" w:cs="Times New Roman"/>
          <w:sz w:val="24"/>
          <w:szCs w:val="24"/>
        </w:rPr>
        <w:t>Osob</w:t>
      </w:r>
      <w:r w:rsidR="0058238A">
        <w:rPr>
          <w:rFonts w:ascii="Times New Roman" w:hAnsi="Times New Roman" w:cs="Times New Roman"/>
          <w:sz w:val="24"/>
          <w:szCs w:val="24"/>
        </w:rPr>
        <w:t>i</w:t>
      </w:r>
      <w:r w:rsidRPr="000A62EB">
        <w:rPr>
          <w:rFonts w:ascii="Times New Roman" w:hAnsi="Times New Roman" w:cs="Times New Roman"/>
          <w:sz w:val="24"/>
          <w:szCs w:val="24"/>
        </w:rPr>
        <w:t xml:space="preserve"> koja </w:t>
      </w:r>
      <w:r w:rsidR="0058238A">
        <w:rPr>
          <w:rFonts w:ascii="Times New Roman" w:hAnsi="Times New Roman" w:cs="Times New Roman"/>
          <w:sz w:val="24"/>
          <w:szCs w:val="24"/>
        </w:rPr>
        <w:t>se</w:t>
      </w:r>
      <w:r w:rsidRPr="000A62EB">
        <w:rPr>
          <w:rFonts w:ascii="Times New Roman" w:hAnsi="Times New Roman" w:cs="Times New Roman"/>
          <w:sz w:val="24"/>
          <w:szCs w:val="24"/>
        </w:rPr>
        <w:t xml:space="preserve"> raspoređ</w:t>
      </w:r>
      <w:r w:rsidR="0058238A">
        <w:rPr>
          <w:rFonts w:ascii="Times New Roman" w:hAnsi="Times New Roman" w:cs="Times New Roman"/>
          <w:sz w:val="24"/>
          <w:szCs w:val="24"/>
        </w:rPr>
        <w:t>uje</w:t>
      </w:r>
      <w:r w:rsidRPr="000A62EB">
        <w:rPr>
          <w:rFonts w:ascii="Times New Roman" w:hAnsi="Times New Roman" w:cs="Times New Roman"/>
          <w:sz w:val="24"/>
          <w:szCs w:val="24"/>
        </w:rPr>
        <w:t xml:space="preserve"> na radno mjesto komunalnog redara izdaje se nova službena odora.</w:t>
      </w:r>
    </w:p>
    <w:p w14:paraId="6968A64A" w14:textId="77777777" w:rsidR="000A62EB" w:rsidRPr="00FD5B16" w:rsidRDefault="000A62EB" w:rsidP="000A62EB">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Pr>
          <w:rFonts w:ascii="Times New Roman" w:hAnsi="Times New Roman" w:cs="Times New Roman"/>
          <w:b/>
          <w:bCs/>
          <w:sz w:val="24"/>
          <w:szCs w:val="24"/>
        </w:rPr>
        <w:t>3</w:t>
      </w:r>
      <w:r w:rsidRPr="00FD5B16">
        <w:rPr>
          <w:rFonts w:ascii="Times New Roman" w:hAnsi="Times New Roman" w:cs="Times New Roman"/>
          <w:b/>
          <w:bCs/>
          <w:sz w:val="24"/>
          <w:szCs w:val="24"/>
        </w:rPr>
        <w:t>.</w:t>
      </w:r>
    </w:p>
    <w:p w14:paraId="6EC0556C" w14:textId="3DDAAAAA" w:rsidR="00090AD1" w:rsidRDefault="000A62EB" w:rsidP="00090AD1">
      <w:pPr>
        <w:autoSpaceDE w:val="0"/>
        <w:autoSpaceDN w:val="0"/>
        <w:adjustRightInd w:val="0"/>
        <w:spacing w:after="0" w:line="240" w:lineRule="auto"/>
        <w:ind w:firstLine="709"/>
        <w:jc w:val="both"/>
        <w:rPr>
          <w:rFonts w:ascii="Times New Roman" w:hAnsi="Times New Roman" w:cs="Times New Roman"/>
          <w:sz w:val="24"/>
          <w:szCs w:val="24"/>
        </w:rPr>
      </w:pPr>
      <w:r w:rsidRPr="00C952FB">
        <w:rPr>
          <w:rFonts w:ascii="Times New Roman" w:hAnsi="Times New Roman" w:cs="Times New Roman"/>
          <w:sz w:val="24"/>
          <w:szCs w:val="24"/>
        </w:rPr>
        <w:t>Odsjek komunalno</w:t>
      </w:r>
      <w:r w:rsidR="00F445D4">
        <w:rPr>
          <w:rFonts w:ascii="Times New Roman" w:hAnsi="Times New Roman" w:cs="Times New Roman"/>
          <w:sz w:val="24"/>
          <w:szCs w:val="24"/>
        </w:rPr>
        <w:t>g</w:t>
      </w:r>
      <w:r w:rsidRPr="00C952FB">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Pr="00C952FB">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Pr="00C952FB">
        <w:rPr>
          <w:rFonts w:ascii="Times New Roman" w:hAnsi="Times New Roman" w:cs="Times New Roman"/>
          <w:sz w:val="24"/>
          <w:szCs w:val="24"/>
        </w:rPr>
        <w:t xml:space="preserve"> izdaje s</w:t>
      </w:r>
      <w:r w:rsidR="00090AD1" w:rsidRPr="00C952FB">
        <w:rPr>
          <w:rFonts w:ascii="Times New Roman" w:hAnsi="Times New Roman" w:cs="Times New Roman"/>
          <w:sz w:val="24"/>
          <w:szCs w:val="24"/>
        </w:rPr>
        <w:t>lužbenu odoru komunalno</w:t>
      </w:r>
      <w:r w:rsidRPr="00C952FB">
        <w:rPr>
          <w:rFonts w:ascii="Times New Roman" w:hAnsi="Times New Roman" w:cs="Times New Roman"/>
          <w:sz w:val="24"/>
          <w:szCs w:val="24"/>
        </w:rPr>
        <w:t>m</w:t>
      </w:r>
      <w:r w:rsidR="00090AD1" w:rsidRPr="00C952FB">
        <w:rPr>
          <w:rFonts w:ascii="Times New Roman" w:hAnsi="Times New Roman" w:cs="Times New Roman"/>
          <w:sz w:val="24"/>
          <w:szCs w:val="24"/>
        </w:rPr>
        <w:t xml:space="preserve"> redar</w:t>
      </w:r>
      <w:r w:rsidRPr="00C952FB">
        <w:rPr>
          <w:rFonts w:ascii="Times New Roman" w:hAnsi="Times New Roman" w:cs="Times New Roman"/>
          <w:sz w:val="24"/>
          <w:szCs w:val="24"/>
        </w:rPr>
        <w:t xml:space="preserve">u i zadužuje </w:t>
      </w:r>
      <w:r w:rsidR="009B3329" w:rsidRPr="00C952FB">
        <w:rPr>
          <w:rFonts w:ascii="Times New Roman" w:hAnsi="Times New Roman" w:cs="Times New Roman"/>
          <w:sz w:val="24"/>
          <w:szCs w:val="24"/>
        </w:rPr>
        <w:t>ga</w:t>
      </w:r>
      <w:r>
        <w:rPr>
          <w:rFonts w:ascii="Times New Roman" w:hAnsi="Times New Roman" w:cs="Times New Roman"/>
          <w:sz w:val="24"/>
          <w:szCs w:val="24"/>
        </w:rPr>
        <w:t xml:space="preserve"> s njom.</w:t>
      </w:r>
    </w:p>
    <w:p w14:paraId="11A001D2" w14:textId="2E757AC2" w:rsidR="00C952FB" w:rsidRDefault="00C952FB" w:rsidP="00090AD1">
      <w:pPr>
        <w:autoSpaceDE w:val="0"/>
        <w:autoSpaceDN w:val="0"/>
        <w:adjustRightInd w:val="0"/>
        <w:spacing w:after="0" w:line="240" w:lineRule="auto"/>
        <w:ind w:firstLine="709"/>
        <w:jc w:val="both"/>
        <w:rPr>
          <w:rFonts w:ascii="Times New Roman" w:hAnsi="Times New Roman" w:cs="Times New Roman"/>
          <w:color w:val="000000"/>
          <w:sz w:val="24"/>
          <w:szCs w:val="24"/>
        </w:rPr>
      </w:pPr>
    </w:p>
    <w:p w14:paraId="6BF33CF7" w14:textId="77777777" w:rsidR="006F4C76" w:rsidRDefault="006F4C76" w:rsidP="00090AD1">
      <w:pPr>
        <w:autoSpaceDE w:val="0"/>
        <w:autoSpaceDN w:val="0"/>
        <w:adjustRightInd w:val="0"/>
        <w:spacing w:after="0" w:line="240" w:lineRule="auto"/>
        <w:ind w:firstLine="709"/>
        <w:jc w:val="both"/>
        <w:rPr>
          <w:rFonts w:ascii="Times New Roman" w:hAnsi="Times New Roman" w:cs="Times New Roman"/>
          <w:color w:val="000000"/>
          <w:sz w:val="24"/>
          <w:szCs w:val="24"/>
        </w:rPr>
      </w:pPr>
    </w:p>
    <w:p w14:paraId="2772B613" w14:textId="77777777" w:rsidR="00091C7A" w:rsidRPr="000A62EB" w:rsidRDefault="00091C7A" w:rsidP="00091C7A">
      <w:pPr>
        <w:autoSpaceDE w:val="0"/>
        <w:autoSpaceDN w:val="0"/>
        <w:adjustRightInd w:val="0"/>
        <w:spacing w:after="0" w:line="240" w:lineRule="auto"/>
        <w:jc w:val="center"/>
        <w:rPr>
          <w:rFonts w:ascii="Times New Roman" w:hAnsi="Times New Roman" w:cs="Times New Roman"/>
          <w:b/>
          <w:bCs/>
          <w:sz w:val="24"/>
          <w:szCs w:val="24"/>
        </w:rPr>
      </w:pPr>
      <w:r w:rsidRPr="000A62EB">
        <w:rPr>
          <w:rFonts w:ascii="Times New Roman" w:hAnsi="Times New Roman" w:cs="Times New Roman"/>
          <w:b/>
          <w:bCs/>
          <w:sz w:val="24"/>
          <w:szCs w:val="24"/>
        </w:rPr>
        <w:lastRenderedPageBreak/>
        <w:t>Članak 1</w:t>
      </w:r>
      <w:r w:rsidR="000A62EB" w:rsidRPr="000A62EB">
        <w:rPr>
          <w:rFonts w:ascii="Times New Roman" w:hAnsi="Times New Roman" w:cs="Times New Roman"/>
          <w:b/>
          <w:bCs/>
          <w:sz w:val="24"/>
          <w:szCs w:val="24"/>
        </w:rPr>
        <w:t>4</w:t>
      </w:r>
      <w:r w:rsidRPr="000A62EB">
        <w:rPr>
          <w:rFonts w:ascii="Times New Roman" w:hAnsi="Times New Roman" w:cs="Times New Roman"/>
          <w:b/>
          <w:bCs/>
          <w:sz w:val="24"/>
          <w:szCs w:val="24"/>
        </w:rPr>
        <w:t>.</w:t>
      </w:r>
    </w:p>
    <w:p w14:paraId="76BFCA85" w14:textId="2D065CD5" w:rsid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0A62EB">
        <w:rPr>
          <w:rFonts w:ascii="Times New Roman" w:hAnsi="Times New Roman" w:cs="Times New Roman"/>
          <w:sz w:val="24"/>
          <w:szCs w:val="24"/>
        </w:rPr>
        <w:t>Ako je do oštećenja ili uništ</w:t>
      </w:r>
      <w:r w:rsidR="000A62EB" w:rsidRPr="000A62EB">
        <w:rPr>
          <w:rFonts w:ascii="Times New Roman" w:hAnsi="Times New Roman" w:cs="Times New Roman"/>
          <w:sz w:val="24"/>
          <w:szCs w:val="24"/>
        </w:rPr>
        <w:t>e</w:t>
      </w:r>
      <w:r w:rsidRPr="000A62EB">
        <w:rPr>
          <w:rFonts w:ascii="Times New Roman" w:hAnsi="Times New Roman" w:cs="Times New Roman"/>
          <w:sz w:val="24"/>
          <w:szCs w:val="24"/>
        </w:rPr>
        <w:t>nja pojedinih dijelova službene odore došlo u uporabnom roku, a to nije posljedica obavljanja službene dužnosti</w:t>
      </w:r>
      <w:r w:rsidR="004E48FE" w:rsidRPr="000A62EB">
        <w:rPr>
          <w:rFonts w:ascii="Times New Roman" w:hAnsi="Times New Roman" w:cs="Times New Roman"/>
          <w:sz w:val="24"/>
          <w:szCs w:val="24"/>
        </w:rPr>
        <w:t>,</w:t>
      </w:r>
      <w:r w:rsidRPr="000A62EB">
        <w:rPr>
          <w:rFonts w:ascii="Times New Roman" w:hAnsi="Times New Roman" w:cs="Times New Roman"/>
          <w:sz w:val="24"/>
          <w:szCs w:val="24"/>
        </w:rPr>
        <w:t xml:space="preserve"> komunalnom redaru će se izdati nova odora</w:t>
      </w:r>
      <w:r w:rsidR="004E48FE" w:rsidRPr="000A62EB">
        <w:rPr>
          <w:rFonts w:ascii="Times New Roman" w:hAnsi="Times New Roman" w:cs="Times New Roman"/>
          <w:sz w:val="24"/>
          <w:szCs w:val="24"/>
        </w:rPr>
        <w:t>,</w:t>
      </w:r>
      <w:r w:rsidRPr="000A62EB">
        <w:rPr>
          <w:rFonts w:ascii="Times New Roman" w:hAnsi="Times New Roman" w:cs="Times New Roman"/>
          <w:sz w:val="24"/>
          <w:szCs w:val="24"/>
        </w:rPr>
        <w:t xml:space="preserve"> na njegov trošak.</w:t>
      </w:r>
    </w:p>
    <w:p w14:paraId="68242620" w14:textId="77777777" w:rsidR="00851A80" w:rsidRDefault="00851A80" w:rsidP="00FD5B16">
      <w:pPr>
        <w:autoSpaceDE w:val="0"/>
        <w:autoSpaceDN w:val="0"/>
        <w:adjustRightInd w:val="0"/>
        <w:spacing w:after="0" w:line="240" w:lineRule="auto"/>
        <w:ind w:firstLine="709"/>
        <w:jc w:val="both"/>
        <w:rPr>
          <w:rFonts w:ascii="Times New Roman" w:hAnsi="Times New Roman" w:cs="Times New Roman"/>
          <w:sz w:val="24"/>
          <w:szCs w:val="24"/>
        </w:rPr>
      </w:pPr>
    </w:p>
    <w:p w14:paraId="36C9456E" w14:textId="77777777" w:rsidR="00090AD1" w:rsidRPr="00FD5B16" w:rsidRDefault="00090AD1" w:rsidP="00090AD1">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sidR="000A62EB">
        <w:rPr>
          <w:rFonts w:ascii="Times New Roman" w:hAnsi="Times New Roman" w:cs="Times New Roman"/>
          <w:b/>
          <w:bCs/>
          <w:sz w:val="24"/>
          <w:szCs w:val="24"/>
        </w:rPr>
        <w:t>5</w:t>
      </w:r>
      <w:r w:rsidRPr="00FD5B16">
        <w:rPr>
          <w:rFonts w:ascii="Times New Roman" w:hAnsi="Times New Roman" w:cs="Times New Roman"/>
          <w:b/>
          <w:bCs/>
          <w:sz w:val="24"/>
          <w:szCs w:val="24"/>
        </w:rPr>
        <w:t>.</w:t>
      </w:r>
    </w:p>
    <w:p w14:paraId="62796334" w14:textId="77777777" w:rsidR="00E2403F" w:rsidRPr="00D10835" w:rsidRDefault="00E2403F" w:rsidP="00E2403F">
      <w:pPr>
        <w:autoSpaceDE w:val="0"/>
        <w:autoSpaceDN w:val="0"/>
        <w:adjustRightInd w:val="0"/>
        <w:spacing w:after="0" w:line="240" w:lineRule="auto"/>
        <w:ind w:firstLine="709"/>
        <w:jc w:val="both"/>
        <w:rPr>
          <w:rFonts w:ascii="Times New Roman" w:hAnsi="Times New Roman" w:cs="Times New Roman"/>
          <w:sz w:val="24"/>
          <w:szCs w:val="24"/>
        </w:rPr>
      </w:pPr>
      <w:r w:rsidRPr="00D10835">
        <w:rPr>
          <w:rFonts w:ascii="Times New Roman" w:hAnsi="Times New Roman" w:cs="Times New Roman"/>
          <w:sz w:val="24"/>
          <w:szCs w:val="24"/>
        </w:rPr>
        <w:t>Uporabni rokovi službene odore komunalno</w:t>
      </w:r>
      <w:r w:rsidR="006633C7" w:rsidRPr="00D10835">
        <w:rPr>
          <w:rFonts w:ascii="Times New Roman" w:hAnsi="Times New Roman" w:cs="Times New Roman"/>
          <w:sz w:val="24"/>
          <w:szCs w:val="24"/>
        </w:rPr>
        <w:t>g</w:t>
      </w:r>
      <w:r w:rsidRPr="00D10835">
        <w:rPr>
          <w:rFonts w:ascii="Times New Roman" w:hAnsi="Times New Roman" w:cs="Times New Roman"/>
          <w:sz w:val="24"/>
          <w:szCs w:val="24"/>
        </w:rPr>
        <w:t xml:space="preserve"> redar</w:t>
      </w:r>
      <w:r w:rsidR="006633C7" w:rsidRPr="00D10835">
        <w:rPr>
          <w:rFonts w:ascii="Times New Roman" w:hAnsi="Times New Roman" w:cs="Times New Roman"/>
          <w:sz w:val="24"/>
          <w:szCs w:val="24"/>
        </w:rPr>
        <w:t>a</w:t>
      </w:r>
      <w:r w:rsidRPr="00D10835">
        <w:rPr>
          <w:rFonts w:ascii="Times New Roman" w:hAnsi="Times New Roman" w:cs="Times New Roman"/>
          <w:sz w:val="24"/>
          <w:szCs w:val="24"/>
        </w:rPr>
        <w:t xml:space="preserve"> produžit će se:</w:t>
      </w:r>
    </w:p>
    <w:p w14:paraId="65DF9E5A" w14:textId="77777777" w:rsidR="00E2403F" w:rsidRPr="00D10835" w:rsidRDefault="00E2403F" w:rsidP="00E2403F">
      <w:pPr>
        <w:autoSpaceDE w:val="0"/>
        <w:autoSpaceDN w:val="0"/>
        <w:adjustRightInd w:val="0"/>
        <w:spacing w:after="0" w:line="240" w:lineRule="auto"/>
        <w:ind w:firstLine="1276"/>
        <w:jc w:val="both"/>
        <w:rPr>
          <w:rFonts w:ascii="Times New Roman" w:hAnsi="Times New Roman" w:cs="Times New Roman"/>
          <w:sz w:val="24"/>
          <w:szCs w:val="24"/>
        </w:rPr>
      </w:pPr>
      <w:r w:rsidRPr="00D10835">
        <w:rPr>
          <w:rFonts w:ascii="Times New Roman" w:hAnsi="Times New Roman" w:cs="Times New Roman"/>
          <w:sz w:val="24"/>
          <w:szCs w:val="24"/>
        </w:rPr>
        <w:t>1. za vrijeme provedeno na bolovanju dužem od mjesec dana neprekidno,</w:t>
      </w:r>
    </w:p>
    <w:p w14:paraId="4ECAC214" w14:textId="77777777" w:rsidR="00E2403F" w:rsidRPr="00D10835" w:rsidRDefault="00E2403F" w:rsidP="00E2403F">
      <w:pPr>
        <w:autoSpaceDE w:val="0"/>
        <w:autoSpaceDN w:val="0"/>
        <w:adjustRightInd w:val="0"/>
        <w:spacing w:after="0" w:line="240" w:lineRule="auto"/>
        <w:ind w:firstLine="1276"/>
        <w:jc w:val="both"/>
        <w:rPr>
          <w:rFonts w:ascii="Times New Roman" w:hAnsi="Times New Roman" w:cs="Times New Roman"/>
          <w:sz w:val="24"/>
          <w:szCs w:val="24"/>
        </w:rPr>
      </w:pPr>
      <w:r w:rsidRPr="00D10835">
        <w:rPr>
          <w:rFonts w:ascii="Times New Roman" w:hAnsi="Times New Roman" w:cs="Times New Roman"/>
          <w:sz w:val="24"/>
          <w:szCs w:val="24"/>
        </w:rPr>
        <w:t xml:space="preserve">2. za vrijeme provedeno na </w:t>
      </w:r>
      <w:proofErr w:type="spellStart"/>
      <w:r w:rsidRPr="00D10835">
        <w:rPr>
          <w:rFonts w:ascii="Times New Roman" w:hAnsi="Times New Roman" w:cs="Times New Roman"/>
          <w:sz w:val="24"/>
          <w:szCs w:val="24"/>
        </w:rPr>
        <w:t>rodiljnom</w:t>
      </w:r>
      <w:proofErr w:type="spellEnd"/>
      <w:r w:rsidR="00090AD1" w:rsidRPr="00D10835">
        <w:rPr>
          <w:rFonts w:ascii="Times New Roman" w:hAnsi="Times New Roman" w:cs="Times New Roman"/>
          <w:sz w:val="24"/>
          <w:szCs w:val="24"/>
        </w:rPr>
        <w:t xml:space="preserve"> ili roditeljskom</w:t>
      </w:r>
      <w:r w:rsidRPr="00D10835">
        <w:rPr>
          <w:rFonts w:ascii="Times New Roman" w:hAnsi="Times New Roman" w:cs="Times New Roman"/>
          <w:sz w:val="24"/>
          <w:szCs w:val="24"/>
        </w:rPr>
        <w:t xml:space="preserve"> dopustu,</w:t>
      </w:r>
    </w:p>
    <w:p w14:paraId="53845BDF" w14:textId="77777777" w:rsidR="00D462A7" w:rsidRPr="00D10835" w:rsidRDefault="005E26E8" w:rsidP="00E2403F">
      <w:pPr>
        <w:autoSpaceDE w:val="0"/>
        <w:autoSpaceDN w:val="0"/>
        <w:adjustRightInd w:val="0"/>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3</w:t>
      </w:r>
      <w:r w:rsidR="00450147" w:rsidRPr="00D10835">
        <w:rPr>
          <w:rFonts w:ascii="Times New Roman" w:hAnsi="Times New Roman" w:cs="Times New Roman"/>
          <w:sz w:val="24"/>
          <w:szCs w:val="24"/>
        </w:rPr>
        <w:t>. za vrijeme u kojem komunalni redar nije radio</w:t>
      </w:r>
      <w:r w:rsidR="00D462A7" w:rsidRPr="00D10835">
        <w:rPr>
          <w:rFonts w:ascii="Times New Roman" w:hAnsi="Times New Roman" w:cs="Times New Roman"/>
          <w:sz w:val="24"/>
          <w:szCs w:val="24"/>
        </w:rPr>
        <w:t xml:space="preserve"> duže od mjesec dana neprekidno</w:t>
      </w:r>
      <w:r w:rsidR="00450147" w:rsidRPr="00D10835">
        <w:rPr>
          <w:rFonts w:ascii="Times New Roman" w:hAnsi="Times New Roman" w:cs="Times New Roman"/>
          <w:sz w:val="24"/>
          <w:szCs w:val="24"/>
        </w:rPr>
        <w:t xml:space="preserve">, </w:t>
      </w:r>
    </w:p>
    <w:p w14:paraId="17C5555A" w14:textId="77777777" w:rsidR="00450147" w:rsidRPr="00C952FB" w:rsidRDefault="00090AB5" w:rsidP="00E2403F">
      <w:pPr>
        <w:autoSpaceDE w:val="0"/>
        <w:autoSpaceDN w:val="0"/>
        <w:adjustRightInd w:val="0"/>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 xml:space="preserve">    </w:t>
      </w:r>
      <w:r w:rsidR="00450147" w:rsidRPr="00D10835">
        <w:rPr>
          <w:rFonts w:ascii="Times New Roman" w:hAnsi="Times New Roman" w:cs="Times New Roman"/>
          <w:sz w:val="24"/>
          <w:szCs w:val="24"/>
        </w:rPr>
        <w:t xml:space="preserve">bez </w:t>
      </w:r>
      <w:r w:rsidR="00450147" w:rsidRPr="00C952FB">
        <w:rPr>
          <w:rFonts w:ascii="Times New Roman" w:hAnsi="Times New Roman" w:cs="Times New Roman"/>
          <w:sz w:val="24"/>
          <w:szCs w:val="24"/>
        </w:rPr>
        <w:t>obzira na razloge,</w:t>
      </w:r>
    </w:p>
    <w:p w14:paraId="08682149" w14:textId="77777777" w:rsidR="00E2403F" w:rsidRPr="00C952FB" w:rsidRDefault="005E26E8" w:rsidP="00E2403F">
      <w:pPr>
        <w:autoSpaceDE w:val="0"/>
        <w:autoSpaceDN w:val="0"/>
        <w:adjustRightInd w:val="0"/>
        <w:spacing w:after="0" w:line="240" w:lineRule="auto"/>
        <w:ind w:firstLine="1276"/>
        <w:jc w:val="both"/>
        <w:rPr>
          <w:rFonts w:ascii="Times New Roman" w:hAnsi="Times New Roman" w:cs="Times New Roman"/>
          <w:sz w:val="24"/>
          <w:szCs w:val="24"/>
        </w:rPr>
      </w:pPr>
      <w:r w:rsidRPr="00C952FB">
        <w:rPr>
          <w:rFonts w:ascii="Times New Roman" w:hAnsi="Times New Roman" w:cs="Times New Roman"/>
          <w:sz w:val="24"/>
          <w:szCs w:val="24"/>
        </w:rPr>
        <w:t>4</w:t>
      </w:r>
      <w:r w:rsidR="00E2403F" w:rsidRPr="00C952FB">
        <w:rPr>
          <w:rFonts w:ascii="Times New Roman" w:hAnsi="Times New Roman" w:cs="Times New Roman"/>
          <w:sz w:val="24"/>
          <w:szCs w:val="24"/>
        </w:rPr>
        <w:t>. kada je do umirovljenja po sili zakona ostalo manje od šest mjeseci,</w:t>
      </w:r>
    </w:p>
    <w:p w14:paraId="60C4686E" w14:textId="77777777" w:rsidR="000F3763" w:rsidRDefault="005E26E8" w:rsidP="00E2403F">
      <w:pPr>
        <w:autoSpaceDE w:val="0"/>
        <w:autoSpaceDN w:val="0"/>
        <w:adjustRightInd w:val="0"/>
        <w:spacing w:after="0" w:line="240" w:lineRule="auto"/>
        <w:ind w:firstLine="1276"/>
        <w:jc w:val="both"/>
        <w:rPr>
          <w:rFonts w:ascii="Times New Roman" w:hAnsi="Times New Roman" w:cs="Times New Roman"/>
          <w:sz w:val="24"/>
          <w:szCs w:val="24"/>
        </w:rPr>
      </w:pPr>
      <w:r w:rsidRPr="00C952FB">
        <w:rPr>
          <w:rFonts w:ascii="Times New Roman" w:hAnsi="Times New Roman" w:cs="Times New Roman"/>
          <w:sz w:val="24"/>
          <w:szCs w:val="24"/>
        </w:rPr>
        <w:t>5</w:t>
      </w:r>
      <w:r w:rsidR="00E2403F" w:rsidRPr="00C952FB">
        <w:rPr>
          <w:rFonts w:ascii="Times New Roman" w:hAnsi="Times New Roman" w:cs="Times New Roman"/>
          <w:sz w:val="24"/>
          <w:szCs w:val="24"/>
        </w:rPr>
        <w:t xml:space="preserve">. </w:t>
      </w:r>
      <w:r w:rsidR="00C952FB" w:rsidRPr="00C952FB">
        <w:rPr>
          <w:rFonts w:ascii="Times New Roman" w:hAnsi="Times New Roman" w:cs="Times New Roman"/>
          <w:sz w:val="24"/>
          <w:szCs w:val="24"/>
        </w:rPr>
        <w:t xml:space="preserve">i </w:t>
      </w:r>
      <w:r w:rsidR="00090AB5" w:rsidRPr="00C952FB">
        <w:rPr>
          <w:rFonts w:ascii="Times New Roman" w:hAnsi="Times New Roman" w:cs="Times New Roman"/>
          <w:sz w:val="24"/>
          <w:szCs w:val="24"/>
        </w:rPr>
        <w:t xml:space="preserve">u drugim slučajevima, </w:t>
      </w:r>
      <w:r w:rsidR="00D10835" w:rsidRPr="00C952FB">
        <w:rPr>
          <w:rFonts w:ascii="Times New Roman" w:hAnsi="Times New Roman" w:cs="Times New Roman"/>
          <w:sz w:val="24"/>
          <w:szCs w:val="24"/>
        </w:rPr>
        <w:t xml:space="preserve">za vrijeme </w:t>
      </w:r>
      <w:r w:rsidR="000F3763" w:rsidRPr="00D10835">
        <w:rPr>
          <w:rFonts w:ascii="Times New Roman" w:hAnsi="Times New Roman" w:cs="Times New Roman"/>
          <w:sz w:val="24"/>
          <w:szCs w:val="24"/>
        </w:rPr>
        <w:t>duže od mjesec dana neprekidno</w:t>
      </w:r>
      <w:r w:rsidR="000F3763">
        <w:rPr>
          <w:rFonts w:ascii="Times New Roman" w:hAnsi="Times New Roman" w:cs="Times New Roman"/>
          <w:sz w:val="24"/>
          <w:szCs w:val="24"/>
        </w:rPr>
        <w:t>,</w:t>
      </w:r>
      <w:r w:rsidR="000F3763" w:rsidRPr="00C952FB">
        <w:rPr>
          <w:rFonts w:ascii="Times New Roman" w:hAnsi="Times New Roman" w:cs="Times New Roman"/>
          <w:sz w:val="24"/>
          <w:szCs w:val="24"/>
        </w:rPr>
        <w:t xml:space="preserve"> </w:t>
      </w:r>
      <w:r w:rsidR="00090AB5" w:rsidRPr="00C952FB">
        <w:rPr>
          <w:rFonts w:ascii="Times New Roman" w:hAnsi="Times New Roman" w:cs="Times New Roman"/>
          <w:sz w:val="24"/>
          <w:szCs w:val="24"/>
        </w:rPr>
        <w:t xml:space="preserve">u kojem </w:t>
      </w:r>
      <w:r w:rsidR="00E2403F" w:rsidRPr="00C952FB">
        <w:rPr>
          <w:rFonts w:ascii="Times New Roman" w:hAnsi="Times New Roman" w:cs="Times New Roman"/>
          <w:sz w:val="24"/>
          <w:szCs w:val="24"/>
        </w:rPr>
        <w:t xml:space="preserve">nije </w:t>
      </w:r>
    </w:p>
    <w:p w14:paraId="0D2E72EB" w14:textId="28E8611A" w:rsidR="00E2403F" w:rsidRPr="00D10835" w:rsidRDefault="000F3763" w:rsidP="00E2403F">
      <w:pPr>
        <w:autoSpaceDE w:val="0"/>
        <w:autoSpaceDN w:val="0"/>
        <w:adjustRightInd w:val="0"/>
        <w:spacing w:after="0" w:line="240" w:lineRule="auto"/>
        <w:ind w:firstLine="1276"/>
        <w:jc w:val="both"/>
        <w:rPr>
          <w:rFonts w:ascii="Times New Roman" w:hAnsi="Times New Roman" w:cs="Times New Roman"/>
          <w:sz w:val="24"/>
          <w:szCs w:val="24"/>
        </w:rPr>
      </w:pPr>
      <w:r>
        <w:rPr>
          <w:rFonts w:ascii="Times New Roman" w:hAnsi="Times New Roman" w:cs="Times New Roman"/>
          <w:sz w:val="24"/>
          <w:szCs w:val="24"/>
        </w:rPr>
        <w:t xml:space="preserve">    </w:t>
      </w:r>
      <w:r w:rsidR="00E2403F" w:rsidRPr="00C952FB">
        <w:rPr>
          <w:rFonts w:ascii="Times New Roman" w:hAnsi="Times New Roman" w:cs="Times New Roman"/>
          <w:sz w:val="24"/>
          <w:szCs w:val="24"/>
        </w:rPr>
        <w:t>obavljao poslove</w:t>
      </w:r>
      <w:r w:rsidR="00C952FB" w:rsidRPr="00C952FB">
        <w:rPr>
          <w:rFonts w:ascii="Times New Roman" w:hAnsi="Times New Roman" w:cs="Times New Roman"/>
          <w:sz w:val="24"/>
          <w:szCs w:val="24"/>
        </w:rPr>
        <w:t xml:space="preserve"> </w:t>
      </w:r>
      <w:r w:rsidR="00E2403F" w:rsidRPr="00C952FB">
        <w:rPr>
          <w:rFonts w:ascii="Times New Roman" w:hAnsi="Times New Roman" w:cs="Times New Roman"/>
          <w:sz w:val="24"/>
          <w:szCs w:val="24"/>
        </w:rPr>
        <w:t>komunalnog</w:t>
      </w:r>
      <w:r w:rsidR="00C952FB" w:rsidRPr="00C952FB">
        <w:rPr>
          <w:rFonts w:ascii="Times New Roman" w:hAnsi="Times New Roman" w:cs="Times New Roman"/>
          <w:sz w:val="24"/>
          <w:szCs w:val="24"/>
        </w:rPr>
        <w:t xml:space="preserve"> </w:t>
      </w:r>
      <w:r w:rsidR="00E2403F" w:rsidRPr="00C952FB">
        <w:rPr>
          <w:rFonts w:ascii="Times New Roman" w:hAnsi="Times New Roman" w:cs="Times New Roman"/>
          <w:sz w:val="24"/>
          <w:szCs w:val="24"/>
        </w:rPr>
        <w:t>redara.</w:t>
      </w:r>
    </w:p>
    <w:p w14:paraId="62A85206" w14:textId="77777777" w:rsidR="00851A80" w:rsidRDefault="00851A80" w:rsidP="00090AD1">
      <w:pPr>
        <w:autoSpaceDE w:val="0"/>
        <w:autoSpaceDN w:val="0"/>
        <w:adjustRightInd w:val="0"/>
        <w:spacing w:after="0" w:line="240" w:lineRule="auto"/>
        <w:jc w:val="center"/>
        <w:rPr>
          <w:rFonts w:ascii="Times New Roman" w:hAnsi="Times New Roman" w:cs="Times New Roman"/>
          <w:b/>
          <w:bCs/>
          <w:sz w:val="24"/>
          <w:szCs w:val="24"/>
        </w:rPr>
      </w:pPr>
    </w:p>
    <w:p w14:paraId="48C7E7F4" w14:textId="4DD79628" w:rsidR="00090AD1" w:rsidRPr="00FD5B16" w:rsidRDefault="00090AD1" w:rsidP="00090AD1">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sidR="008A7C17">
        <w:rPr>
          <w:rFonts w:ascii="Times New Roman" w:hAnsi="Times New Roman" w:cs="Times New Roman"/>
          <w:b/>
          <w:bCs/>
          <w:sz w:val="24"/>
          <w:szCs w:val="24"/>
        </w:rPr>
        <w:t>6</w:t>
      </w:r>
      <w:r w:rsidRPr="00FD5B16">
        <w:rPr>
          <w:rFonts w:ascii="Times New Roman" w:hAnsi="Times New Roman" w:cs="Times New Roman"/>
          <w:b/>
          <w:bCs/>
          <w:sz w:val="24"/>
          <w:szCs w:val="24"/>
        </w:rPr>
        <w:t>.</w:t>
      </w:r>
    </w:p>
    <w:p w14:paraId="381A5BA0" w14:textId="0249EC19" w:rsidR="00D260E3" w:rsidRPr="00FD5B16" w:rsidRDefault="00D260E3" w:rsidP="00D260E3">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t>Voditelj Odsjeka komunalno</w:t>
      </w:r>
      <w:r w:rsidR="00F445D4">
        <w:rPr>
          <w:rFonts w:ascii="Times New Roman" w:hAnsi="Times New Roman" w:cs="Times New Roman"/>
          <w:sz w:val="24"/>
          <w:szCs w:val="24"/>
        </w:rPr>
        <w:t>g</w:t>
      </w:r>
      <w:r w:rsidRPr="00FD5B16">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Pr="00FD5B16">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Pr="00FD5B16">
        <w:rPr>
          <w:rFonts w:ascii="Times New Roman" w:hAnsi="Times New Roman" w:cs="Times New Roman"/>
          <w:sz w:val="24"/>
          <w:szCs w:val="24"/>
        </w:rPr>
        <w:t xml:space="preserve"> vodi evidenciju o zaduženoj </w:t>
      </w:r>
      <w:r>
        <w:rPr>
          <w:rFonts w:ascii="Times New Roman" w:hAnsi="Times New Roman" w:cs="Times New Roman"/>
          <w:sz w:val="24"/>
          <w:szCs w:val="24"/>
        </w:rPr>
        <w:t xml:space="preserve">i </w:t>
      </w:r>
      <w:r w:rsidRPr="009F3591">
        <w:rPr>
          <w:rFonts w:ascii="Times New Roman" w:hAnsi="Times New Roman" w:cs="Times New Roman"/>
          <w:sz w:val="24"/>
          <w:szCs w:val="24"/>
        </w:rPr>
        <w:t>vraćenoj</w:t>
      </w:r>
      <w:r w:rsidR="0060313A">
        <w:rPr>
          <w:rFonts w:ascii="Times New Roman" w:hAnsi="Times New Roman" w:cs="Times New Roman"/>
          <w:sz w:val="24"/>
          <w:szCs w:val="24"/>
        </w:rPr>
        <w:t xml:space="preserve"> </w:t>
      </w:r>
      <w:r w:rsidRPr="00FD5B16">
        <w:rPr>
          <w:rFonts w:ascii="Times New Roman" w:hAnsi="Times New Roman" w:cs="Times New Roman"/>
          <w:sz w:val="24"/>
          <w:szCs w:val="24"/>
        </w:rPr>
        <w:t>službenoj odori komunalnih redara te vremenu isteka uporabnog roka pojedinih dijelova odore.</w:t>
      </w:r>
    </w:p>
    <w:p w14:paraId="6639D6C0" w14:textId="77777777" w:rsidR="00D260E3" w:rsidRDefault="00D260E3" w:rsidP="00D260E3">
      <w:pPr>
        <w:autoSpaceDE w:val="0"/>
        <w:autoSpaceDN w:val="0"/>
        <w:adjustRightInd w:val="0"/>
        <w:spacing w:after="0" w:line="240" w:lineRule="auto"/>
        <w:ind w:firstLine="709"/>
        <w:jc w:val="both"/>
        <w:rPr>
          <w:rFonts w:ascii="Times New Roman" w:hAnsi="Times New Roman" w:cs="Times New Roman"/>
          <w:sz w:val="24"/>
          <w:szCs w:val="24"/>
          <w:lang w:val="en-US"/>
        </w:rPr>
      </w:pPr>
      <w:r w:rsidRPr="00FD5B16">
        <w:rPr>
          <w:rFonts w:ascii="Times New Roman" w:hAnsi="Times New Roman" w:cs="Times New Roman"/>
          <w:sz w:val="24"/>
          <w:szCs w:val="24"/>
        </w:rPr>
        <w:t xml:space="preserve">Evidencija </w:t>
      </w:r>
      <w:r>
        <w:rPr>
          <w:rFonts w:ascii="Times New Roman" w:hAnsi="Times New Roman" w:cs="Times New Roman"/>
          <w:sz w:val="24"/>
          <w:szCs w:val="24"/>
        </w:rPr>
        <w:t xml:space="preserve">iz prethodnog stavka </w:t>
      </w:r>
      <w:proofErr w:type="spellStart"/>
      <w:r w:rsidRPr="00FD5B16">
        <w:rPr>
          <w:rFonts w:ascii="Times New Roman" w:hAnsi="Times New Roman" w:cs="Times New Roman"/>
          <w:sz w:val="24"/>
          <w:szCs w:val="24"/>
          <w:lang w:val="en-US"/>
        </w:rPr>
        <w:t>sadrži</w:t>
      </w:r>
      <w:proofErr w:type="spellEnd"/>
      <w:r w:rsidRPr="00FD5B16">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ime</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i</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prezime</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komunalnog</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redara</w:t>
      </w:r>
      <w:proofErr w:type="spellEnd"/>
      <w:r w:rsidRPr="00FD5B16">
        <w:rPr>
          <w:rFonts w:ascii="Times New Roman" w:hAnsi="Times New Roman" w:cs="Times New Roman"/>
          <w:sz w:val="24"/>
          <w:szCs w:val="24"/>
          <w:lang w:val="en-US"/>
        </w:rPr>
        <w:t xml:space="preserve">, </w:t>
      </w:r>
      <w:proofErr w:type="spellStart"/>
      <w:r w:rsidRPr="003B29E4">
        <w:rPr>
          <w:rFonts w:ascii="Times New Roman" w:hAnsi="Times New Roman" w:cs="Times New Roman"/>
          <w:sz w:val="24"/>
          <w:szCs w:val="24"/>
          <w:lang w:val="en-US"/>
        </w:rPr>
        <w:t>dijelov</w:t>
      </w:r>
      <w:r w:rsidR="00090AB5" w:rsidRPr="003B29E4">
        <w:rPr>
          <w:rFonts w:ascii="Times New Roman" w:hAnsi="Times New Roman" w:cs="Times New Roman"/>
          <w:sz w:val="24"/>
          <w:szCs w:val="24"/>
          <w:lang w:val="en-US"/>
        </w:rPr>
        <w:t>e</w:t>
      </w:r>
      <w:proofErr w:type="spellEnd"/>
      <w:r w:rsidR="00090AB5" w:rsidRPr="003B29E4">
        <w:rPr>
          <w:rFonts w:ascii="Times New Roman" w:hAnsi="Times New Roman" w:cs="Times New Roman"/>
          <w:sz w:val="24"/>
          <w:szCs w:val="24"/>
          <w:lang w:val="en-US"/>
        </w:rPr>
        <w:t xml:space="preserve"> </w:t>
      </w:r>
      <w:proofErr w:type="spellStart"/>
      <w:r w:rsidRPr="003B29E4">
        <w:rPr>
          <w:rFonts w:ascii="Times New Roman" w:hAnsi="Times New Roman" w:cs="Times New Roman"/>
          <w:sz w:val="24"/>
          <w:szCs w:val="24"/>
          <w:lang w:val="en-US"/>
        </w:rPr>
        <w:t>odore</w:t>
      </w:r>
      <w:proofErr w:type="spellEnd"/>
      <w:r w:rsidRPr="003B29E4">
        <w:rPr>
          <w:rFonts w:ascii="Times New Roman" w:hAnsi="Times New Roman" w:cs="Times New Roman"/>
          <w:sz w:val="24"/>
          <w:szCs w:val="24"/>
          <w:lang w:val="en-US"/>
        </w:rPr>
        <w:t xml:space="preserve"> za </w:t>
      </w:r>
      <w:proofErr w:type="spellStart"/>
      <w:r w:rsidRPr="003B29E4">
        <w:rPr>
          <w:rFonts w:ascii="Times New Roman" w:hAnsi="Times New Roman" w:cs="Times New Roman"/>
          <w:sz w:val="24"/>
          <w:szCs w:val="24"/>
          <w:lang w:val="en-US"/>
        </w:rPr>
        <w:t>koju</w:t>
      </w:r>
      <w:proofErr w:type="spellEnd"/>
      <w:r w:rsidRPr="003B29E4">
        <w:rPr>
          <w:rFonts w:ascii="Times New Roman" w:hAnsi="Times New Roman" w:cs="Times New Roman"/>
          <w:sz w:val="24"/>
          <w:szCs w:val="24"/>
          <w:lang w:val="en-US"/>
        </w:rPr>
        <w:t xml:space="preserve"> je </w:t>
      </w:r>
      <w:proofErr w:type="spellStart"/>
      <w:r w:rsidRPr="003B29E4">
        <w:rPr>
          <w:rFonts w:ascii="Times New Roman" w:hAnsi="Times New Roman" w:cs="Times New Roman"/>
          <w:sz w:val="24"/>
          <w:szCs w:val="24"/>
          <w:lang w:val="en-US"/>
        </w:rPr>
        <w:t>zadužen</w:t>
      </w:r>
      <w:proofErr w:type="spellEnd"/>
      <w:r w:rsidR="00090AB5" w:rsidRPr="003B29E4">
        <w:rPr>
          <w:rFonts w:ascii="Times New Roman" w:hAnsi="Times New Roman" w:cs="Times New Roman"/>
          <w:sz w:val="24"/>
          <w:szCs w:val="24"/>
          <w:lang w:val="en-US"/>
        </w:rPr>
        <w:t xml:space="preserve"> </w:t>
      </w:r>
      <w:proofErr w:type="spellStart"/>
      <w:r w:rsidRPr="003B29E4">
        <w:rPr>
          <w:rFonts w:ascii="Times New Roman" w:hAnsi="Times New Roman" w:cs="Times New Roman"/>
          <w:sz w:val="24"/>
          <w:szCs w:val="24"/>
          <w:lang w:val="en-US"/>
        </w:rPr>
        <w:t>i</w:t>
      </w:r>
      <w:proofErr w:type="spellEnd"/>
      <w:r w:rsidR="00090AB5" w:rsidRPr="003B29E4">
        <w:rPr>
          <w:rFonts w:ascii="Times New Roman" w:hAnsi="Times New Roman" w:cs="Times New Roman"/>
          <w:sz w:val="24"/>
          <w:szCs w:val="24"/>
          <w:lang w:val="en-US"/>
        </w:rPr>
        <w:t xml:space="preserve"> </w:t>
      </w:r>
      <w:proofErr w:type="spellStart"/>
      <w:r w:rsidRPr="003B29E4">
        <w:rPr>
          <w:rFonts w:ascii="Times New Roman" w:hAnsi="Times New Roman" w:cs="Times New Roman"/>
          <w:sz w:val="24"/>
          <w:szCs w:val="24"/>
          <w:lang w:val="en-US"/>
        </w:rPr>
        <w:t>količin</w:t>
      </w:r>
      <w:r w:rsidR="00090AB5" w:rsidRPr="003B29E4">
        <w:rPr>
          <w:rFonts w:ascii="Times New Roman" w:hAnsi="Times New Roman" w:cs="Times New Roman"/>
          <w:sz w:val="24"/>
          <w:szCs w:val="24"/>
          <w:lang w:val="en-US"/>
        </w:rPr>
        <w:t>u</w:t>
      </w:r>
      <w:proofErr w:type="spellEnd"/>
      <w:r w:rsidRPr="003B29E4">
        <w:rPr>
          <w:rFonts w:ascii="Times New Roman" w:hAnsi="Times New Roman" w:cs="Times New Roman"/>
          <w:sz w:val="24"/>
          <w:szCs w:val="24"/>
          <w:lang w:val="en-US"/>
        </w:rPr>
        <w:t xml:space="preserve">, datum </w:t>
      </w:r>
      <w:proofErr w:type="spellStart"/>
      <w:r w:rsidRPr="003B29E4">
        <w:rPr>
          <w:rFonts w:ascii="Times New Roman" w:hAnsi="Times New Roman" w:cs="Times New Roman"/>
          <w:sz w:val="24"/>
          <w:szCs w:val="24"/>
          <w:lang w:val="en-US"/>
        </w:rPr>
        <w:t>zaduženja</w:t>
      </w:r>
      <w:proofErr w:type="spellEnd"/>
      <w:r w:rsidRPr="003B29E4">
        <w:rPr>
          <w:rFonts w:ascii="Times New Roman" w:hAnsi="Times New Roman" w:cs="Times New Roman"/>
          <w:sz w:val="24"/>
          <w:szCs w:val="24"/>
          <w:lang w:val="en-US"/>
        </w:rPr>
        <w:t xml:space="preserve">, datum </w:t>
      </w:r>
      <w:proofErr w:type="spellStart"/>
      <w:r w:rsidRPr="003B29E4">
        <w:rPr>
          <w:rFonts w:ascii="Times New Roman" w:hAnsi="Times New Roman" w:cs="Times New Roman"/>
          <w:sz w:val="24"/>
          <w:szCs w:val="24"/>
          <w:lang w:val="en-US"/>
        </w:rPr>
        <w:t>isteka</w:t>
      </w:r>
      <w:proofErr w:type="spellEnd"/>
      <w:r w:rsidR="00090AB5" w:rsidRPr="003B29E4">
        <w:rPr>
          <w:rFonts w:ascii="Times New Roman" w:hAnsi="Times New Roman" w:cs="Times New Roman"/>
          <w:sz w:val="24"/>
          <w:szCs w:val="24"/>
          <w:lang w:val="en-US"/>
        </w:rPr>
        <w:t xml:space="preserve"> </w:t>
      </w:r>
      <w:proofErr w:type="spellStart"/>
      <w:r w:rsidRPr="003B29E4">
        <w:rPr>
          <w:rFonts w:ascii="Times New Roman" w:hAnsi="Times New Roman" w:cs="Times New Roman"/>
          <w:sz w:val="24"/>
          <w:szCs w:val="24"/>
          <w:lang w:val="en-US"/>
        </w:rPr>
        <w:t>uporabnog</w:t>
      </w:r>
      <w:proofErr w:type="spellEnd"/>
      <w:r w:rsidR="00090AB5" w:rsidRPr="003B29E4">
        <w:rPr>
          <w:rFonts w:ascii="Times New Roman" w:hAnsi="Times New Roman" w:cs="Times New Roman"/>
          <w:sz w:val="24"/>
          <w:szCs w:val="24"/>
          <w:lang w:val="en-US"/>
        </w:rPr>
        <w:t xml:space="preserve"> </w:t>
      </w:r>
      <w:proofErr w:type="spellStart"/>
      <w:r w:rsidRPr="003B29E4">
        <w:rPr>
          <w:rFonts w:ascii="Times New Roman" w:hAnsi="Times New Roman" w:cs="Times New Roman"/>
          <w:sz w:val="24"/>
          <w:szCs w:val="24"/>
          <w:lang w:val="en-US"/>
        </w:rPr>
        <w:t>roka</w:t>
      </w:r>
      <w:proofErr w:type="spellEnd"/>
      <w:r w:rsidRPr="003B29E4">
        <w:rPr>
          <w:rFonts w:ascii="Times New Roman" w:hAnsi="Times New Roman" w:cs="Times New Roman"/>
          <w:sz w:val="24"/>
          <w:szCs w:val="24"/>
          <w:lang w:val="en-US"/>
        </w:rPr>
        <w:t xml:space="preserve">, datum </w:t>
      </w:r>
      <w:proofErr w:type="spellStart"/>
      <w:r w:rsidR="009F3591" w:rsidRPr="003B29E4">
        <w:rPr>
          <w:rFonts w:ascii="Times New Roman" w:hAnsi="Times New Roman" w:cs="Times New Roman"/>
          <w:sz w:val="24"/>
          <w:szCs w:val="24"/>
          <w:lang w:val="en-US"/>
        </w:rPr>
        <w:t>v</w:t>
      </w:r>
      <w:r w:rsidR="009F3591">
        <w:rPr>
          <w:rFonts w:ascii="Times New Roman" w:hAnsi="Times New Roman" w:cs="Times New Roman"/>
          <w:sz w:val="24"/>
          <w:szCs w:val="24"/>
          <w:lang w:val="en-US"/>
        </w:rPr>
        <w:t>raćanja</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odore</w:t>
      </w:r>
      <w:proofErr w:type="spellEnd"/>
      <w:r w:rsidRPr="00FD5B16">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potpis</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komunalnog</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redara</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te</w:t>
      </w:r>
      <w:proofErr w:type="spellEnd"/>
      <w:r w:rsidR="00090AB5">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odjeljak</w:t>
      </w:r>
      <w:proofErr w:type="spellEnd"/>
      <w:r w:rsidRPr="00FD5B16">
        <w:rPr>
          <w:rFonts w:ascii="Times New Roman" w:hAnsi="Times New Roman" w:cs="Times New Roman"/>
          <w:sz w:val="24"/>
          <w:szCs w:val="24"/>
          <w:lang w:val="en-US"/>
        </w:rPr>
        <w:t xml:space="preserve"> za </w:t>
      </w:r>
      <w:proofErr w:type="spellStart"/>
      <w:r w:rsidRPr="00FD5B16">
        <w:rPr>
          <w:rFonts w:ascii="Times New Roman" w:hAnsi="Times New Roman" w:cs="Times New Roman"/>
          <w:sz w:val="24"/>
          <w:szCs w:val="24"/>
          <w:lang w:val="en-US"/>
        </w:rPr>
        <w:t>napomenu</w:t>
      </w:r>
      <w:proofErr w:type="spellEnd"/>
      <w:r w:rsidR="00090AB5">
        <w:rPr>
          <w:rFonts w:ascii="Times New Roman" w:hAnsi="Times New Roman" w:cs="Times New Roman"/>
          <w:sz w:val="24"/>
          <w:szCs w:val="24"/>
          <w:lang w:val="en-US"/>
        </w:rPr>
        <w:t>.</w:t>
      </w:r>
    </w:p>
    <w:p w14:paraId="53F0647B" w14:textId="77777777" w:rsidR="00FD5B16" w:rsidRPr="00FD5B16" w:rsidRDefault="00FD5B16" w:rsidP="00FD5B16">
      <w:pPr>
        <w:autoSpaceDE w:val="0"/>
        <w:autoSpaceDN w:val="0"/>
        <w:adjustRightInd w:val="0"/>
        <w:spacing w:after="0" w:line="240" w:lineRule="auto"/>
        <w:ind w:firstLine="709"/>
        <w:rPr>
          <w:rFonts w:ascii="Times New Roman" w:hAnsi="Times New Roman" w:cs="Times New Roman"/>
        </w:rPr>
      </w:pPr>
    </w:p>
    <w:p w14:paraId="484BAFA1"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sidR="0099213C">
        <w:rPr>
          <w:rFonts w:ascii="Times New Roman" w:hAnsi="Times New Roman" w:cs="Times New Roman"/>
          <w:b/>
          <w:bCs/>
          <w:sz w:val="24"/>
          <w:szCs w:val="24"/>
        </w:rPr>
        <w:t>7</w:t>
      </w:r>
      <w:r w:rsidRPr="00FD5B16">
        <w:rPr>
          <w:rFonts w:ascii="Times New Roman" w:hAnsi="Times New Roman" w:cs="Times New Roman"/>
          <w:b/>
          <w:bCs/>
          <w:sz w:val="24"/>
          <w:szCs w:val="24"/>
        </w:rPr>
        <w:t>.</w:t>
      </w:r>
    </w:p>
    <w:p w14:paraId="1A9D9160" w14:textId="77777777"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FD5B16">
        <w:rPr>
          <w:rFonts w:ascii="Times New Roman" w:hAnsi="Times New Roman" w:cs="Times New Roman"/>
          <w:sz w:val="24"/>
          <w:szCs w:val="24"/>
        </w:rPr>
        <w:t>Za vrijeme obavljanja službene dužnosti komunalni redar dužan je nositi službenu iskaznicu i značku kojima se smije koristiti samo za vrijeme obavljanja službene dužnosti</w:t>
      </w:r>
      <w:r w:rsidR="00F44DBB">
        <w:rPr>
          <w:rFonts w:ascii="Times New Roman" w:hAnsi="Times New Roman" w:cs="Times New Roman"/>
          <w:sz w:val="24"/>
          <w:szCs w:val="24"/>
        </w:rPr>
        <w:t>,</w:t>
      </w:r>
      <w:r w:rsidRPr="00FD5B16">
        <w:rPr>
          <w:rFonts w:ascii="Times New Roman" w:hAnsi="Times New Roman" w:cs="Times New Roman"/>
          <w:sz w:val="24"/>
          <w:szCs w:val="24"/>
        </w:rPr>
        <w:t xml:space="preserve"> u okviru svojih ovlasti.</w:t>
      </w:r>
    </w:p>
    <w:p w14:paraId="29DEDA35" w14:textId="5108DCF0"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FD5B16">
        <w:rPr>
          <w:rFonts w:ascii="Times New Roman" w:hAnsi="Times New Roman" w:cs="Times New Roman"/>
          <w:sz w:val="24"/>
          <w:szCs w:val="24"/>
        </w:rPr>
        <w:t xml:space="preserve">Komunalni redar koji izgubi iskaznicu ili značku, odnosno na drugi način ostane bez iskaznice ili značke, dužan je o tome odmah izvijestiti voditelja </w:t>
      </w:r>
      <w:r w:rsidR="00F445D4" w:rsidRPr="00FD5B16">
        <w:rPr>
          <w:rFonts w:ascii="Times New Roman" w:hAnsi="Times New Roman" w:cs="Times New Roman"/>
          <w:sz w:val="24"/>
          <w:szCs w:val="24"/>
        </w:rPr>
        <w:t>Odsjeka komunalno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Pr="00FD5B16">
        <w:rPr>
          <w:rFonts w:ascii="Times New Roman" w:hAnsi="Times New Roman" w:cs="Times New Roman"/>
          <w:sz w:val="24"/>
          <w:szCs w:val="24"/>
        </w:rPr>
        <w:t>, odnosno neposredno nadređenog službenika.</w:t>
      </w:r>
    </w:p>
    <w:p w14:paraId="6565DDEC" w14:textId="26BE2763"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FD5B16">
        <w:rPr>
          <w:rFonts w:ascii="Times New Roman" w:hAnsi="Times New Roman" w:cs="Times New Roman"/>
          <w:sz w:val="24"/>
          <w:szCs w:val="24"/>
        </w:rPr>
        <w:t>Nova iskaznica ili značka izdat će se nakon što je izgubljena ili na drugi način nestala iskaznica ili značka</w:t>
      </w:r>
      <w:r w:rsidR="000C1ACA">
        <w:rPr>
          <w:rFonts w:ascii="Times New Roman" w:hAnsi="Times New Roman" w:cs="Times New Roman"/>
          <w:sz w:val="24"/>
          <w:szCs w:val="24"/>
        </w:rPr>
        <w:t xml:space="preserve"> te </w:t>
      </w:r>
      <w:r w:rsidRPr="00FD5B16">
        <w:rPr>
          <w:rFonts w:ascii="Times New Roman" w:hAnsi="Times New Roman" w:cs="Times New Roman"/>
          <w:sz w:val="24"/>
          <w:szCs w:val="24"/>
        </w:rPr>
        <w:t xml:space="preserve">oštećena iskaznica ili značka oglašena nevažećom u </w:t>
      </w:r>
      <w:r w:rsidR="0099213C">
        <w:rPr>
          <w:rFonts w:ascii="Times New Roman" w:hAnsi="Times New Roman" w:cs="Times New Roman"/>
          <w:sz w:val="24"/>
          <w:szCs w:val="24"/>
        </w:rPr>
        <w:t>G</w:t>
      </w:r>
      <w:r w:rsidRPr="00FD5B16">
        <w:rPr>
          <w:rFonts w:ascii="Times New Roman" w:hAnsi="Times New Roman" w:cs="Times New Roman"/>
          <w:sz w:val="24"/>
          <w:szCs w:val="24"/>
        </w:rPr>
        <w:t>lasniku Grada Makarske.</w:t>
      </w:r>
    </w:p>
    <w:p w14:paraId="0FFF8932" w14:textId="77777777"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rPr>
      </w:pPr>
    </w:p>
    <w:p w14:paraId="593EEA33"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sidR="00A477C1">
        <w:rPr>
          <w:rFonts w:ascii="Times New Roman" w:hAnsi="Times New Roman" w:cs="Times New Roman"/>
          <w:b/>
          <w:bCs/>
          <w:sz w:val="24"/>
          <w:szCs w:val="24"/>
        </w:rPr>
        <w:t>8</w:t>
      </w:r>
      <w:r w:rsidRPr="00FD5B16">
        <w:rPr>
          <w:rFonts w:ascii="Times New Roman" w:hAnsi="Times New Roman" w:cs="Times New Roman"/>
          <w:b/>
          <w:bCs/>
          <w:sz w:val="24"/>
          <w:szCs w:val="24"/>
        </w:rPr>
        <w:t>.</w:t>
      </w:r>
    </w:p>
    <w:p w14:paraId="5DAB98B7" w14:textId="329530B9"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3B29E4">
        <w:rPr>
          <w:rFonts w:ascii="Times New Roman" w:hAnsi="Times New Roman" w:cs="Times New Roman"/>
          <w:sz w:val="24"/>
          <w:szCs w:val="24"/>
        </w:rPr>
        <w:t xml:space="preserve">Komunalnom redaru koji je udaljen iz službe jer je protiv njega pokrenut postupak zbog </w:t>
      </w:r>
      <w:r w:rsidR="00C869A1" w:rsidRPr="003B29E4">
        <w:rPr>
          <w:rFonts w:ascii="Times New Roman" w:hAnsi="Times New Roman" w:cs="Times New Roman"/>
          <w:sz w:val="24"/>
          <w:szCs w:val="24"/>
        </w:rPr>
        <w:t xml:space="preserve">teške </w:t>
      </w:r>
      <w:r w:rsidRPr="003B29E4">
        <w:rPr>
          <w:rFonts w:ascii="Times New Roman" w:hAnsi="Times New Roman" w:cs="Times New Roman"/>
          <w:sz w:val="24"/>
          <w:szCs w:val="24"/>
        </w:rPr>
        <w:t>povrede službene dužnosti, pokrenuta istraga ili podignuta optužnica, privremeno će se, do okončanja tog postupka oduzeti službena iskaznica i značka te službena odora</w:t>
      </w:r>
      <w:r w:rsidR="00C869A1" w:rsidRPr="003B29E4">
        <w:rPr>
          <w:rFonts w:ascii="Times New Roman" w:hAnsi="Times New Roman" w:cs="Times New Roman"/>
          <w:sz w:val="24"/>
          <w:szCs w:val="24"/>
        </w:rPr>
        <w:t xml:space="preserve"> s opremom</w:t>
      </w:r>
      <w:r w:rsidRPr="003B29E4">
        <w:rPr>
          <w:rFonts w:ascii="Times New Roman" w:hAnsi="Times New Roman" w:cs="Times New Roman"/>
          <w:sz w:val="24"/>
          <w:szCs w:val="24"/>
        </w:rPr>
        <w:t>.</w:t>
      </w:r>
    </w:p>
    <w:p w14:paraId="1B0E9DCB" w14:textId="0772FB44" w:rsidR="00FD5B16" w:rsidRPr="00C869A1" w:rsidRDefault="00FD5B16" w:rsidP="00FD5B16">
      <w:pPr>
        <w:autoSpaceDE w:val="0"/>
        <w:autoSpaceDN w:val="0"/>
        <w:adjustRightInd w:val="0"/>
        <w:spacing w:after="0" w:line="240" w:lineRule="auto"/>
        <w:ind w:firstLine="709"/>
        <w:jc w:val="both"/>
        <w:rPr>
          <w:rFonts w:ascii="Times New Roman" w:hAnsi="Times New Roman" w:cs="Times New Roman"/>
          <w:strike/>
          <w:sz w:val="24"/>
          <w:szCs w:val="24"/>
        </w:rPr>
      </w:pPr>
      <w:r w:rsidRPr="00FD5B16">
        <w:rPr>
          <w:rFonts w:ascii="Times New Roman" w:hAnsi="Times New Roman" w:cs="Times New Roman"/>
          <w:sz w:val="23"/>
          <w:szCs w:val="23"/>
        </w:rPr>
        <w:t xml:space="preserve">Komunalni redar kojem je prestao radni odnos ili je raspoređen na drugo radno mjesto, dužan je odmah, a najkasnije u roku od 3 dana od dana prestanka obavljanja </w:t>
      </w:r>
      <w:r w:rsidRPr="003B29E4">
        <w:rPr>
          <w:rFonts w:ascii="Times New Roman" w:hAnsi="Times New Roman" w:cs="Times New Roman"/>
          <w:sz w:val="23"/>
          <w:szCs w:val="23"/>
        </w:rPr>
        <w:t xml:space="preserve">poslova komunalnog redara vratiti službenu odoru s opremom, službenu iskaznicu i značku, koje je zadužio, </w:t>
      </w:r>
      <w:r w:rsidR="00C869A1" w:rsidRPr="003B29E4">
        <w:rPr>
          <w:rFonts w:ascii="Times New Roman" w:hAnsi="Times New Roman" w:cs="Times New Roman"/>
          <w:sz w:val="24"/>
          <w:szCs w:val="24"/>
        </w:rPr>
        <w:t xml:space="preserve">voditelju </w:t>
      </w:r>
      <w:r w:rsidR="00F445D4" w:rsidRPr="00FD5B16">
        <w:rPr>
          <w:rFonts w:ascii="Times New Roman" w:hAnsi="Times New Roman" w:cs="Times New Roman"/>
          <w:sz w:val="24"/>
          <w:szCs w:val="24"/>
        </w:rPr>
        <w:t>Odsjeka komunalno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00C869A1" w:rsidRPr="003B29E4">
        <w:rPr>
          <w:rFonts w:ascii="Times New Roman" w:hAnsi="Times New Roman" w:cs="Times New Roman"/>
          <w:sz w:val="24"/>
          <w:szCs w:val="24"/>
        </w:rPr>
        <w:t>, odnosno neposredno nadređenom službeniku.</w:t>
      </w:r>
      <w:r w:rsidR="00C869A1" w:rsidRPr="00FD5B16">
        <w:rPr>
          <w:rFonts w:ascii="Times New Roman" w:hAnsi="Times New Roman" w:cs="Times New Roman"/>
          <w:sz w:val="24"/>
          <w:szCs w:val="24"/>
        </w:rPr>
        <w:t xml:space="preserve"> </w:t>
      </w:r>
    </w:p>
    <w:p w14:paraId="1AC82B26" w14:textId="4F8395FC"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3"/>
          <w:szCs w:val="23"/>
        </w:rPr>
      </w:pPr>
      <w:r w:rsidRPr="00FD5B16">
        <w:rPr>
          <w:rFonts w:ascii="Times New Roman" w:hAnsi="Times New Roman" w:cs="Times New Roman"/>
          <w:sz w:val="23"/>
          <w:szCs w:val="23"/>
        </w:rPr>
        <w:t xml:space="preserve">Vraćena iskaznica se poništava i pohranjuje zajedno sa značkom u </w:t>
      </w:r>
      <w:r w:rsidR="00F445D4" w:rsidRPr="00FD5B16">
        <w:rPr>
          <w:rFonts w:ascii="Times New Roman" w:hAnsi="Times New Roman" w:cs="Times New Roman"/>
          <w:sz w:val="24"/>
          <w:szCs w:val="24"/>
        </w:rPr>
        <w:t>Odsjek</w:t>
      </w:r>
      <w:r w:rsidR="00F445D4">
        <w:rPr>
          <w:rFonts w:ascii="Times New Roman" w:hAnsi="Times New Roman" w:cs="Times New Roman"/>
          <w:sz w:val="24"/>
          <w:szCs w:val="24"/>
        </w:rPr>
        <w:t>u</w:t>
      </w:r>
      <w:r w:rsidR="00F445D4" w:rsidRPr="00FD5B16">
        <w:rPr>
          <w:rFonts w:ascii="Times New Roman" w:hAnsi="Times New Roman" w:cs="Times New Roman"/>
          <w:sz w:val="24"/>
          <w:szCs w:val="24"/>
        </w:rPr>
        <w:t xml:space="preserve"> komunalno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Pr="00FD5B16">
        <w:rPr>
          <w:rFonts w:ascii="Times New Roman" w:hAnsi="Times New Roman" w:cs="Times New Roman"/>
          <w:sz w:val="23"/>
          <w:szCs w:val="23"/>
        </w:rPr>
        <w:t>.</w:t>
      </w:r>
    </w:p>
    <w:p w14:paraId="0C2BFF57" w14:textId="77777777" w:rsidR="00FD5B16" w:rsidRPr="00FD5B16" w:rsidRDefault="00FD5B16" w:rsidP="00FD5B16">
      <w:pPr>
        <w:autoSpaceDE w:val="0"/>
        <w:autoSpaceDN w:val="0"/>
        <w:adjustRightInd w:val="0"/>
        <w:spacing w:after="0" w:line="240" w:lineRule="auto"/>
        <w:jc w:val="both"/>
        <w:rPr>
          <w:rFonts w:ascii="Times New Roman" w:hAnsi="Times New Roman" w:cs="Times New Roman"/>
        </w:rPr>
      </w:pPr>
    </w:p>
    <w:p w14:paraId="0EEF585E"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1</w:t>
      </w:r>
      <w:r w:rsidR="00A477C1">
        <w:rPr>
          <w:rFonts w:ascii="Times New Roman" w:hAnsi="Times New Roman" w:cs="Times New Roman"/>
          <w:b/>
          <w:bCs/>
          <w:sz w:val="24"/>
          <w:szCs w:val="24"/>
        </w:rPr>
        <w:t>9</w:t>
      </w:r>
      <w:r w:rsidRPr="00FD5B16">
        <w:rPr>
          <w:rFonts w:ascii="Times New Roman" w:hAnsi="Times New Roman" w:cs="Times New Roman"/>
          <w:b/>
          <w:bCs/>
          <w:sz w:val="24"/>
          <w:szCs w:val="24"/>
        </w:rPr>
        <w:t>.</w:t>
      </w:r>
    </w:p>
    <w:p w14:paraId="0F1DC4A0" w14:textId="49751FBA"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lang w:val="en-US"/>
        </w:rPr>
      </w:pPr>
      <w:r w:rsidRPr="00FD5B16">
        <w:rPr>
          <w:rFonts w:ascii="Times New Roman" w:hAnsi="Times New Roman" w:cs="Times New Roman"/>
          <w:color w:val="000000"/>
          <w:sz w:val="24"/>
          <w:szCs w:val="24"/>
        </w:rPr>
        <w:t xml:space="preserve">Voditelj </w:t>
      </w:r>
      <w:r w:rsidR="00F445D4" w:rsidRPr="00FD5B16">
        <w:rPr>
          <w:rFonts w:ascii="Times New Roman" w:hAnsi="Times New Roman" w:cs="Times New Roman"/>
          <w:sz w:val="24"/>
          <w:szCs w:val="24"/>
        </w:rPr>
        <w:t>Odsjeka komunalno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00F445D4" w:rsidRPr="00FD5B16">
        <w:rPr>
          <w:rFonts w:ascii="Times New Roman" w:hAnsi="Times New Roman" w:cs="Times New Roman"/>
          <w:sz w:val="24"/>
          <w:szCs w:val="24"/>
        </w:rPr>
        <w:t xml:space="preserve"> </w:t>
      </w:r>
      <w:r w:rsidRPr="00FD5B16">
        <w:rPr>
          <w:rFonts w:ascii="Times New Roman" w:hAnsi="Times New Roman" w:cs="Times New Roman"/>
          <w:sz w:val="24"/>
          <w:szCs w:val="24"/>
        </w:rPr>
        <w:t xml:space="preserve">vodi evidenciju o izdanim i </w:t>
      </w:r>
      <w:proofErr w:type="spellStart"/>
      <w:r w:rsidRPr="00FD5B16">
        <w:rPr>
          <w:rFonts w:ascii="Times New Roman" w:hAnsi="Times New Roman" w:cs="Times New Roman"/>
          <w:sz w:val="24"/>
          <w:szCs w:val="24"/>
        </w:rPr>
        <w:t>vra</w:t>
      </w:r>
      <w:r w:rsidR="00851A80">
        <w:rPr>
          <w:rFonts w:ascii="Times New Roman" w:hAnsi="Times New Roman" w:cs="Times New Roman"/>
          <w:sz w:val="24"/>
          <w:szCs w:val="24"/>
        </w:rPr>
        <w:t>ć</w:t>
      </w:r>
      <w:r w:rsidRPr="00FD5B16">
        <w:rPr>
          <w:rFonts w:ascii="Times New Roman" w:hAnsi="Times New Roman" w:cs="Times New Roman"/>
          <w:sz w:val="24"/>
          <w:szCs w:val="24"/>
          <w:lang w:val="en-US"/>
        </w:rPr>
        <w:t>enim</w:t>
      </w:r>
      <w:proofErr w:type="spellEnd"/>
      <w:r w:rsidR="00C869A1">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iskaznicama</w:t>
      </w:r>
      <w:proofErr w:type="spellEnd"/>
      <w:r w:rsidR="00C869A1">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i</w:t>
      </w:r>
      <w:proofErr w:type="spellEnd"/>
      <w:r w:rsidR="00C869A1">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značkama</w:t>
      </w:r>
      <w:proofErr w:type="spellEnd"/>
      <w:r w:rsidR="00C869A1">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komunalnih</w:t>
      </w:r>
      <w:proofErr w:type="spellEnd"/>
      <w:r w:rsidR="00C869A1">
        <w:rPr>
          <w:rFonts w:ascii="Times New Roman" w:hAnsi="Times New Roman" w:cs="Times New Roman"/>
          <w:sz w:val="24"/>
          <w:szCs w:val="24"/>
          <w:lang w:val="en-US"/>
        </w:rPr>
        <w:t xml:space="preserve"> </w:t>
      </w:r>
      <w:proofErr w:type="spellStart"/>
      <w:r w:rsidRPr="00FD5B16">
        <w:rPr>
          <w:rFonts w:ascii="Times New Roman" w:hAnsi="Times New Roman" w:cs="Times New Roman"/>
          <w:sz w:val="24"/>
          <w:szCs w:val="24"/>
          <w:lang w:val="en-US"/>
        </w:rPr>
        <w:t>redara</w:t>
      </w:r>
      <w:proofErr w:type="spellEnd"/>
      <w:r w:rsidRPr="00FD5B16">
        <w:rPr>
          <w:rFonts w:ascii="Times New Roman" w:hAnsi="Times New Roman" w:cs="Times New Roman"/>
          <w:sz w:val="24"/>
          <w:szCs w:val="24"/>
          <w:lang w:val="en-US"/>
        </w:rPr>
        <w:t>.</w:t>
      </w:r>
    </w:p>
    <w:p w14:paraId="040CE3A1" w14:textId="77777777" w:rsidR="00FD5B16" w:rsidRPr="00FD5B16" w:rsidRDefault="00FD5B16" w:rsidP="00FD5B16">
      <w:pPr>
        <w:autoSpaceDE w:val="0"/>
        <w:autoSpaceDN w:val="0"/>
        <w:adjustRightInd w:val="0"/>
        <w:spacing w:after="0" w:line="240" w:lineRule="auto"/>
        <w:ind w:firstLine="709"/>
        <w:jc w:val="both"/>
        <w:rPr>
          <w:rFonts w:ascii="Times New Roman" w:hAnsi="Times New Roman" w:cs="Times New Roman"/>
          <w:sz w:val="24"/>
          <w:szCs w:val="24"/>
        </w:rPr>
      </w:pPr>
      <w:r w:rsidRPr="00FD5B16">
        <w:rPr>
          <w:rFonts w:ascii="Times New Roman" w:hAnsi="Times New Roman" w:cs="Times New Roman"/>
          <w:sz w:val="24"/>
          <w:szCs w:val="24"/>
        </w:rPr>
        <w:t xml:space="preserve">Evidencija o izdanim i vraćenim iskaznicama i značkama komunalnih redara sadrži: ime i prezime komunalnog redara kojemu su iskaznica i značka izdane, broj iskaznice i značke, datum izdavanja, datum </w:t>
      </w:r>
      <w:r w:rsidR="00A477C1">
        <w:rPr>
          <w:rFonts w:ascii="Times New Roman" w:hAnsi="Times New Roman" w:cs="Times New Roman"/>
          <w:sz w:val="24"/>
          <w:szCs w:val="24"/>
        </w:rPr>
        <w:t>vraćanja</w:t>
      </w:r>
      <w:r w:rsidRPr="00FD5B16">
        <w:rPr>
          <w:rFonts w:ascii="Times New Roman" w:hAnsi="Times New Roman" w:cs="Times New Roman"/>
          <w:sz w:val="24"/>
          <w:szCs w:val="24"/>
        </w:rPr>
        <w:t xml:space="preserve">, odnosno </w:t>
      </w:r>
      <w:r w:rsidR="00E24DAA">
        <w:rPr>
          <w:rFonts w:ascii="Times New Roman" w:hAnsi="Times New Roman" w:cs="Times New Roman"/>
          <w:sz w:val="24"/>
          <w:szCs w:val="24"/>
        </w:rPr>
        <w:t xml:space="preserve">datum </w:t>
      </w:r>
      <w:r w:rsidRPr="00FD5B16">
        <w:rPr>
          <w:rFonts w:ascii="Times New Roman" w:hAnsi="Times New Roman" w:cs="Times New Roman"/>
          <w:sz w:val="24"/>
          <w:szCs w:val="24"/>
        </w:rPr>
        <w:t>poništenja iskaznice ili značke, potpis komunalnog redara te odjeljak za napomenu.</w:t>
      </w:r>
    </w:p>
    <w:p w14:paraId="40D42A76" w14:textId="77777777" w:rsidR="00FD5B16" w:rsidRPr="00FD5B16" w:rsidRDefault="00FD5B16" w:rsidP="00FD5B16">
      <w:pPr>
        <w:autoSpaceDE w:val="0"/>
        <w:autoSpaceDN w:val="0"/>
        <w:adjustRightInd w:val="0"/>
        <w:spacing w:after="0" w:line="240" w:lineRule="auto"/>
        <w:rPr>
          <w:rFonts w:ascii="Times New Roman" w:hAnsi="Times New Roman" w:cs="Times New Roman"/>
          <w:b/>
          <w:bCs/>
          <w:sz w:val="24"/>
          <w:szCs w:val="24"/>
        </w:rPr>
      </w:pPr>
      <w:r w:rsidRPr="00FD5B16">
        <w:rPr>
          <w:rFonts w:ascii="Times New Roman" w:hAnsi="Times New Roman" w:cs="Times New Roman"/>
          <w:b/>
          <w:bCs/>
          <w:sz w:val="24"/>
          <w:szCs w:val="24"/>
        </w:rPr>
        <w:lastRenderedPageBreak/>
        <w:t>V. OZNAKE KOMUNALNOG REDARA</w:t>
      </w:r>
    </w:p>
    <w:p w14:paraId="266DD6FF"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p>
    <w:p w14:paraId="5EDDBE37" w14:textId="77777777" w:rsidR="00FD5B16" w:rsidRPr="00FD5B16" w:rsidRDefault="00FD5B16" w:rsidP="00946EA0">
      <w:pPr>
        <w:autoSpaceDE w:val="0"/>
        <w:autoSpaceDN w:val="0"/>
        <w:adjustRightInd w:val="0"/>
        <w:spacing w:after="0" w:line="240" w:lineRule="auto"/>
        <w:jc w:val="center"/>
        <w:rPr>
          <w:rFonts w:ascii="Times New Roman" w:hAnsi="Times New Roman" w:cs="Times New Roman"/>
          <w:color w:val="000000"/>
          <w:sz w:val="24"/>
          <w:szCs w:val="24"/>
        </w:rPr>
      </w:pPr>
      <w:r w:rsidRPr="00FD5B16">
        <w:rPr>
          <w:rFonts w:ascii="Times New Roman" w:hAnsi="Times New Roman" w:cs="Times New Roman"/>
          <w:b/>
          <w:bCs/>
          <w:sz w:val="24"/>
          <w:szCs w:val="24"/>
        </w:rPr>
        <w:t xml:space="preserve">Članak </w:t>
      </w:r>
      <w:r w:rsidR="00946EA0">
        <w:rPr>
          <w:rFonts w:ascii="Times New Roman" w:hAnsi="Times New Roman" w:cs="Times New Roman"/>
          <w:b/>
          <w:bCs/>
          <w:sz w:val="24"/>
          <w:szCs w:val="24"/>
        </w:rPr>
        <w:t>20</w:t>
      </w:r>
      <w:r w:rsidRPr="00FD5B16">
        <w:rPr>
          <w:rFonts w:ascii="Times New Roman" w:hAnsi="Times New Roman" w:cs="Times New Roman"/>
          <w:b/>
          <w:bCs/>
          <w:sz w:val="24"/>
          <w:szCs w:val="24"/>
        </w:rPr>
        <w:t>.</w:t>
      </w:r>
      <w:r w:rsidRPr="00FD5B16">
        <w:rPr>
          <w:rFonts w:ascii="Times New Roman" w:hAnsi="Times New Roman" w:cs="Times New Roman"/>
          <w:sz w:val="24"/>
          <w:szCs w:val="24"/>
        </w:rPr>
        <w:br/>
      </w:r>
      <w:r w:rsidRPr="00FD5B16">
        <w:rPr>
          <w:rFonts w:ascii="Times New Roman" w:hAnsi="Times New Roman" w:cs="Times New Roman"/>
          <w:color w:val="000000"/>
          <w:sz w:val="24"/>
          <w:szCs w:val="24"/>
        </w:rPr>
        <w:t xml:space="preserve">        Oznake komunalnog redara sastoje se od službene značke i znakova prepoznatljivosti.</w:t>
      </w:r>
    </w:p>
    <w:p w14:paraId="7BD72C0D" w14:textId="77777777" w:rsidR="00FD5B16" w:rsidRPr="00FD5B16" w:rsidRDefault="00FD5B16" w:rsidP="00FD5B16">
      <w:pPr>
        <w:autoSpaceDE w:val="0"/>
        <w:autoSpaceDN w:val="0"/>
        <w:adjustRightInd w:val="0"/>
        <w:spacing w:after="0" w:line="240" w:lineRule="auto"/>
        <w:rPr>
          <w:rFonts w:ascii="Times New Roman" w:hAnsi="Times New Roman" w:cs="Times New Roman"/>
        </w:rPr>
      </w:pPr>
    </w:p>
    <w:p w14:paraId="08C1FA65"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color w:val="000000"/>
          <w:sz w:val="24"/>
          <w:szCs w:val="24"/>
        </w:rPr>
      </w:pPr>
      <w:r w:rsidRPr="00FD5B16">
        <w:rPr>
          <w:rFonts w:ascii="Times New Roman" w:hAnsi="Times New Roman" w:cs="Times New Roman"/>
          <w:b/>
          <w:bCs/>
          <w:color w:val="000000"/>
          <w:sz w:val="24"/>
          <w:szCs w:val="24"/>
        </w:rPr>
        <w:t xml:space="preserve">Članak </w:t>
      </w:r>
      <w:r w:rsidR="00946EA0">
        <w:rPr>
          <w:rFonts w:ascii="Times New Roman" w:hAnsi="Times New Roman" w:cs="Times New Roman"/>
          <w:b/>
          <w:bCs/>
          <w:color w:val="000000"/>
          <w:sz w:val="24"/>
          <w:szCs w:val="24"/>
        </w:rPr>
        <w:t>21</w:t>
      </w:r>
      <w:r w:rsidRPr="00FD5B16">
        <w:rPr>
          <w:rFonts w:ascii="Times New Roman" w:hAnsi="Times New Roman" w:cs="Times New Roman"/>
          <w:b/>
          <w:bCs/>
          <w:color w:val="000000"/>
          <w:sz w:val="24"/>
          <w:szCs w:val="24"/>
        </w:rPr>
        <w:t>.</w:t>
      </w:r>
    </w:p>
    <w:p w14:paraId="14AF97FC" w14:textId="11086828" w:rsidR="00FD5B16" w:rsidRPr="00FD5B16" w:rsidRDefault="00FD5B16" w:rsidP="00FD5B16">
      <w:pPr>
        <w:autoSpaceDE w:val="0"/>
        <w:autoSpaceDN w:val="0"/>
        <w:adjustRightInd w:val="0"/>
        <w:spacing w:after="0" w:line="240" w:lineRule="auto"/>
        <w:jc w:val="both"/>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        </w:t>
      </w:r>
      <w:r w:rsidR="00604C00">
        <w:rPr>
          <w:rFonts w:ascii="Times New Roman" w:hAnsi="Times New Roman" w:cs="Times New Roman"/>
          <w:color w:val="000000"/>
          <w:sz w:val="24"/>
          <w:szCs w:val="24"/>
        </w:rPr>
        <w:tab/>
      </w:r>
      <w:r w:rsidRPr="00FD5B16">
        <w:rPr>
          <w:rFonts w:ascii="Times New Roman" w:hAnsi="Times New Roman" w:cs="Times New Roman"/>
          <w:color w:val="000000"/>
          <w:sz w:val="24"/>
          <w:szCs w:val="24"/>
        </w:rPr>
        <w:t>Službena značka okruglog je oblika, promjera 60 mm, a izrađena je od kovine, s mjedenom ili kromiranom podlogom. Na vanjskom rubu, izveden je</w:t>
      </w:r>
      <w:r w:rsidR="006838F0">
        <w:rPr>
          <w:rFonts w:ascii="Times New Roman" w:hAnsi="Times New Roman" w:cs="Times New Roman"/>
          <w:color w:val="000000"/>
          <w:sz w:val="24"/>
          <w:szCs w:val="24"/>
        </w:rPr>
        <w:t>,</w:t>
      </w:r>
      <w:r w:rsidRPr="00FD5B16">
        <w:rPr>
          <w:rFonts w:ascii="Times New Roman" w:hAnsi="Times New Roman" w:cs="Times New Roman"/>
          <w:color w:val="000000"/>
          <w:sz w:val="24"/>
          <w:szCs w:val="24"/>
        </w:rPr>
        <w:t xml:space="preserve"> u mjedenom reljefu zlatne boje</w:t>
      </w:r>
      <w:r w:rsidR="006838F0">
        <w:rPr>
          <w:rFonts w:ascii="Times New Roman" w:hAnsi="Times New Roman" w:cs="Times New Roman"/>
          <w:color w:val="000000"/>
          <w:sz w:val="24"/>
          <w:szCs w:val="24"/>
        </w:rPr>
        <w:t>,</w:t>
      </w:r>
      <w:r w:rsidRPr="00FD5B16">
        <w:rPr>
          <w:rFonts w:ascii="Times New Roman" w:hAnsi="Times New Roman" w:cs="Times New Roman"/>
          <w:color w:val="000000"/>
          <w:sz w:val="24"/>
          <w:szCs w:val="24"/>
        </w:rPr>
        <w:t xml:space="preserve"> tekst „GRAD MAKARSKA“, veličina slova 5 mm. U unutarnjem koncentričnom dijelu ispisan je naziv </w:t>
      </w:r>
      <w:r w:rsidRPr="00946EA0">
        <w:rPr>
          <w:rFonts w:ascii="Times New Roman" w:hAnsi="Times New Roman" w:cs="Times New Roman"/>
          <w:color w:val="000000"/>
          <w:sz w:val="24"/>
          <w:szCs w:val="24"/>
        </w:rPr>
        <w:t>"KOMUNALNO REDARSTVO"</w:t>
      </w:r>
      <w:r w:rsidR="00787E84">
        <w:rPr>
          <w:rFonts w:ascii="Times New Roman" w:hAnsi="Times New Roman" w:cs="Times New Roman"/>
          <w:color w:val="000000"/>
          <w:sz w:val="24"/>
          <w:szCs w:val="24"/>
        </w:rPr>
        <w:t xml:space="preserve"> </w:t>
      </w:r>
      <w:r w:rsidR="00787E84" w:rsidRPr="000136A3">
        <w:rPr>
          <w:rFonts w:ascii="Times New Roman" w:hAnsi="Times New Roman" w:cs="Times New Roman"/>
          <w:color w:val="000000"/>
          <w:sz w:val="24"/>
          <w:szCs w:val="24"/>
        </w:rPr>
        <w:t>tamno plave boje</w:t>
      </w:r>
      <w:r w:rsidR="006838F0" w:rsidRPr="000136A3">
        <w:rPr>
          <w:rFonts w:ascii="Times New Roman" w:hAnsi="Times New Roman" w:cs="Times New Roman"/>
          <w:color w:val="000000"/>
          <w:sz w:val="24"/>
          <w:szCs w:val="24"/>
        </w:rPr>
        <w:t>,</w:t>
      </w:r>
      <w:r w:rsidRPr="00FD5B16">
        <w:rPr>
          <w:rFonts w:ascii="Times New Roman" w:hAnsi="Times New Roman" w:cs="Times New Roman"/>
          <w:color w:val="000000"/>
          <w:sz w:val="24"/>
          <w:szCs w:val="24"/>
        </w:rPr>
        <w:t xml:space="preserve"> veličine slova 4 mm. U središtu službene značke</w:t>
      </w:r>
      <w:r w:rsidR="006838F0">
        <w:rPr>
          <w:rFonts w:ascii="Times New Roman" w:hAnsi="Times New Roman" w:cs="Times New Roman"/>
          <w:color w:val="000000"/>
          <w:sz w:val="24"/>
          <w:szCs w:val="24"/>
        </w:rPr>
        <w:t>,</w:t>
      </w:r>
      <w:r w:rsidRPr="00FD5B16">
        <w:rPr>
          <w:rFonts w:ascii="Times New Roman" w:hAnsi="Times New Roman" w:cs="Times New Roman"/>
          <w:color w:val="000000"/>
          <w:sz w:val="24"/>
          <w:szCs w:val="24"/>
        </w:rPr>
        <w:t xml:space="preserve"> </w:t>
      </w:r>
      <w:r w:rsidRPr="000136A3">
        <w:rPr>
          <w:rFonts w:ascii="Times New Roman" w:hAnsi="Times New Roman" w:cs="Times New Roman"/>
          <w:color w:val="000000"/>
          <w:sz w:val="24"/>
          <w:szCs w:val="24"/>
        </w:rPr>
        <w:t xml:space="preserve">na </w:t>
      </w:r>
      <w:r w:rsidR="00E27850" w:rsidRPr="000136A3">
        <w:rPr>
          <w:rFonts w:ascii="Times New Roman" w:hAnsi="Times New Roman" w:cs="Times New Roman"/>
          <w:color w:val="000000"/>
          <w:sz w:val="24"/>
          <w:szCs w:val="24"/>
        </w:rPr>
        <w:t>zlatnom</w:t>
      </w:r>
      <w:r w:rsidRPr="00E27850">
        <w:rPr>
          <w:rFonts w:ascii="Times New Roman" w:hAnsi="Times New Roman" w:cs="Times New Roman"/>
          <w:color w:val="000000"/>
          <w:sz w:val="24"/>
          <w:szCs w:val="24"/>
        </w:rPr>
        <w:t xml:space="preserve"> okruglom polju</w:t>
      </w:r>
      <w:r w:rsidR="006838F0">
        <w:rPr>
          <w:rFonts w:ascii="Times New Roman" w:hAnsi="Times New Roman" w:cs="Times New Roman"/>
          <w:color w:val="000000"/>
          <w:sz w:val="24"/>
          <w:szCs w:val="24"/>
        </w:rPr>
        <w:t>,</w:t>
      </w:r>
      <w:r w:rsidRPr="00FD5B16">
        <w:rPr>
          <w:rFonts w:ascii="Times New Roman" w:hAnsi="Times New Roman" w:cs="Times New Roman"/>
          <w:color w:val="000000"/>
          <w:sz w:val="24"/>
          <w:szCs w:val="24"/>
        </w:rPr>
        <w:t xml:space="preserve"> nalazi se grb Grada Makarske, visine 15 mm. Donjim dijelom službene značke proteže se </w:t>
      </w:r>
      <w:proofErr w:type="spellStart"/>
      <w:r w:rsidR="00E3634A">
        <w:rPr>
          <w:rFonts w:ascii="Times New Roman" w:hAnsi="Times New Roman" w:cs="Times New Roman"/>
          <w:color w:val="000000"/>
          <w:sz w:val="24"/>
          <w:szCs w:val="24"/>
        </w:rPr>
        <w:t>niklovana</w:t>
      </w:r>
      <w:proofErr w:type="spellEnd"/>
      <w:r w:rsidRPr="00FD5B16">
        <w:rPr>
          <w:rFonts w:ascii="Times New Roman" w:hAnsi="Times New Roman" w:cs="Times New Roman"/>
          <w:color w:val="000000"/>
          <w:sz w:val="24"/>
          <w:szCs w:val="24"/>
        </w:rPr>
        <w:t xml:space="preserve"> lenta na kojoj je </w:t>
      </w:r>
      <w:r w:rsidR="007A3E61">
        <w:rPr>
          <w:rFonts w:ascii="Times New Roman" w:hAnsi="Times New Roman" w:cs="Times New Roman"/>
          <w:color w:val="000000"/>
          <w:sz w:val="24"/>
          <w:szCs w:val="24"/>
        </w:rPr>
        <w:t xml:space="preserve">tamno </w:t>
      </w:r>
      <w:r w:rsidRPr="000136A3">
        <w:rPr>
          <w:rFonts w:ascii="Times New Roman" w:hAnsi="Times New Roman" w:cs="Times New Roman"/>
          <w:color w:val="000000"/>
          <w:sz w:val="24"/>
          <w:szCs w:val="24"/>
        </w:rPr>
        <w:t>plavim emajlom</w:t>
      </w:r>
      <w:r w:rsidRPr="00FD5B16">
        <w:rPr>
          <w:rFonts w:ascii="Times New Roman" w:hAnsi="Times New Roman" w:cs="Times New Roman"/>
          <w:color w:val="000000"/>
          <w:sz w:val="24"/>
          <w:szCs w:val="24"/>
        </w:rPr>
        <w:t xml:space="preserve"> upisan troznamenkasti serijski broj službene značke. Službena značka izrađena je u niskom reljefu, tako da je grb Grada izbočen, dok se natpis </w:t>
      </w:r>
      <w:r>
        <w:rPr>
          <w:rFonts w:ascii="Times New Roman" w:hAnsi="Times New Roman" w:cs="Times New Roman"/>
          <w:color w:val="000000"/>
          <w:sz w:val="24"/>
          <w:szCs w:val="24"/>
        </w:rPr>
        <w:t>"</w:t>
      </w:r>
      <w:r w:rsidRPr="00946EA0">
        <w:rPr>
          <w:rFonts w:ascii="Times New Roman" w:hAnsi="Times New Roman" w:cs="Times New Roman"/>
          <w:color w:val="000000"/>
          <w:sz w:val="24"/>
          <w:szCs w:val="24"/>
        </w:rPr>
        <w:t>KOMUNALNO REDARSTVO" i</w:t>
      </w:r>
      <w:r w:rsidRPr="00FD5B16">
        <w:rPr>
          <w:rFonts w:ascii="Times New Roman" w:hAnsi="Times New Roman" w:cs="Times New Roman"/>
          <w:color w:val="000000"/>
          <w:sz w:val="24"/>
          <w:szCs w:val="24"/>
        </w:rPr>
        <w:t xml:space="preserve"> serijski broj službene značke utiskuje. Službena značka pričvršćuje se na stražnjoj strani na kožni povez uz pomoć navoja s maticom ili na drugi prikladan način.</w:t>
      </w:r>
    </w:p>
    <w:p w14:paraId="2F66673B" w14:textId="52214E14" w:rsidR="00FD5B16" w:rsidRDefault="00A83E27" w:rsidP="00A83E27">
      <w:pPr>
        <w:autoSpaceDE w:val="0"/>
        <w:autoSpaceDN w:val="0"/>
        <w:adjustRightInd w:val="0"/>
        <w:spacing w:after="0" w:line="240" w:lineRule="auto"/>
        <w:ind w:firstLine="708"/>
        <w:jc w:val="both"/>
        <w:rPr>
          <w:rFonts w:ascii="Times New Roman" w:hAnsi="Times New Roman" w:cs="Times New Roman"/>
          <w:sz w:val="24"/>
          <w:szCs w:val="24"/>
        </w:rPr>
      </w:pPr>
      <w:r w:rsidRPr="00F67BF6">
        <w:rPr>
          <w:rFonts w:ascii="Times New Roman" w:hAnsi="Times New Roman" w:cs="Times New Roman"/>
          <w:sz w:val="24"/>
          <w:szCs w:val="24"/>
        </w:rPr>
        <w:t>Predložak službene značke iskazan je u prilogu 3.</w:t>
      </w:r>
      <w:r w:rsidR="002949A7">
        <w:rPr>
          <w:rFonts w:ascii="Times New Roman" w:hAnsi="Times New Roman" w:cs="Times New Roman"/>
          <w:sz w:val="24"/>
          <w:szCs w:val="24"/>
        </w:rPr>
        <w:t>,</w:t>
      </w:r>
      <w:r w:rsidRPr="00F67BF6">
        <w:rPr>
          <w:rFonts w:ascii="Times New Roman" w:hAnsi="Times New Roman" w:cs="Times New Roman"/>
          <w:sz w:val="24"/>
          <w:szCs w:val="24"/>
        </w:rPr>
        <w:t xml:space="preserve"> </w:t>
      </w:r>
      <w:r w:rsidR="00E27850" w:rsidRPr="00F67BF6">
        <w:rPr>
          <w:rFonts w:ascii="Times New Roman" w:hAnsi="Times New Roman" w:cs="Times New Roman"/>
          <w:sz w:val="24"/>
          <w:szCs w:val="24"/>
        </w:rPr>
        <w:t>koji</w:t>
      </w:r>
      <w:r w:rsidRPr="00F67BF6">
        <w:rPr>
          <w:rFonts w:ascii="Times New Roman" w:hAnsi="Times New Roman" w:cs="Times New Roman"/>
          <w:sz w:val="24"/>
          <w:szCs w:val="24"/>
        </w:rPr>
        <w:t xml:space="preserve"> je sastavni dio ove </w:t>
      </w:r>
      <w:r w:rsidR="00E27850" w:rsidRPr="00F67BF6">
        <w:rPr>
          <w:rFonts w:ascii="Times New Roman" w:hAnsi="Times New Roman" w:cs="Times New Roman"/>
          <w:sz w:val="24"/>
          <w:szCs w:val="24"/>
        </w:rPr>
        <w:t>O</w:t>
      </w:r>
      <w:r w:rsidRPr="00F67BF6">
        <w:rPr>
          <w:rFonts w:ascii="Times New Roman" w:hAnsi="Times New Roman" w:cs="Times New Roman"/>
          <w:sz w:val="24"/>
          <w:szCs w:val="24"/>
        </w:rPr>
        <w:t>dluke.</w:t>
      </w:r>
    </w:p>
    <w:p w14:paraId="37885C47" w14:textId="77777777" w:rsidR="00A83E27" w:rsidRPr="00FD5B16" w:rsidRDefault="00A83E27" w:rsidP="00A83E27">
      <w:pPr>
        <w:autoSpaceDE w:val="0"/>
        <w:autoSpaceDN w:val="0"/>
        <w:adjustRightInd w:val="0"/>
        <w:spacing w:after="0" w:line="240" w:lineRule="auto"/>
        <w:ind w:firstLine="708"/>
        <w:jc w:val="both"/>
        <w:rPr>
          <w:rFonts w:ascii="Times New Roman" w:hAnsi="Times New Roman" w:cs="Times New Roman"/>
        </w:rPr>
      </w:pPr>
    </w:p>
    <w:p w14:paraId="0692FD42" w14:textId="77777777" w:rsidR="00FD5B16" w:rsidRPr="00FD5B16" w:rsidRDefault="00FD5B16" w:rsidP="00FD5B16">
      <w:pPr>
        <w:autoSpaceDE w:val="0"/>
        <w:autoSpaceDN w:val="0"/>
        <w:adjustRightInd w:val="0"/>
        <w:spacing w:after="0" w:line="240" w:lineRule="auto"/>
        <w:jc w:val="center"/>
        <w:rPr>
          <w:rFonts w:ascii="Times New Roman" w:hAnsi="Times New Roman" w:cs="Times New Roman"/>
          <w:b/>
          <w:bCs/>
          <w:color w:val="000000"/>
          <w:sz w:val="24"/>
          <w:szCs w:val="24"/>
        </w:rPr>
      </w:pPr>
      <w:r w:rsidRPr="00FD5B16">
        <w:rPr>
          <w:rFonts w:ascii="Times New Roman" w:hAnsi="Times New Roman" w:cs="Times New Roman"/>
          <w:b/>
          <w:bCs/>
          <w:color w:val="000000"/>
          <w:sz w:val="24"/>
          <w:szCs w:val="24"/>
        </w:rPr>
        <w:t xml:space="preserve">Članak </w:t>
      </w:r>
      <w:r w:rsidR="006A6547">
        <w:rPr>
          <w:rFonts w:ascii="Times New Roman" w:hAnsi="Times New Roman" w:cs="Times New Roman"/>
          <w:b/>
          <w:bCs/>
          <w:color w:val="000000"/>
          <w:sz w:val="24"/>
          <w:szCs w:val="24"/>
        </w:rPr>
        <w:t>22</w:t>
      </w:r>
      <w:r w:rsidRPr="00FD5B16">
        <w:rPr>
          <w:rFonts w:ascii="Times New Roman" w:hAnsi="Times New Roman" w:cs="Times New Roman"/>
          <w:b/>
          <w:bCs/>
          <w:color w:val="000000"/>
          <w:sz w:val="24"/>
          <w:szCs w:val="24"/>
        </w:rPr>
        <w:t>.</w:t>
      </w:r>
    </w:p>
    <w:p w14:paraId="500A70A4" w14:textId="1E1DA040" w:rsidR="00FD5B16" w:rsidRPr="00AA3283" w:rsidRDefault="00FD5B16" w:rsidP="00FD5B16">
      <w:pPr>
        <w:autoSpaceDE w:val="0"/>
        <w:autoSpaceDN w:val="0"/>
        <w:adjustRightInd w:val="0"/>
        <w:spacing w:after="0" w:line="240" w:lineRule="auto"/>
        <w:jc w:val="both"/>
        <w:rPr>
          <w:rFonts w:ascii="Times New Roman" w:hAnsi="Times New Roman" w:cs="Times New Roman"/>
          <w:color w:val="000000"/>
          <w:sz w:val="24"/>
          <w:szCs w:val="24"/>
        </w:rPr>
      </w:pPr>
      <w:r w:rsidRPr="00FD5B16">
        <w:rPr>
          <w:rFonts w:ascii="Times New Roman" w:hAnsi="Times New Roman" w:cs="Times New Roman"/>
          <w:color w:val="000000"/>
          <w:sz w:val="24"/>
          <w:szCs w:val="24"/>
        </w:rPr>
        <w:t xml:space="preserve">         </w:t>
      </w:r>
      <w:r w:rsidR="00604C00">
        <w:rPr>
          <w:rFonts w:ascii="Times New Roman" w:hAnsi="Times New Roman" w:cs="Times New Roman"/>
          <w:color w:val="000000"/>
          <w:sz w:val="24"/>
          <w:szCs w:val="24"/>
        </w:rPr>
        <w:tab/>
      </w:r>
      <w:r w:rsidRPr="00FD5B16">
        <w:rPr>
          <w:rFonts w:ascii="Times New Roman" w:hAnsi="Times New Roman" w:cs="Times New Roman"/>
          <w:color w:val="000000"/>
          <w:sz w:val="24"/>
          <w:szCs w:val="24"/>
        </w:rPr>
        <w:t xml:space="preserve">Znakovi prepoznatljivosti komunalnog redara </w:t>
      </w:r>
      <w:r w:rsidRPr="009506A0">
        <w:rPr>
          <w:rFonts w:ascii="Times New Roman" w:hAnsi="Times New Roman" w:cs="Times New Roman"/>
          <w:color w:val="000000"/>
          <w:sz w:val="24"/>
          <w:szCs w:val="24"/>
        </w:rPr>
        <w:t xml:space="preserve">su amblemi prišiveni na lijevom i desnom rukavu </w:t>
      </w:r>
      <w:proofErr w:type="spellStart"/>
      <w:r w:rsidRPr="009506A0">
        <w:rPr>
          <w:rFonts w:ascii="Times New Roman" w:hAnsi="Times New Roman" w:cs="Times New Roman"/>
          <w:color w:val="000000"/>
          <w:sz w:val="24"/>
          <w:szCs w:val="24"/>
        </w:rPr>
        <w:t>đempera</w:t>
      </w:r>
      <w:proofErr w:type="spellEnd"/>
      <w:r w:rsidRPr="009506A0">
        <w:rPr>
          <w:rFonts w:ascii="Times New Roman" w:hAnsi="Times New Roman" w:cs="Times New Roman"/>
          <w:color w:val="000000"/>
          <w:sz w:val="24"/>
          <w:szCs w:val="24"/>
        </w:rPr>
        <w:t xml:space="preserve">, vjetrovke, košulje i majice. Amblem je </w:t>
      </w:r>
      <w:r w:rsidR="003B29E4" w:rsidRPr="009506A0">
        <w:rPr>
          <w:rFonts w:ascii="Times New Roman" w:hAnsi="Times New Roman" w:cs="Times New Roman"/>
          <w:color w:val="000000"/>
          <w:sz w:val="24"/>
          <w:szCs w:val="24"/>
        </w:rPr>
        <w:t>u</w:t>
      </w:r>
      <w:r w:rsidRPr="009506A0">
        <w:rPr>
          <w:rFonts w:ascii="Times New Roman" w:hAnsi="Times New Roman" w:cs="Times New Roman"/>
          <w:color w:val="000000"/>
          <w:sz w:val="24"/>
          <w:szCs w:val="24"/>
        </w:rPr>
        <w:t xml:space="preserve"> oblik</w:t>
      </w:r>
      <w:r w:rsidR="003B29E4" w:rsidRPr="009506A0">
        <w:rPr>
          <w:rFonts w:ascii="Times New Roman" w:hAnsi="Times New Roman" w:cs="Times New Roman"/>
          <w:color w:val="000000"/>
          <w:sz w:val="24"/>
          <w:szCs w:val="24"/>
        </w:rPr>
        <w:t>u štit</w:t>
      </w:r>
      <w:r w:rsidRPr="009506A0">
        <w:rPr>
          <w:rFonts w:ascii="Times New Roman" w:hAnsi="Times New Roman" w:cs="Times New Roman"/>
          <w:color w:val="000000"/>
          <w:sz w:val="24"/>
          <w:szCs w:val="24"/>
        </w:rPr>
        <w:t>a</w:t>
      </w:r>
      <w:r w:rsidR="0013155F">
        <w:rPr>
          <w:rFonts w:ascii="Times New Roman" w:hAnsi="Times New Roman" w:cs="Times New Roman"/>
          <w:color w:val="000000"/>
          <w:sz w:val="24"/>
          <w:szCs w:val="24"/>
        </w:rPr>
        <w:t>,</w:t>
      </w:r>
      <w:r w:rsidRPr="009506A0">
        <w:rPr>
          <w:rFonts w:ascii="Times New Roman" w:hAnsi="Times New Roman" w:cs="Times New Roman"/>
          <w:color w:val="000000"/>
          <w:sz w:val="24"/>
          <w:szCs w:val="24"/>
        </w:rPr>
        <w:t xml:space="preserve"> visine 10 cm i širine 8 cm, izvezen na platnu tamno plave boje. Amblem je obrubljen </w:t>
      </w:r>
      <w:r w:rsidR="006A6547" w:rsidRPr="009506A0">
        <w:rPr>
          <w:rFonts w:ascii="Times New Roman" w:hAnsi="Times New Roman" w:cs="Times New Roman"/>
          <w:color w:val="000000"/>
          <w:sz w:val="24"/>
          <w:szCs w:val="24"/>
        </w:rPr>
        <w:t>vezom</w:t>
      </w:r>
      <w:r w:rsidRPr="009506A0">
        <w:rPr>
          <w:rFonts w:ascii="Times New Roman" w:hAnsi="Times New Roman" w:cs="Times New Roman"/>
          <w:color w:val="000000"/>
          <w:sz w:val="24"/>
          <w:szCs w:val="24"/>
        </w:rPr>
        <w:t xml:space="preserve"> zlatne boje</w:t>
      </w:r>
      <w:r w:rsidR="009C0B74">
        <w:rPr>
          <w:rFonts w:ascii="Times New Roman" w:hAnsi="Times New Roman" w:cs="Times New Roman"/>
          <w:color w:val="000000"/>
          <w:sz w:val="24"/>
          <w:szCs w:val="24"/>
        </w:rPr>
        <w:t>,</w:t>
      </w:r>
      <w:r w:rsidRPr="009506A0">
        <w:rPr>
          <w:rFonts w:ascii="Times New Roman" w:hAnsi="Times New Roman" w:cs="Times New Roman"/>
          <w:color w:val="000000"/>
          <w:sz w:val="24"/>
          <w:szCs w:val="24"/>
        </w:rPr>
        <w:t xml:space="preserve"> širine 0,4 cm. U središnjem dijelu Amblema izvezen je grb Grada Makarske, visine 4,2 cm i širine 3,5 cm. Iznad </w:t>
      </w:r>
      <w:r w:rsidR="005544FE">
        <w:rPr>
          <w:rFonts w:ascii="Times New Roman" w:hAnsi="Times New Roman" w:cs="Times New Roman"/>
          <w:color w:val="000000"/>
          <w:sz w:val="24"/>
          <w:szCs w:val="24"/>
        </w:rPr>
        <w:t>g</w:t>
      </w:r>
      <w:r w:rsidRPr="009506A0">
        <w:rPr>
          <w:rFonts w:ascii="Times New Roman" w:hAnsi="Times New Roman" w:cs="Times New Roman"/>
          <w:color w:val="000000"/>
          <w:sz w:val="24"/>
          <w:szCs w:val="24"/>
        </w:rPr>
        <w:t>rba, velikim slovima</w:t>
      </w:r>
      <w:r w:rsidR="003B29E4" w:rsidRPr="009506A0">
        <w:rPr>
          <w:rFonts w:ascii="Times New Roman" w:hAnsi="Times New Roman" w:cs="Times New Roman"/>
          <w:color w:val="000000"/>
          <w:sz w:val="24"/>
          <w:szCs w:val="24"/>
        </w:rPr>
        <w:t>,</w:t>
      </w:r>
      <w:r w:rsidRPr="009506A0">
        <w:rPr>
          <w:rFonts w:ascii="Times New Roman" w:hAnsi="Times New Roman" w:cs="Times New Roman"/>
          <w:color w:val="000000"/>
          <w:sz w:val="24"/>
          <w:szCs w:val="24"/>
        </w:rPr>
        <w:t xml:space="preserve"> </w:t>
      </w:r>
      <w:r w:rsidR="003B29E4" w:rsidRPr="009506A0">
        <w:rPr>
          <w:rFonts w:ascii="Times New Roman" w:hAnsi="Times New Roman" w:cs="Times New Roman"/>
          <w:color w:val="000000"/>
          <w:sz w:val="24"/>
          <w:szCs w:val="24"/>
        </w:rPr>
        <w:t>koncem zlatne boje</w:t>
      </w:r>
      <w:r w:rsidR="005544FE">
        <w:rPr>
          <w:rFonts w:ascii="Times New Roman" w:hAnsi="Times New Roman" w:cs="Times New Roman"/>
          <w:color w:val="000000"/>
          <w:sz w:val="24"/>
          <w:szCs w:val="24"/>
        </w:rPr>
        <w:t>,</w:t>
      </w:r>
      <w:r w:rsidR="003B29E4" w:rsidRPr="009506A0">
        <w:rPr>
          <w:rFonts w:ascii="Times New Roman" w:hAnsi="Times New Roman" w:cs="Times New Roman"/>
          <w:color w:val="000000"/>
          <w:sz w:val="24"/>
          <w:szCs w:val="24"/>
        </w:rPr>
        <w:t xml:space="preserve"> izvezeno</w:t>
      </w:r>
      <w:r w:rsidRPr="009506A0">
        <w:rPr>
          <w:rFonts w:ascii="Times New Roman" w:hAnsi="Times New Roman" w:cs="Times New Roman"/>
          <w:color w:val="000000"/>
          <w:sz w:val="24"/>
          <w:szCs w:val="24"/>
        </w:rPr>
        <w:t xml:space="preserve"> je „REDARSTVO</w:t>
      </w:r>
      <w:r w:rsidRPr="00AA3283">
        <w:rPr>
          <w:rFonts w:ascii="Times New Roman" w:hAnsi="Times New Roman" w:cs="Times New Roman"/>
          <w:color w:val="000000"/>
          <w:sz w:val="24"/>
          <w:szCs w:val="24"/>
        </w:rPr>
        <w:t>“</w:t>
      </w:r>
      <w:r w:rsidR="003B29E4">
        <w:rPr>
          <w:rFonts w:ascii="Times New Roman" w:hAnsi="Times New Roman" w:cs="Times New Roman"/>
          <w:color w:val="000000"/>
          <w:sz w:val="24"/>
          <w:szCs w:val="24"/>
        </w:rPr>
        <w:t xml:space="preserve">. Slova su </w:t>
      </w:r>
      <w:r w:rsidRPr="003B29E4">
        <w:rPr>
          <w:rFonts w:ascii="Times New Roman" w:hAnsi="Times New Roman" w:cs="Times New Roman"/>
          <w:color w:val="000000"/>
          <w:sz w:val="24"/>
          <w:szCs w:val="24"/>
        </w:rPr>
        <w:t>dimenzija 0,8 cm x 0,2 cm</w:t>
      </w:r>
      <w:r w:rsidR="003B29E4">
        <w:rPr>
          <w:rFonts w:ascii="Times New Roman" w:hAnsi="Times New Roman" w:cs="Times New Roman"/>
          <w:color w:val="000000"/>
          <w:sz w:val="24"/>
          <w:szCs w:val="24"/>
        </w:rPr>
        <w:t xml:space="preserve">. </w:t>
      </w:r>
      <w:r w:rsidR="007318C7">
        <w:rPr>
          <w:rFonts w:ascii="Times New Roman" w:hAnsi="Times New Roman" w:cs="Times New Roman"/>
          <w:color w:val="000000"/>
          <w:sz w:val="24"/>
          <w:szCs w:val="24"/>
        </w:rPr>
        <w:t>Oznaka</w:t>
      </w:r>
      <w:r w:rsidRPr="00AA3283">
        <w:rPr>
          <w:rFonts w:ascii="Times New Roman" w:hAnsi="Times New Roman" w:cs="Times New Roman"/>
          <w:color w:val="000000"/>
          <w:sz w:val="24"/>
          <w:szCs w:val="24"/>
        </w:rPr>
        <w:t xml:space="preserve"> „REDARSTVO“</w:t>
      </w:r>
      <w:r w:rsidR="003B29E4">
        <w:rPr>
          <w:rFonts w:ascii="Times New Roman" w:hAnsi="Times New Roman" w:cs="Times New Roman"/>
          <w:color w:val="000000"/>
          <w:sz w:val="24"/>
          <w:szCs w:val="24"/>
        </w:rPr>
        <w:t>,</w:t>
      </w:r>
      <w:r w:rsidRPr="00AA3283">
        <w:rPr>
          <w:rFonts w:ascii="Times New Roman" w:hAnsi="Times New Roman" w:cs="Times New Roman"/>
          <w:color w:val="000000"/>
          <w:sz w:val="24"/>
          <w:szCs w:val="24"/>
        </w:rPr>
        <w:t xml:space="preserve"> </w:t>
      </w:r>
      <w:r w:rsidR="006A6547" w:rsidRPr="00AA3283">
        <w:rPr>
          <w:rFonts w:ascii="Times New Roman" w:hAnsi="Times New Roman" w:cs="Times New Roman"/>
          <w:color w:val="000000"/>
          <w:sz w:val="24"/>
          <w:szCs w:val="24"/>
        </w:rPr>
        <w:t xml:space="preserve">širine 12 cm i visine 3 cm, </w:t>
      </w:r>
      <w:r w:rsidR="003B29E4" w:rsidRPr="00AA3283">
        <w:rPr>
          <w:rFonts w:ascii="Times New Roman" w:hAnsi="Times New Roman" w:cs="Times New Roman"/>
          <w:color w:val="000000"/>
          <w:sz w:val="24"/>
          <w:szCs w:val="24"/>
        </w:rPr>
        <w:t>izvezen</w:t>
      </w:r>
      <w:r w:rsidR="007318C7">
        <w:rPr>
          <w:rFonts w:ascii="Times New Roman" w:hAnsi="Times New Roman" w:cs="Times New Roman"/>
          <w:color w:val="000000"/>
          <w:sz w:val="24"/>
          <w:szCs w:val="24"/>
        </w:rPr>
        <w:t>a</w:t>
      </w:r>
      <w:r w:rsidR="003B29E4" w:rsidRPr="00AA3283">
        <w:rPr>
          <w:rFonts w:ascii="Times New Roman" w:hAnsi="Times New Roman" w:cs="Times New Roman"/>
          <w:color w:val="000000"/>
          <w:sz w:val="24"/>
          <w:szCs w:val="24"/>
        </w:rPr>
        <w:t xml:space="preserve"> je koncem zlatne boje na tamno plavoj podlozi</w:t>
      </w:r>
      <w:r w:rsidR="003B29E4">
        <w:rPr>
          <w:rFonts w:ascii="Times New Roman" w:hAnsi="Times New Roman" w:cs="Times New Roman"/>
          <w:color w:val="000000"/>
          <w:sz w:val="24"/>
          <w:szCs w:val="24"/>
        </w:rPr>
        <w:t xml:space="preserve">, </w:t>
      </w:r>
      <w:r w:rsidRPr="00AA3283">
        <w:rPr>
          <w:rFonts w:ascii="Times New Roman" w:hAnsi="Times New Roman" w:cs="Times New Roman"/>
          <w:color w:val="000000"/>
          <w:sz w:val="24"/>
          <w:szCs w:val="24"/>
        </w:rPr>
        <w:t>koj</w:t>
      </w:r>
      <w:r w:rsidR="003B29E4">
        <w:rPr>
          <w:rFonts w:ascii="Times New Roman" w:hAnsi="Times New Roman" w:cs="Times New Roman"/>
          <w:color w:val="000000"/>
          <w:sz w:val="24"/>
          <w:szCs w:val="24"/>
        </w:rPr>
        <w:t>a</w:t>
      </w:r>
      <w:r w:rsidRPr="00AA3283">
        <w:rPr>
          <w:rFonts w:ascii="Times New Roman" w:hAnsi="Times New Roman" w:cs="Times New Roman"/>
          <w:color w:val="000000"/>
          <w:sz w:val="24"/>
          <w:szCs w:val="24"/>
        </w:rPr>
        <w:t xml:space="preserve"> je prišiven</w:t>
      </w:r>
      <w:r w:rsidR="003B29E4">
        <w:rPr>
          <w:rFonts w:ascii="Times New Roman" w:hAnsi="Times New Roman" w:cs="Times New Roman"/>
          <w:color w:val="000000"/>
          <w:sz w:val="24"/>
          <w:szCs w:val="24"/>
        </w:rPr>
        <w:t>a</w:t>
      </w:r>
      <w:r w:rsidRPr="00AA3283">
        <w:rPr>
          <w:rFonts w:ascii="Times New Roman" w:hAnsi="Times New Roman" w:cs="Times New Roman"/>
          <w:color w:val="000000"/>
          <w:sz w:val="24"/>
          <w:szCs w:val="24"/>
        </w:rPr>
        <w:t xml:space="preserve"> iznad desnog džepa na majici</w:t>
      </w:r>
      <w:r w:rsidR="006A6547" w:rsidRPr="00AA3283">
        <w:rPr>
          <w:rFonts w:ascii="Times New Roman" w:hAnsi="Times New Roman" w:cs="Times New Roman"/>
          <w:color w:val="000000"/>
          <w:sz w:val="24"/>
          <w:szCs w:val="24"/>
        </w:rPr>
        <w:t xml:space="preserve"> i</w:t>
      </w:r>
      <w:r w:rsidRPr="00AA3283">
        <w:rPr>
          <w:rFonts w:ascii="Times New Roman" w:hAnsi="Times New Roman" w:cs="Times New Roman"/>
          <w:color w:val="000000"/>
          <w:sz w:val="24"/>
          <w:szCs w:val="24"/>
        </w:rPr>
        <w:t xml:space="preserve"> košulji </w:t>
      </w:r>
      <w:r w:rsidR="006A6547" w:rsidRPr="00AA3283">
        <w:rPr>
          <w:rFonts w:ascii="Times New Roman" w:hAnsi="Times New Roman" w:cs="Times New Roman"/>
          <w:color w:val="000000"/>
          <w:sz w:val="24"/>
          <w:szCs w:val="24"/>
        </w:rPr>
        <w:t>te</w:t>
      </w:r>
      <w:r w:rsidRPr="00AA3283">
        <w:rPr>
          <w:rFonts w:ascii="Times New Roman" w:hAnsi="Times New Roman" w:cs="Times New Roman"/>
          <w:color w:val="000000"/>
          <w:sz w:val="24"/>
          <w:szCs w:val="24"/>
        </w:rPr>
        <w:t xml:space="preserve"> </w:t>
      </w:r>
      <w:r w:rsidR="00C869A1" w:rsidRPr="003B29E4">
        <w:rPr>
          <w:rFonts w:ascii="Times New Roman" w:hAnsi="Times New Roman" w:cs="Times New Roman"/>
          <w:color w:val="000000"/>
          <w:sz w:val="24"/>
          <w:szCs w:val="24"/>
        </w:rPr>
        <w:t>na</w:t>
      </w:r>
      <w:r w:rsidR="00C869A1">
        <w:rPr>
          <w:rFonts w:ascii="Times New Roman" w:hAnsi="Times New Roman" w:cs="Times New Roman"/>
          <w:color w:val="000000"/>
          <w:sz w:val="24"/>
          <w:szCs w:val="24"/>
        </w:rPr>
        <w:t xml:space="preserve"> </w:t>
      </w:r>
      <w:r w:rsidRPr="00AA3283">
        <w:rPr>
          <w:rFonts w:ascii="Times New Roman" w:hAnsi="Times New Roman" w:cs="Times New Roman"/>
          <w:color w:val="000000"/>
          <w:sz w:val="24"/>
          <w:szCs w:val="24"/>
        </w:rPr>
        <w:t xml:space="preserve">vjetrovci s </w:t>
      </w:r>
      <w:r w:rsidR="00035436">
        <w:rPr>
          <w:rFonts w:ascii="Times New Roman" w:hAnsi="Times New Roman" w:cs="Times New Roman"/>
          <w:color w:val="000000"/>
          <w:sz w:val="24"/>
          <w:szCs w:val="24"/>
        </w:rPr>
        <w:t xml:space="preserve">gornje </w:t>
      </w:r>
      <w:r w:rsidRPr="00AA3283">
        <w:rPr>
          <w:rFonts w:ascii="Times New Roman" w:hAnsi="Times New Roman" w:cs="Times New Roman"/>
          <w:color w:val="000000"/>
          <w:sz w:val="24"/>
          <w:szCs w:val="24"/>
        </w:rPr>
        <w:t xml:space="preserve">desne prednje strane. </w:t>
      </w:r>
    </w:p>
    <w:p w14:paraId="5DD05D5C" w14:textId="4E50A934" w:rsidR="00604C00" w:rsidRPr="00604C00" w:rsidRDefault="00604C00" w:rsidP="00A83E27">
      <w:pPr>
        <w:pStyle w:val="Bezproreda"/>
        <w:ind w:firstLine="708"/>
        <w:rPr>
          <w:rFonts w:ascii="Times New Roman" w:hAnsi="Times New Roman" w:cs="Times New Roman"/>
          <w:sz w:val="24"/>
          <w:szCs w:val="24"/>
        </w:rPr>
      </w:pPr>
      <w:r w:rsidRPr="00F67BF6">
        <w:rPr>
          <w:rFonts w:ascii="Times New Roman" w:hAnsi="Times New Roman" w:cs="Times New Roman"/>
          <w:sz w:val="24"/>
          <w:szCs w:val="24"/>
        </w:rPr>
        <w:t>Predložak znak</w:t>
      </w:r>
      <w:r w:rsidR="00E27850" w:rsidRPr="00F67BF6">
        <w:rPr>
          <w:rFonts w:ascii="Times New Roman" w:hAnsi="Times New Roman" w:cs="Times New Roman"/>
          <w:sz w:val="24"/>
          <w:szCs w:val="24"/>
        </w:rPr>
        <w:t>ov</w:t>
      </w:r>
      <w:r w:rsidRPr="00F67BF6">
        <w:rPr>
          <w:rFonts w:ascii="Times New Roman" w:hAnsi="Times New Roman" w:cs="Times New Roman"/>
          <w:sz w:val="24"/>
          <w:szCs w:val="24"/>
        </w:rPr>
        <w:t>a prepoznatljivosti komunalnog redara (</w:t>
      </w:r>
      <w:r w:rsidR="006F4C76" w:rsidRPr="00F67BF6">
        <w:rPr>
          <w:rFonts w:ascii="Times New Roman" w:hAnsi="Times New Roman" w:cs="Times New Roman"/>
          <w:sz w:val="24"/>
          <w:szCs w:val="24"/>
        </w:rPr>
        <w:t>a</w:t>
      </w:r>
      <w:r w:rsidRPr="00F67BF6">
        <w:rPr>
          <w:rFonts w:ascii="Times New Roman" w:hAnsi="Times New Roman" w:cs="Times New Roman"/>
          <w:sz w:val="24"/>
          <w:szCs w:val="24"/>
        </w:rPr>
        <w:t>mblem</w:t>
      </w:r>
      <w:r w:rsidR="00CA7798" w:rsidRPr="00F67BF6">
        <w:rPr>
          <w:rFonts w:ascii="Times New Roman" w:hAnsi="Times New Roman" w:cs="Times New Roman"/>
          <w:sz w:val="24"/>
          <w:szCs w:val="24"/>
        </w:rPr>
        <w:t>a</w:t>
      </w:r>
      <w:r w:rsidR="007318C7" w:rsidRPr="00F67BF6">
        <w:rPr>
          <w:rFonts w:ascii="Times New Roman" w:hAnsi="Times New Roman" w:cs="Times New Roman"/>
          <w:sz w:val="24"/>
          <w:szCs w:val="24"/>
        </w:rPr>
        <w:t xml:space="preserve"> i oznake</w:t>
      </w:r>
      <w:r w:rsidRPr="00F67BF6">
        <w:rPr>
          <w:rFonts w:ascii="Times New Roman" w:hAnsi="Times New Roman" w:cs="Times New Roman"/>
          <w:sz w:val="24"/>
          <w:szCs w:val="24"/>
        </w:rPr>
        <w:t xml:space="preserve">) </w:t>
      </w:r>
      <w:r w:rsidR="00A83E27" w:rsidRPr="00F67BF6">
        <w:rPr>
          <w:rFonts w:ascii="Times New Roman" w:hAnsi="Times New Roman" w:cs="Times New Roman"/>
          <w:sz w:val="24"/>
          <w:szCs w:val="24"/>
        </w:rPr>
        <w:t>iskazan je u</w:t>
      </w:r>
      <w:r w:rsidRPr="00F67BF6">
        <w:rPr>
          <w:rFonts w:ascii="Times New Roman" w:hAnsi="Times New Roman" w:cs="Times New Roman"/>
          <w:sz w:val="24"/>
          <w:szCs w:val="24"/>
        </w:rPr>
        <w:t xml:space="preserve"> prilogu 4.</w:t>
      </w:r>
      <w:r w:rsidR="007318C7" w:rsidRPr="00F67BF6">
        <w:rPr>
          <w:rFonts w:ascii="Times New Roman" w:hAnsi="Times New Roman" w:cs="Times New Roman"/>
          <w:sz w:val="24"/>
          <w:szCs w:val="24"/>
        </w:rPr>
        <w:t>,</w:t>
      </w:r>
      <w:r w:rsidR="00A83E27" w:rsidRPr="00F67BF6">
        <w:rPr>
          <w:rFonts w:ascii="Times New Roman" w:hAnsi="Times New Roman" w:cs="Times New Roman"/>
          <w:sz w:val="24"/>
          <w:szCs w:val="24"/>
        </w:rPr>
        <w:t xml:space="preserve"> </w:t>
      </w:r>
      <w:r w:rsidR="00E27850" w:rsidRPr="00F67BF6">
        <w:rPr>
          <w:rFonts w:ascii="Times New Roman" w:hAnsi="Times New Roman" w:cs="Times New Roman"/>
          <w:sz w:val="24"/>
          <w:szCs w:val="24"/>
        </w:rPr>
        <w:t>koji</w:t>
      </w:r>
      <w:r w:rsidR="00A83E27" w:rsidRPr="00F67BF6">
        <w:rPr>
          <w:rFonts w:ascii="Times New Roman" w:hAnsi="Times New Roman" w:cs="Times New Roman"/>
          <w:sz w:val="24"/>
          <w:szCs w:val="24"/>
        </w:rPr>
        <w:t xml:space="preserve"> je</w:t>
      </w:r>
      <w:r w:rsidRPr="00F67BF6">
        <w:rPr>
          <w:rFonts w:ascii="Times New Roman" w:hAnsi="Times New Roman" w:cs="Times New Roman"/>
          <w:sz w:val="24"/>
          <w:szCs w:val="24"/>
        </w:rPr>
        <w:t xml:space="preserve"> sastavni dio ove </w:t>
      </w:r>
      <w:r w:rsidR="00E27850" w:rsidRPr="00F67BF6">
        <w:rPr>
          <w:rFonts w:ascii="Times New Roman" w:hAnsi="Times New Roman" w:cs="Times New Roman"/>
          <w:sz w:val="24"/>
          <w:szCs w:val="24"/>
        </w:rPr>
        <w:t>O</w:t>
      </w:r>
      <w:r w:rsidRPr="00F67BF6">
        <w:rPr>
          <w:rFonts w:ascii="Times New Roman" w:hAnsi="Times New Roman" w:cs="Times New Roman"/>
          <w:sz w:val="24"/>
          <w:szCs w:val="24"/>
        </w:rPr>
        <w:t>dluke.</w:t>
      </w:r>
    </w:p>
    <w:p w14:paraId="596DA143" w14:textId="6C300F96" w:rsidR="00604C00" w:rsidRDefault="00604C00" w:rsidP="00FD5B16">
      <w:pPr>
        <w:autoSpaceDE w:val="0"/>
        <w:autoSpaceDN w:val="0"/>
        <w:adjustRightInd w:val="0"/>
        <w:spacing w:after="0" w:line="240" w:lineRule="auto"/>
        <w:jc w:val="both"/>
        <w:rPr>
          <w:rFonts w:ascii="Times New Roman" w:hAnsi="Times New Roman" w:cs="Times New Roman"/>
        </w:rPr>
      </w:pPr>
    </w:p>
    <w:p w14:paraId="0AD2D905" w14:textId="77777777" w:rsidR="000804B3" w:rsidRDefault="000804B3" w:rsidP="00FD5B16">
      <w:pPr>
        <w:autoSpaceDE w:val="0"/>
        <w:autoSpaceDN w:val="0"/>
        <w:adjustRightInd w:val="0"/>
        <w:spacing w:after="0" w:line="240" w:lineRule="auto"/>
        <w:jc w:val="both"/>
        <w:rPr>
          <w:rFonts w:ascii="Times New Roman" w:hAnsi="Times New Roman" w:cs="Times New Roman"/>
        </w:rPr>
      </w:pPr>
    </w:p>
    <w:p w14:paraId="32724315" w14:textId="77777777" w:rsidR="003901B5" w:rsidRDefault="00FD5B16" w:rsidP="003901B5">
      <w:pPr>
        <w:autoSpaceDE w:val="0"/>
        <w:autoSpaceDN w:val="0"/>
        <w:adjustRightInd w:val="0"/>
        <w:spacing w:after="0" w:line="240" w:lineRule="auto"/>
        <w:jc w:val="both"/>
        <w:rPr>
          <w:rFonts w:ascii="Times New Roman" w:hAnsi="Times New Roman" w:cs="Times New Roman"/>
          <w:b/>
          <w:bCs/>
          <w:sz w:val="24"/>
          <w:szCs w:val="24"/>
        </w:rPr>
      </w:pPr>
      <w:r w:rsidRPr="00FD5B16">
        <w:rPr>
          <w:rFonts w:ascii="Times New Roman" w:hAnsi="Times New Roman" w:cs="Times New Roman"/>
          <w:b/>
          <w:bCs/>
          <w:sz w:val="24"/>
          <w:szCs w:val="24"/>
        </w:rPr>
        <w:t>V</w:t>
      </w:r>
      <w:r w:rsidR="003901B5">
        <w:rPr>
          <w:rFonts w:ascii="Times New Roman" w:hAnsi="Times New Roman" w:cs="Times New Roman"/>
          <w:b/>
          <w:bCs/>
          <w:sz w:val="24"/>
          <w:szCs w:val="24"/>
        </w:rPr>
        <w:t>I</w:t>
      </w:r>
      <w:r w:rsidRPr="00FD5B16">
        <w:rPr>
          <w:rFonts w:ascii="Times New Roman" w:hAnsi="Times New Roman" w:cs="Times New Roman"/>
          <w:b/>
          <w:bCs/>
          <w:sz w:val="24"/>
          <w:szCs w:val="24"/>
        </w:rPr>
        <w:t xml:space="preserve">. NAČIN FINANCIRANJA NABAVE ODORE I OPREME TE IZRADE SLUŽBENE </w:t>
      </w:r>
    </w:p>
    <w:p w14:paraId="6484568A" w14:textId="493421C1" w:rsidR="00FD5B16" w:rsidRPr="00FD5B16" w:rsidRDefault="00C869A1" w:rsidP="003901B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D5B16" w:rsidRPr="00FD5B16">
        <w:rPr>
          <w:rFonts w:ascii="Times New Roman" w:hAnsi="Times New Roman" w:cs="Times New Roman"/>
          <w:b/>
          <w:bCs/>
          <w:sz w:val="24"/>
          <w:szCs w:val="24"/>
        </w:rPr>
        <w:t xml:space="preserve">ISKAZNICE I </w:t>
      </w:r>
      <w:r w:rsidR="00FD5B16" w:rsidRPr="00F67BF6">
        <w:rPr>
          <w:rFonts w:ascii="Times New Roman" w:hAnsi="Times New Roman" w:cs="Times New Roman"/>
          <w:b/>
          <w:bCs/>
          <w:sz w:val="24"/>
          <w:szCs w:val="24"/>
        </w:rPr>
        <w:t>ZNAČKE</w:t>
      </w:r>
      <w:r w:rsidR="00EB4A04" w:rsidRPr="00F67BF6">
        <w:rPr>
          <w:rFonts w:ascii="Times New Roman" w:hAnsi="Times New Roman" w:cs="Times New Roman"/>
          <w:b/>
          <w:bCs/>
          <w:sz w:val="24"/>
          <w:szCs w:val="24"/>
        </w:rPr>
        <w:t xml:space="preserve"> KOMUNALNOG REDARA</w:t>
      </w:r>
    </w:p>
    <w:p w14:paraId="43F8EB23"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p>
    <w:p w14:paraId="3F6172FC" w14:textId="44D23AB0" w:rsidR="00FD5B16" w:rsidRPr="00FD5B16" w:rsidRDefault="00FD5B16" w:rsidP="00C869A1">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 xml:space="preserve">Članak </w:t>
      </w:r>
      <w:r w:rsidR="003901B5">
        <w:rPr>
          <w:rFonts w:ascii="Times New Roman" w:hAnsi="Times New Roman" w:cs="Times New Roman"/>
          <w:b/>
          <w:bCs/>
          <w:sz w:val="24"/>
          <w:szCs w:val="24"/>
        </w:rPr>
        <w:t>2</w:t>
      </w:r>
      <w:r w:rsidR="00EB4A04">
        <w:rPr>
          <w:rFonts w:ascii="Times New Roman" w:hAnsi="Times New Roman" w:cs="Times New Roman"/>
          <w:b/>
          <w:bCs/>
          <w:sz w:val="24"/>
          <w:szCs w:val="24"/>
        </w:rPr>
        <w:t>3</w:t>
      </w:r>
      <w:r w:rsidRPr="00FD5B16">
        <w:rPr>
          <w:rFonts w:ascii="Times New Roman" w:hAnsi="Times New Roman" w:cs="Times New Roman"/>
          <w:b/>
          <w:bCs/>
          <w:sz w:val="24"/>
          <w:szCs w:val="24"/>
        </w:rPr>
        <w:t>.</w:t>
      </w:r>
    </w:p>
    <w:p w14:paraId="1884FC26" w14:textId="77777777" w:rsidR="00FD5B16" w:rsidRPr="00FD5B16" w:rsidRDefault="00FD5B16" w:rsidP="00F44DBB">
      <w:pPr>
        <w:autoSpaceDE w:val="0"/>
        <w:autoSpaceDN w:val="0"/>
        <w:adjustRightInd w:val="0"/>
        <w:spacing w:after="0" w:line="240" w:lineRule="auto"/>
        <w:jc w:val="both"/>
        <w:rPr>
          <w:rFonts w:ascii="Times New Roman" w:hAnsi="Times New Roman" w:cs="Times New Roman"/>
          <w:sz w:val="24"/>
          <w:szCs w:val="24"/>
        </w:rPr>
      </w:pPr>
      <w:r w:rsidRPr="00FD5B16">
        <w:rPr>
          <w:rFonts w:ascii="Times New Roman" w:hAnsi="Times New Roman" w:cs="Times New Roman"/>
          <w:sz w:val="24"/>
          <w:szCs w:val="24"/>
        </w:rPr>
        <w:tab/>
        <w:t>Troškovi nabave službene odore i opreme te izrade službene iskaznice i značke komunalnog redara osiguravaju se u Proračunu Grada Makarske.</w:t>
      </w:r>
    </w:p>
    <w:p w14:paraId="40CA0609" w14:textId="4FFEFB68" w:rsidR="003901B5" w:rsidRPr="00CF73AA" w:rsidRDefault="003901B5" w:rsidP="003901B5">
      <w:pPr>
        <w:autoSpaceDE w:val="0"/>
        <w:autoSpaceDN w:val="0"/>
        <w:adjustRightInd w:val="0"/>
        <w:spacing w:after="0" w:line="240" w:lineRule="auto"/>
        <w:ind w:firstLine="709"/>
        <w:jc w:val="both"/>
        <w:rPr>
          <w:rFonts w:ascii="Times New Roman" w:hAnsi="Times New Roman" w:cs="Times New Roman"/>
          <w:sz w:val="24"/>
          <w:szCs w:val="24"/>
        </w:rPr>
      </w:pPr>
      <w:r w:rsidRPr="00CF73AA">
        <w:rPr>
          <w:rFonts w:ascii="Times New Roman" w:hAnsi="Times New Roman" w:cs="Times New Roman"/>
          <w:sz w:val="24"/>
          <w:szCs w:val="24"/>
        </w:rPr>
        <w:t xml:space="preserve">Službenu odoru komunalnih redara naručuje voditelj </w:t>
      </w:r>
      <w:r w:rsidR="00F445D4" w:rsidRPr="00FD5B16">
        <w:rPr>
          <w:rFonts w:ascii="Times New Roman" w:hAnsi="Times New Roman" w:cs="Times New Roman"/>
          <w:sz w:val="24"/>
          <w:szCs w:val="24"/>
        </w:rPr>
        <w:t>Odsjeka komunalno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i prometno</w:t>
      </w:r>
      <w:r w:rsidR="00F445D4">
        <w:rPr>
          <w:rFonts w:ascii="Times New Roman" w:hAnsi="Times New Roman" w:cs="Times New Roman"/>
          <w:sz w:val="24"/>
          <w:szCs w:val="24"/>
        </w:rPr>
        <w:t>g</w:t>
      </w:r>
      <w:r w:rsidR="00F445D4" w:rsidRPr="00FD5B16">
        <w:rPr>
          <w:rFonts w:ascii="Times New Roman" w:hAnsi="Times New Roman" w:cs="Times New Roman"/>
          <w:sz w:val="24"/>
          <w:szCs w:val="24"/>
        </w:rPr>
        <w:t xml:space="preserve"> redarstv</w:t>
      </w:r>
      <w:r w:rsidR="00F445D4">
        <w:rPr>
          <w:rFonts w:ascii="Times New Roman" w:hAnsi="Times New Roman" w:cs="Times New Roman"/>
          <w:sz w:val="24"/>
          <w:szCs w:val="24"/>
        </w:rPr>
        <w:t>a</w:t>
      </w:r>
      <w:r w:rsidRPr="00CF73AA">
        <w:rPr>
          <w:rFonts w:ascii="Times New Roman" w:hAnsi="Times New Roman" w:cs="Times New Roman"/>
          <w:sz w:val="24"/>
          <w:szCs w:val="24"/>
        </w:rPr>
        <w:t xml:space="preserve">, po prethodnom odobrenju troškova nabave </w:t>
      </w:r>
      <w:r>
        <w:rPr>
          <w:rFonts w:ascii="Times New Roman" w:hAnsi="Times New Roman" w:cs="Times New Roman"/>
          <w:sz w:val="24"/>
          <w:szCs w:val="24"/>
        </w:rPr>
        <w:t>odore</w:t>
      </w:r>
      <w:r w:rsidR="007112C6">
        <w:rPr>
          <w:rFonts w:ascii="Times New Roman" w:hAnsi="Times New Roman" w:cs="Times New Roman"/>
          <w:sz w:val="24"/>
          <w:szCs w:val="24"/>
        </w:rPr>
        <w:t xml:space="preserve"> i opreme</w:t>
      </w:r>
      <w:r>
        <w:rPr>
          <w:rFonts w:ascii="Times New Roman" w:hAnsi="Times New Roman" w:cs="Times New Roman"/>
          <w:sz w:val="24"/>
          <w:szCs w:val="24"/>
        </w:rPr>
        <w:t xml:space="preserve">, </w:t>
      </w:r>
      <w:r w:rsidRPr="00CF73AA">
        <w:rPr>
          <w:rFonts w:ascii="Times New Roman" w:hAnsi="Times New Roman" w:cs="Times New Roman"/>
          <w:sz w:val="24"/>
          <w:szCs w:val="24"/>
        </w:rPr>
        <w:t>od strane pročelnika Upravnog odjela za komunalne djelatnosti.</w:t>
      </w:r>
    </w:p>
    <w:p w14:paraId="0A6DBA1F" w14:textId="0AE2C46C" w:rsidR="00FD5B16" w:rsidRDefault="00FD5B16" w:rsidP="00FD5B16">
      <w:pPr>
        <w:autoSpaceDE w:val="0"/>
        <w:autoSpaceDN w:val="0"/>
        <w:adjustRightInd w:val="0"/>
        <w:spacing w:after="0" w:line="240" w:lineRule="auto"/>
        <w:rPr>
          <w:rFonts w:ascii="Times New Roman" w:hAnsi="Times New Roman" w:cs="Times New Roman"/>
          <w:sz w:val="24"/>
          <w:szCs w:val="24"/>
        </w:rPr>
      </w:pPr>
    </w:p>
    <w:p w14:paraId="765313EB" w14:textId="77777777" w:rsidR="000804B3" w:rsidRPr="00FD5B16" w:rsidRDefault="000804B3" w:rsidP="00FD5B16">
      <w:pPr>
        <w:autoSpaceDE w:val="0"/>
        <w:autoSpaceDN w:val="0"/>
        <w:adjustRightInd w:val="0"/>
        <w:spacing w:after="0" w:line="240" w:lineRule="auto"/>
        <w:rPr>
          <w:rFonts w:ascii="Times New Roman" w:hAnsi="Times New Roman" w:cs="Times New Roman"/>
          <w:sz w:val="24"/>
          <w:szCs w:val="24"/>
        </w:rPr>
      </w:pPr>
    </w:p>
    <w:p w14:paraId="2E89FA2D" w14:textId="64261645" w:rsidR="00FD5B16" w:rsidRPr="00FD5B16" w:rsidRDefault="00FD5B16" w:rsidP="00FD5B16">
      <w:pPr>
        <w:autoSpaceDE w:val="0"/>
        <w:autoSpaceDN w:val="0"/>
        <w:adjustRightInd w:val="0"/>
        <w:spacing w:after="0" w:line="240" w:lineRule="auto"/>
        <w:rPr>
          <w:rFonts w:ascii="Times New Roman" w:hAnsi="Times New Roman" w:cs="Times New Roman"/>
          <w:b/>
          <w:bCs/>
          <w:sz w:val="24"/>
          <w:szCs w:val="24"/>
        </w:rPr>
      </w:pPr>
      <w:r w:rsidRPr="00FD5B16">
        <w:rPr>
          <w:rFonts w:ascii="Times New Roman" w:hAnsi="Times New Roman" w:cs="Times New Roman"/>
          <w:b/>
          <w:bCs/>
          <w:sz w:val="24"/>
          <w:szCs w:val="24"/>
        </w:rPr>
        <w:t>V</w:t>
      </w:r>
      <w:r w:rsidR="003901B5">
        <w:rPr>
          <w:rFonts w:ascii="Times New Roman" w:hAnsi="Times New Roman" w:cs="Times New Roman"/>
          <w:b/>
          <w:bCs/>
          <w:sz w:val="24"/>
          <w:szCs w:val="24"/>
        </w:rPr>
        <w:t>I</w:t>
      </w:r>
      <w:r w:rsidRPr="00FD5B16">
        <w:rPr>
          <w:rFonts w:ascii="Times New Roman" w:hAnsi="Times New Roman" w:cs="Times New Roman"/>
          <w:b/>
          <w:bCs/>
          <w:sz w:val="24"/>
          <w:szCs w:val="24"/>
        </w:rPr>
        <w:t>I. PRIJELAZN</w:t>
      </w:r>
      <w:r w:rsidR="00A75D20">
        <w:rPr>
          <w:rFonts w:ascii="Times New Roman" w:hAnsi="Times New Roman" w:cs="Times New Roman"/>
          <w:b/>
          <w:bCs/>
          <w:sz w:val="24"/>
          <w:szCs w:val="24"/>
        </w:rPr>
        <w:t>E</w:t>
      </w:r>
      <w:r w:rsidR="003901B5">
        <w:rPr>
          <w:rFonts w:ascii="Times New Roman" w:hAnsi="Times New Roman" w:cs="Times New Roman"/>
          <w:b/>
          <w:bCs/>
          <w:sz w:val="24"/>
          <w:szCs w:val="24"/>
        </w:rPr>
        <w:t xml:space="preserve"> </w:t>
      </w:r>
      <w:r w:rsidRPr="00FD5B16">
        <w:rPr>
          <w:rFonts w:ascii="Times New Roman" w:hAnsi="Times New Roman" w:cs="Times New Roman"/>
          <w:b/>
          <w:bCs/>
          <w:sz w:val="24"/>
          <w:szCs w:val="24"/>
        </w:rPr>
        <w:t>I ZAVRŠN</w:t>
      </w:r>
      <w:r w:rsidR="00A75D20">
        <w:rPr>
          <w:rFonts w:ascii="Times New Roman" w:hAnsi="Times New Roman" w:cs="Times New Roman"/>
          <w:b/>
          <w:bCs/>
          <w:sz w:val="24"/>
          <w:szCs w:val="24"/>
        </w:rPr>
        <w:t>E</w:t>
      </w:r>
      <w:r w:rsidRPr="00FD5B16">
        <w:rPr>
          <w:rFonts w:ascii="Times New Roman" w:hAnsi="Times New Roman" w:cs="Times New Roman"/>
          <w:b/>
          <w:bCs/>
          <w:sz w:val="24"/>
          <w:szCs w:val="24"/>
        </w:rPr>
        <w:t xml:space="preserve"> ODREDBE</w:t>
      </w:r>
    </w:p>
    <w:p w14:paraId="7E4F4BB0" w14:textId="7777777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p>
    <w:p w14:paraId="431799BF" w14:textId="628F15BD" w:rsidR="00FD5B16" w:rsidRDefault="00FD5B16" w:rsidP="00816851">
      <w:pPr>
        <w:autoSpaceDE w:val="0"/>
        <w:autoSpaceDN w:val="0"/>
        <w:adjustRightInd w:val="0"/>
        <w:spacing w:after="0" w:line="240" w:lineRule="auto"/>
        <w:jc w:val="center"/>
        <w:rPr>
          <w:rFonts w:ascii="Times New Roman" w:hAnsi="Times New Roman" w:cs="Times New Roman"/>
          <w:b/>
          <w:bCs/>
          <w:sz w:val="24"/>
          <w:szCs w:val="24"/>
        </w:rPr>
      </w:pPr>
      <w:r w:rsidRPr="00FD5B16">
        <w:rPr>
          <w:rFonts w:ascii="Times New Roman" w:hAnsi="Times New Roman" w:cs="Times New Roman"/>
          <w:b/>
          <w:bCs/>
          <w:sz w:val="24"/>
          <w:szCs w:val="24"/>
        </w:rPr>
        <w:t>Članak 2</w:t>
      </w:r>
      <w:r w:rsidR="00EB4A04">
        <w:rPr>
          <w:rFonts w:ascii="Times New Roman" w:hAnsi="Times New Roman" w:cs="Times New Roman"/>
          <w:b/>
          <w:bCs/>
          <w:sz w:val="24"/>
          <w:szCs w:val="24"/>
        </w:rPr>
        <w:t>4</w:t>
      </w:r>
      <w:r w:rsidRPr="00FD5B16">
        <w:rPr>
          <w:rFonts w:ascii="Times New Roman" w:hAnsi="Times New Roman" w:cs="Times New Roman"/>
          <w:b/>
          <w:bCs/>
          <w:sz w:val="24"/>
          <w:szCs w:val="24"/>
        </w:rPr>
        <w:t>.</w:t>
      </w:r>
    </w:p>
    <w:p w14:paraId="3D437C19" w14:textId="44FCBB98" w:rsidR="00C678E5" w:rsidRDefault="000D5D13" w:rsidP="00C678E5">
      <w:pPr>
        <w:autoSpaceDE w:val="0"/>
        <w:autoSpaceDN w:val="0"/>
        <w:adjustRightInd w:val="0"/>
        <w:spacing w:after="0" w:line="240" w:lineRule="auto"/>
        <w:ind w:firstLine="708"/>
        <w:jc w:val="both"/>
        <w:rPr>
          <w:rFonts w:ascii="Times New Roman" w:hAnsi="Times New Roman" w:cs="Times New Roman"/>
          <w:sz w:val="24"/>
          <w:szCs w:val="24"/>
        </w:rPr>
      </w:pPr>
      <w:r w:rsidRPr="000D5D13">
        <w:rPr>
          <w:rFonts w:ascii="Times New Roman" w:hAnsi="Times New Roman" w:cs="Times New Roman"/>
          <w:sz w:val="24"/>
          <w:szCs w:val="24"/>
        </w:rPr>
        <w:t xml:space="preserve">Postojeća službena odora </w:t>
      </w:r>
      <w:r w:rsidR="00C678E5" w:rsidRPr="000D5D13">
        <w:rPr>
          <w:rFonts w:ascii="Times New Roman" w:hAnsi="Times New Roman" w:cs="Times New Roman"/>
          <w:sz w:val="24"/>
          <w:szCs w:val="24"/>
        </w:rPr>
        <w:t>komun</w:t>
      </w:r>
      <w:r w:rsidR="00C678E5">
        <w:rPr>
          <w:rFonts w:ascii="Times New Roman" w:hAnsi="Times New Roman" w:cs="Times New Roman"/>
          <w:sz w:val="24"/>
          <w:szCs w:val="24"/>
        </w:rPr>
        <w:t>a</w:t>
      </w:r>
      <w:r w:rsidR="00C678E5" w:rsidRPr="000D5D13">
        <w:rPr>
          <w:rFonts w:ascii="Times New Roman" w:hAnsi="Times New Roman" w:cs="Times New Roman"/>
          <w:sz w:val="24"/>
          <w:szCs w:val="24"/>
        </w:rPr>
        <w:t>lnih redara</w:t>
      </w:r>
      <w:r w:rsidR="009F19A9">
        <w:rPr>
          <w:rFonts w:ascii="Times New Roman" w:hAnsi="Times New Roman" w:cs="Times New Roman"/>
          <w:sz w:val="24"/>
          <w:szCs w:val="24"/>
        </w:rPr>
        <w:t>,</w:t>
      </w:r>
      <w:r w:rsidR="00C678E5" w:rsidRPr="000D5D13">
        <w:rPr>
          <w:rFonts w:ascii="Times New Roman" w:hAnsi="Times New Roman" w:cs="Times New Roman"/>
          <w:sz w:val="24"/>
          <w:szCs w:val="24"/>
        </w:rPr>
        <w:t xml:space="preserve"> </w:t>
      </w:r>
      <w:r w:rsidR="009F19A9">
        <w:rPr>
          <w:rFonts w:ascii="Times New Roman" w:hAnsi="Times New Roman" w:cs="Times New Roman"/>
          <w:sz w:val="24"/>
          <w:szCs w:val="24"/>
        </w:rPr>
        <w:t>u pravilu</w:t>
      </w:r>
      <w:r w:rsidR="00DF4EF4">
        <w:rPr>
          <w:rFonts w:ascii="Times New Roman" w:hAnsi="Times New Roman" w:cs="Times New Roman"/>
          <w:sz w:val="24"/>
          <w:szCs w:val="24"/>
        </w:rPr>
        <w:t>,</w:t>
      </w:r>
      <w:r w:rsidR="009F19A9">
        <w:rPr>
          <w:rFonts w:ascii="Times New Roman" w:hAnsi="Times New Roman" w:cs="Times New Roman"/>
          <w:sz w:val="24"/>
          <w:szCs w:val="24"/>
        </w:rPr>
        <w:t xml:space="preserve"> će se </w:t>
      </w:r>
      <w:r w:rsidR="00C678E5">
        <w:rPr>
          <w:rFonts w:ascii="Times New Roman" w:hAnsi="Times New Roman" w:cs="Times New Roman"/>
          <w:sz w:val="24"/>
          <w:szCs w:val="24"/>
        </w:rPr>
        <w:t>zamijenit nov</w:t>
      </w:r>
      <w:r w:rsidR="00AF4687">
        <w:rPr>
          <w:rFonts w:ascii="Times New Roman" w:hAnsi="Times New Roman" w:cs="Times New Roman"/>
          <w:sz w:val="24"/>
          <w:szCs w:val="24"/>
        </w:rPr>
        <w:t>o</w:t>
      </w:r>
      <w:r w:rsidR="00C678E5">
        <w:rPr>
          <w:rFonts w:ascii="Times New Roman" w:hAnsi="Times New Roman" w:cs="Times New Roman"/>
          <w:sz w:val="24"/>
          <w:szCs w:val="24"/>
        </w:rPr>
        <w:t>m</w:t>
      </w:r>
      <w:r w:rsidR="00AF4687">
        <w:rPr>
          <w:rFonts w:ascii="Times New Roman" w:hAnsi="Times New Roman" w:cs="Times New Roman"/>
          <w:sz w:val="24"/>
          <w:szCs w:val="24"/>
        </w:rPr>
        <w:t>,</w:t>
      </w:r>
      <w:r w:rsidR="00C678E5">
        <w:rPr>
          <w:rFonts w:ascii="Times New Roman" w:hAnsi="Times New Roman" w:cs="Times New Roman"/>
          <w:sz w:val="24"/>
          <w:szCs w:val="24"/>
        </w:rPr>
        <w:t xml:space="preserve"> </w:t>
      </w:r>
      <w:r w:rsidR="00C678E5" w:rsidRPr="000D5D13">
        <w:rPr>
          <w:rFonts w:ascii="Times New Roman" w:hAnsi="Times New Roman" w:cs="Times New Roman"/>
          <w:sz w:val="24"/>
          <w:szCs w:val="24"/>
        </w:rPr>
        <w:t>najkasnije u roku od 6 mjes</w:t>
      </w:r>
      <w:r w:rsidR="00C678E5">
        <w:rPr>
          <w:rFonts w:ascii="Times New Roman" w:hAnsi="Times New Roman" w:cs="Times New Roman"/>
          <w:sz w:val="24"/>
          <w:szCs w:val="24"/>
        </w:rPr>
        <w:t>eci</w:t>
      </w:r>
      <w:r w:rsidR="00C678E5" w:rsidRPr="000D5D13">
        <w:rPr>
          <w:rFonts w:ascii="Times New Roman" w:hAnsi="Times New Roman" w:cs="Times New Roman"/>
          <w:sz w:val="24"/>
          <w:szCs w:val="24"/>
        </w:rPr>
        <w:t xml:space="preserve"> od stupanja na snagu </w:t>
      </w:r>
      <w:r w:rsidR="00A75D20">
        <w:rPr>
          <w:rFonts w:ascii="Times New Roman" w:hAnsi="Times New Roman" w:cs="Times New Roman"/>
          <w:sz w:val="24"/>
          <w:szCs w:val="24"/>
        </w:rPr>
        <w:t>ove Odluke</w:t>
      </w:r>
      <w:r w:rsidR="00C678E5">
        <w:rPr>
          <w:rFonts w:ascii="Times New Roman" w:hAnsi="Times New Roman" w:cs="Times New Roman"/>
          <w:sz w:val="24"/>
          <w:szCs w:val="24"/>
        </w:rPr>
        <w:t xml:space="preserve">. </w:t>
      </w:r>
    </w:p>
    <w:p w14:paraId="0581830F" w14:textId="72871034" w:rsidR="00C678E5" w:rsidRPr="000D5D13" w:rsidRDefault="00C678E5" w:rsidP="00C678E5">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Iznimno</w:t>
      </w:r>
      <w:r w:rsidR="009F19A9">
        <w:rPr>
          <w:rFonts w:ascii="Times New Roman" w:hAnsi="Times New Roman" w:cs="Times New Roman"/>
          <w:sz w:val="24"/>
          <w:szCs w:val="24"/>
        </w:rPr>
        <w:t xml:space="preserve"> od prethodnog stavka</w:t>
      </w:r>
      <w:r>
        <w:rPr>
          <w:rFonts w:ascii="Times New Roman" w:hAnsi="Times New Roman" w:cs="Times New Roman"/>
          <w:sz w:val="24"/>
          <w:szCs w:val="24"/>
        </w:rPr>
        <w:t>, postojeća službena odora ili njezini dijelovi, koj</w:t>
      </w:r>
      <w:r w:rsidR="009F19A9">
        <w:rPr>
          <w:rFonts w:ascii="Times New Roman" w:hAnsi="Times New Roman" w:cs="Times New Roman"/>
          <w:sz w:val="24"/>
          <w:szCs w:val="24"/>
        </w:rPr>
        <w:t>i su uporabljivi i očuvani</w:t>
      </w:r>
      <w:r w:rsidR="001A68CA" w:rsidRPr="001A68CA">
        <w:rPr>
          <w:rFonts w:ascii="Times New Roman" w:hAnsi="Times New Roman" w:cs="Times New Roman"/>
          <w:sz w:val="24"/>
          <w:szCs w:val="24"/>
        </w:rPr>
        <w:t xml:space="preserve"> </w:t>
      </w:r>
      <w:r w:rsidR="001A68CA">
        <w:rPr>
          <w:rFonts w:ascii="Times New Roman" w:hAnsi="Times New Roman" w:cs="Times New Roman"/>
          <w:sz w:val="24"/>
          <w:szCs w:val="24"/>
        </w:rPr>
        <w:t xml:space="preserve">te </w:t>
      </w:r>
      <w:r w:rsidR="00C87C9A">
        <w:rPr>
          <w:rFonts w:ascii="Times New Roman" w:hAnsi="Times New Roman" w:cs="Times New Roman"/>
          <w:sz w:val="24"/>
          <w:szCs w:val="24"/>
        </w:rPr>
        <w:t xml:space="preserve">su </w:t>
      </w:r>
      <w:r w:rsidR="001A68CA">
        <w:rPr>
          <w:rFonts w:ascii="Times New Roman" w:hAnsi="Times New Roman" w:cs="Times New Roman"/>
          <w:sz w:val="24"/>
          <w:szCs w:val="24"/>
        </w:rPr>
        <w:t>u skladu s odredbama ove Odluke</w:t>
      </w:r>
      <w:r w:rsidR="009F19A9">
        <w:rPr>
          <w:rFonts w:ascii="Times New Roman" w:hAnsi="Times New Roman" w:cs="Times New Roman"/>
          <w:sz w:val="24"/>
          <w:szCs w:val="24"/>
        </w:rPr>
        <w:t>, a</w:t>
      </w:r>
      <w:r>
        <w:rPr>
          <w:rFonts w:ascii="Times New Roman" w:hAnsi="Times New Roman" w:cs="Times New Roman"/>
          <w:sz w:val="24"/>
          <w:szCs w:val="24"/>
        </w:rPr>
        <w:t xml:space="preserve"> nije </w:t>
      </w:r>
      <w:r w:rsidR="009F19A9">
        <w:rPr>
          <w:rFonts w:ascii="Times New Roman" w:hAnsi="Times New Roman" w:cs="Times New Roman"/>
          <w:sz w:val="24"/>
          <w:szCs w:val="24"/>
        </w:rPr>
        <w:t xml:space="preserve">im </w:t>
      </w:r>
      <w:r>
        <w:rPr>
          <w:rFonts w:ascii="Times New Roman" w:hAnsi="Times New Roman" w:cs="Times New Roman"/>
          <w:sz w:val="24"/>
          <w:szCs w:val="24"/>
        </w:rPr>
        <w:t>istekao rok uporabe propisan ovom Odlukom, mogu se i dalje koristit</w:t>
      </w:r>
      <w:r w:rsidR="009F19A9">
        <w:rPr>
          <w:rFonts w:ascii="Times New Roman" w:hAnsi="Times New Roman" w:cs="Times New Roman"/>
          <w:sz w:val="24"/>
          <w:szCs w:val="24"/>
        </w:rPr>
        <w:t>i</w:t>
      </w:r>
      <w:r>
        <w:rPr>
          <w:rFonts w:ascii="Times New Roman" w:hAnsi="Times New Roman" w:cs="Times New Roman"/>
          <w:sz w:val="24"/>
          <w:szCs w:val="24"/>
        </w:rPr>
        <w:t xml:space="preserve"> i nakon isteka roka iz prethodnog stavka.</w:t>
      </w:r>
    </w:p>
    <w:p w14:paraId="3A201988" w14:textId="1112046C" w:rsidR="00A75D20" w:rsidRDefault="00A75D20" w:rsidP="000D5D1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Za k</w:t>
      </w:r>
      <w:r w:rsidR="00C678E5">
        <w:rPr>
          <w:rFonts w:ascii="Times New Roman" w:hAnsi="Times New Roman" w:cs="Times New Roman"/>
          <w:sz w:val="24"/>
          <w:szCs w:val="24"/>
        </w:rPr>
        <w:t>omun</w:t>
      </w:r>
      <w:r>
        <w:rPr>
          <w:rFonts w:ascii="Times New Roman" w:hAnsi="Times New Roman" w:cs="Times New Roman"/>
          <w:sz w:val="24"/>
          <w:szCs w:val="24"/>
        </w:rPr>
        <w:t>a</w:t>
      </w:r>
      <w:r w:rsidR="00C678E5">
        <w:rPr>
          <w:rFonts w:ascii="Times New Roman" w:hAnsi="Times New Roman" w:cs="Times New Roman"/>
          <w:sz w:val="24"/>
          <w:szCs w:val="24"/>
        </w:rPr>
        <w:t>ln</w:t>
      </w:r>
      <w:r>
        <w:rPr>
          <w:rFonts w:ascii="Times New Roman" w:hAnsi="Times New Roman" w:cs="Times New Roman"/>
          <w:sz w:val="24"/>
          <w:szCs w:val="24"/>
        </w:rPr>
        <w:t>og</w:t>
      </w:r>
      <w:r w:rsidR="00C678E5">
        <w:rPr>
          <w:rFonts w:ascii="Times New Roman" w:hAnsi="Times New Roman" w:cs="Times New Roman"/>
          <w:sz w:val="24"/>
          <w:szCs w:val="24"/>
        </w:rPr>
        <w:t xml:space="preserve"> redar</w:t>
      </w:r>
      <w:r>
        <w:rPr>
          <w:rFonts w:ascii="Times New Roman" w:hAnsi="Times New Roman" w:cs="Times New Roman"/>
          <w:sz w:val="24"/>
          <w:szCs w:val="24"/>
        </w:rPr>
        <w:t>a</w:t>
      </w:r>
      <w:r w:rsidR="00C678E5">
        <w:rPr>
          <w:rFonts w:ascii="Times New Roman" w:hAnsi="Times New Roman" w:cs="Times New Roman"/>
          <w:sz w:val="24"/>
          <w:szCs w:val="24"/>
        </w:rPr>
        <w:t xml:space="preserve"> koji</w:t>
      </w:r>
      <w:r w:rsidR="00DF4EF4">
        <w:rPr>
          <w:rFonts w:ascii="Times New Roman" w:hAnsi="Times New Roman" w:cs="Times New Roman"/>
          <w:sz w:val="24"/>
          <w:szCs w:val="24"/>
        </w:rPr>
        <w:t>,</w:t>
      </w:r>
      <w:r w:rsidR="00C678E5">
        <w:rPr>
          <w:rFonts w:ascii="Times New Roman" w:hAnsi="Times New Roman" w:cs="Times New Roman"/>
          <w:sz w:val="24"/>
          <w:szCs w:val="24"/>
        </w:rPr>
        <w:t xml:space="preserve"> </w:t>
      </w:r>
      <w:r>
        <w:rPr>
          <w:rFonts w:ascii="Times New Roman" w:hAnsi="Times New Roman" w:cs="Times New Roman"/>
          <w:sz w:val="24"/>
          <w:szCs w:val="24"/>
        </w:rPr>
        <w:t xml:space="preserve">do stupanja na snagu ove Odluke, </w:t>
      </w:r>
      <w:r w:rsidR="00C678E5">
        <w:rPr>
          <w:rFonts w:ascii="Times New Roman" w:hAnsi="Times New Roman" w:cs="Times New Roman"/>
          <w:sz w:val="24"/>
          <w:szCs w:val="24"/>
        </w:rPr>
        <w:t xml:space="preserve">nije zadužen </w:t>
      </w:r>
      <w:r>
        <w:rPr>
          <w:rFonts w:ascii="Times New Roman" w:hAnsi="Times New Roman" w:cs="Times New Roman"/>
          <w:sz w:val="24"/>
          <w:szCs w:val="24"/>
        </w:rPr>
        <w:t xml:space="preserve">službenom </w:t>
      </w:r>
      <w:r w:rsidR="00C678E5">
        <w:rPr>
          <w:rFonts w:ascii="Times New Roman" w:hAnsi="Times New Roman" w:cs="Times New Roman"/>
          <w:sz w:val="24"/>
          <w:szCs w:val="24"/>
        </w:rPr>
        <w:t>odorom</w:t>
      </w:r>
      <w:r>
        <w:rPr>
          <w:rFonts w:ascii="Times New Roman" w:hAnsi="Times New Roman" w:cs="Times New Roman"/>
          <w:sz w:val="24"/>
          <w:szCs w:val="24"/>
        </w:rPr>
        <w:t xml:space="preserve">, naručit će se </w:t>
      </w:r>
      <w:r w:rsidR="00DF4EF4">
        <w:rPr>
          <w:rFonts w:ascii="Times New Roman" w:hAnsi="Times New Roman" w:cs="Times New Roman"/>
          <w:sz w:val="24"/>
          <w:szCs w:val="24"/>
        </w:rPr>
        <w:t xml:space="preserve">nova službena </w:t>
      </w:r>
      <w:r>
        <w:rPr>
          <w:rFonts w:ascii="Times New Roman" w:hAnsi="Times New Roman" w:cs="Times New Roman"/>
          <w:sz w:val="24"/>
          <w:szCs w:val="24"/>
        </w:rPr>
        <w:t>odora, najkasnije u roku od 30 dana od stupanja na snagu ove Odluke.</w:t>
      </w:r>
    </w:p>
    <w:p w14:paraId="3405D708" w14:textId="63F4698B" w:rsidR="003B2A4E" w:rsidRDefault="003B2A4E" w:rsidP="00A75D20">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Postojeće službene značke</w:t>
      </w:r>
      <w:r w:rsidR="00602466">
        <w:rPr>
          <w:rFonts w:ascii="Times New Roman" w:hAnsi="Times New Roman" w:cs="Times New Roman"/>
          <w:sz w:val="24"/>
          <w:szCs w:val="24"/>
        </w:rPr>
        <w:t>,</w:t>
      </w:r>
      <w:r>
        <w:rPr>
          <w:rFonts w:ascii="Times New Roman" w:hAnsi="Times New Roman" w:cs="Times New Roman"/>
          <w:sz w:val="24"/>
          <w:szCs w:val="24"/>
        </w:rPr>
        <w:t xml:space="preserve"> koje su u skladu s odredbama ove Od</w:t>
      </w:r>
      <w:r w:rsidR="00B20A32">
        <w:rPr>
          <w:rFonts w:ascii="Times New Roman" w:hAnsi="Times New Roman" w:cs="Times New Roman"/>
          <w:sz w:val="24"/>
          <w:szCs w:val="24"/>
        </w:rPr>
        <w:t>l</w:t>
      </w:r>
      <w:r>
        <w:rPr>
          <w:rFonts w:ascii="Times New Roman" w:hAnsi="Times New Roman" w:cs="Times New Roman"/>
          <w:sz w:val="24"/>
          <w:szCs w:val="24"/>
        </w:rPr>
        <w:t>uke</w:t>
      </w:r>
      <w:r w:rsidR="00602466">
        <w:rPr>
          <w:rFonts w:ascii="Times New Roman" w:hAnsi="Times New Roman" w:cs="Times New Roman"/>
          <w:sz w:val="24"/>
          <w:szCs w:val="24"/>
        </w:rPr>
        <w:t>,</w:t>
      </w:r>
      <w:r>
        <w:rPr>
          <w:rFonts w:ascii="Times New Roman" w:hAnsi="Times New Roman" w:cs="Times New Roman"/>
          <w:sz w:val="24"/>
          <w:szCs w:val="24"/>
        </w:rPr>
        <w:t xml:space="preserve"> mogu se i dalje koristiti</w:t>
      </w:r>
      <w:r w:rsidR="00602466">
        <w:rPr>
          <w:rFonts w:ascii="Times New Roman" w:hAnsi="Times New Roman" w:cs="Times New Roman"/>
          <w:sz w:val="24"/>
          <w:szCs w:val="24"/>
        </w:rPr>
        <w:t>. Z</w:t>
      </w:r>
      <w:r>
        <w:rPr>
          <w:rFonts w:ascii="Times New Roman" w:hAnsi="Times New Roman" w:cs="Times New Roman"/>
          <w:sz w:val="24"/>
          <w:szCs w:val="24"/>
        </w:rPr>
        <w:t>načke koje nisu u skladu s odredbama ove Od</w:t>
      </w:r>
      <w:r w:rsidR="00D72BC6">
        <w:rPr>
          <w:rFonts w:ascii="Times New Roman" w:hAnsi="Times New Roman" w:cs="Times New Roman"/>
          <w:sz w:val="24"/>
          <w:szCs w:val="24"/>
        </w:rPr>
        <w:t>l</w:t>
      </w:r>
      <w:r>
        <w:rPr>
          <w:rFonts w:ascii="Times New Roman" w:hAnsi="Times New Roman" w:cs="Times New Roman"/>
          <w:sz w:val="24"/>
          <w:szCs w:val="24"/>
        </w:rPr>
        <w:t>uke zamijenit će se novima, najkasnije u roku od 3 mjeseca od stupanja na snagu ove Odluke.</w:t>
      </w:r>
      <w:r w:rsidR="00DF4EF4">
        <w:rPr>
          <w:rFonts w:ascii="Times New Roman" w:hAnsi="Times New Roman" w:cs="Times New Roman"/>
          <w:sz w:val="24"/>
          <w:szCs w:val="24"/>
        </w:rPr>
        <w:t xml:space="preserve"> Za komunalnog redara koji, do stupanja na snagu ove Odluke, nije zadužen službenom značkom, naručit će se službena značka, najkasnije u roku od 30 dana od stupanja na snagu ove Odluke.</w:t>
      </w:r>
    </w:p>
    <w:p w14:paraId="3D01E3B1" w14:textId="5F171AA2" w:rsidR="00A75D20" w:rsidRDefault="00A75D20" w:rsidP="00A75D20">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Službene iskaznice izdat će se u roku od 30 dana od stupanja na snagu ove Odluke.</w:t>
      </w:r>
    </w:p>
    <w:p w14:paraId="0AE30518" w14:textId="77777777" w:rsidR="000D5D13" w:rsidRDefault="000D5D13" w:rsidP="000D5D13">
      <w:pPr>
        <w:autoSpaceDE w:val="0"/>
        <w:autoSpaceDN w:val="0"/>
        <w:adjustRightInd w:val="0"/>
        <w:spacing w:after="0" w:line="240" w:lineRule="auto"/>
        <w:rPr>
          <w:rFonts w:ascii="Times New Roman" w:hAnsi="Times New Roman" w:cs="Times New Roman"/>
          <w:sz w:val="24"/>
          <w:szCs w:val="24"/>
        </w:rPr>
      </w:pPr>
    </w:p>
    <w:p w14:paraId="78C35701" w14:textId="23583B2D" w:rsidR="000D5D13" w:rsidRPr="000D5D13" w:rsidRDefault="000D5D13" w:rsidP="000D5D13">
      <w:pPr>
        <w:autoSpaceDE w:val="0"/>
        <w:autoSpaceDN w:val="0"/>
        <w:adjustRightInd w:val="0"/>
        <w:spacing w:after="0" w:line="240" w:lineRule="auto"/>
        <w:jc w:val="center"/>
        <w:rPr>
          <w:rFonts w:ascii="Times New Roman" w:hAnsi="Times New Roman" w:cs="Times New Roman"/>
          <w:b/>
          <w:bCs/>
          <w:sz w:val="24"/>
          <w:szCs w:val="24"/>
        </w:rPr>
      </w:pPr>
      <w:r w:rsidRPr="000D5D13">
        <w:rPr>
          <w:rFonts w:ascii="Times New Roman" w:hAnsi="Times New Roman" w:cs="Times New Roman"/>
          <w:b/>
          <w:bCs/>
          <w:sz w:val="24"/>
          <w:szCs w:val="24"/>
        </w:rPr>
        <w:t>Članak 25.</w:t>
      </w:r>
    </w:p>
    <w:p w14:paraId="7B720322" w14:textId="77777777" w:rsidR="00FD5B16" w:rsidRPr="00FD5B16" w:rsidRDefault="00FD5B16" w:rsidP="006E4DCF">
      <w:pPr>
        <w:autoSpaceDE w:val="0"/>
        <w:autoSpaceDN w:val="0"/>
        <w:adjustRightInd w:val="0"/>
        <w:spacing w:after="0" w:line="240" w:lineRule="auto"/>
        <w:ind w:firstLine="708"/>
        <w:rPr>
          <w:rFonts w:ascii="Times New Roman" w:hAnsi="Times New Roman" w:cs="Times New Roman"/>
          <w:sz w:val="24"/>
          <w:szCs w:val="24"/>
        </w:rPr>
      </w:pPr>
      <w:r w:rsidRPr="00FD5B16">
        <w:rPr>
          <w:rFonts w:ascii="Times New Roman" w:hAnsi="Times New Roman" w:cs="Times New Roman"/>
          <w:sz w:val="24"/>
          <w:szCs w:val="24"/>
        </w:rPr>
        <w:t>Ova Odluka stupa na snagu osmog dana od dana objave u Glasniku Grada Makarske.</w:t>
      </w:r>
    </w:p>
    <w:p w14:paraId="5FEF2BE1" w14:textId="79C64555" w:rsidR="00FD5B16" w:rsidRDefault="00FD5B16" w:rsidP="00FD5B16">
      <w:pPr>
        <w:autoSpaceDE w:val="0"/>
        <w:autoSpaceDN w:val="0"/>
        <w:adjustRightInd w:val="0"/>
        <w:spacing w:after="0" w:line="240" w:lineRule="auto"/>
        <w:rPr>
          <w:rFonts w:ascii="Times New Roman" w:hAnsi="Times New Roman" w:cs="Times New Roman"/>
        </w:rPr>
      </w:pPr>
    </w:p>
    <w:p w14:paraId="465EC1A5" w14:textId="77777777" w:rsidR="00A75D20" w:rsidRPr="00FD5B16" w:rsidRDefault="00A75D20" w:rsidP="00FD5B16">
      <w:pPr>
        <w:autoSpaceDE w:val="0"/>
        <w:autoSpaceDN w:val="0"/>
        <w:adjustRightInd w:val="0"/>
        <w:spacing w:after="0" w:line="240" w:lineRule="auto"/>
        <w:rPr>
          <w:rFonts w:ascii="Times New Roman" w:hAnsi="Times New Roman" w:cs="Times New Roman"/>
        </w:rPr>
      </w:pPr>
    </w:p>
    <w:p w14:paraId="757352BE" w14:textId="35403557" w:rsidR="00FD5B16" w:rsidRPr="00FD5B16" w:rsidRDefault="00FD5B16" w:rsidP="00FD5B16">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sz w:val="24"/>
          <w:szCs w:val="24"/>
        </w:rPr>
        <w:t>Klas</w:t>
      </w:r>
      <w:r w:rsidR="00816851">
        <w:rPr>
          <w:rFonts w:ascii="Times New Roman" w:hAnsi="Times New Roman" w:cs="Times New Roman"/>
          <w:sz w:val="24"/>
          <w:szCs w:val="24"/>
        </w:rPr>
        <w:t>a</w:t>
      </w:r>
      <w:r w:rsidRPr="00FD5B16">
        <w:rPr>
          <w:rFonts w:ascii="Times New Roman" w:hAnsi="Times New Roman" w:cs="Times New Roman"/>
          <w:sz w:val="24"/>
          <w:szCs w:val="24"/>
        </w:rPr>
        <w:t>:</w:t>
      </w:r>
      <w:r w:rsidR="00A83E27">
        <w:rPr>
          <w:rFonts w:ascii="Times New Roman" w:hAnsi="Times New Roman" w:cs="Times New Roman"/>
          <w:sz w:val="24"/>
          <w:szCs w:val="24"/>
        </w:rPr>
        <w:t>011-03/20-01/1</w:t>
      </w:r>
    </w:p>
    <w:p w14:paraId="643A3477" w14:textId="3C37A2D8" w:rsidR="00FD5B16" w:rsidRDefault="00FD5B16" w:rsidP="00FD5B16">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sz w:val="24"/>
          <w:szCs w:val="24"/>
        </w:rPr>
        <w:t>Ur.Broj:</w:t>
      </w:r>
      <w:r w:rsidR="00C76396">
        <w:rPr>
          <w:rFonts w:ascii="Times New Roman" w:hAnsi="Times New Roman" w:cs="Times New Roman"/>
          <w:sz w:val="24"/>
          <w:szCs w:val="24"/>
        </w:rPr>
        <w:t>2147/01-03/3-20-2</w:t>
      </w:r>
    </w:p>
    <w:p w14:paraId="3D6F1262" w14:textId="77777777" w:rsidR="00A75D20" w:rsidRDefault="00A75D20" w:rsidP="00FD5B16">
      <w:pPr>
        <w:autoSpaceDE w:val="0"/>
        <w:autoSpaceDN w:val="0"/>
        <w:adjustRightInd w:val="0"/>
        <w:spacing w:after="0" w:line="240" w:lineRule="auto"/>
        <w:rPr>
          <w:rFonts w:ascii="Times New Roman" w:hAnsi="Times New Roman" w:cs="Times New Roman"/>
          <w:sz w:val="24"/>
          <w:szCs w:val="24"/>
        </w:rPr>
      </w:pPr>
    </w:p>
    <w:p w14:paraId="34C5A9CB" w14:textId="77777777" w:rsidR="00A75D20" w:rsidRDefault="00FD5B16" w:rsidP="00FD5B16">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sz w:val="24"/>
          <w:szCs w:val="24"/>
        </w:rPr>
        <w:t>Makarska</w:t>
      </w:r>
      <w:r w:rsidR="00816851">
        <w:rPr>
          <w:rFonts w:ascii="Times New Roman" w:hAnsi="Times New Roman" w:cs="Times New Roman"/>
          <w:sz w:val="24"/>
          <w:szCs w:val="24"/>
        </w:rPr>
        <w:t>______________ 2020.g.</w:t>
      </w:r>
      <w:r w:rsidRPr="00FD5B16">
        <w:rPr>
          <w:rFonts w:ascii="Times New Roman" w:hAnsi="Times New Roman" w:cs="Times New Roman"/>
          <w:sz w:val="24"/>
          <w:szCs w:val="24"/>
        </w:rPr>
        <w:t xml:space="preserve">     </w:t>
      </w:r>
    </w:p>
    <w:p w14:paraId="20413F48" w14:textId="6921123D" w:rsidR="006F4C76" w:rsidRDefault="00FD5B16" w:rsidP="00FD5B16">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sz w:val="24"/>
          <w:szCs w:val="24"/>
        </w:rPr>
        <w:t xml:space="preserve">        </w:t>
      </w:r>
    </w:p>
    <w:p w14:paraId="79516AB1" w14:textId="1EEF3845" w:rsidR="00FD5B16" w:rsidRDefault="00FD5B16" w:rsidP="009909CA">
      <w:pPr>
        <w:autoSpaceDE w:val="0"/>
        <w:autoSpaceDN w:val="0"/>
        <w:adjustRightInd w:val="0"/>
        <w:spacing w:after="0" w:line="240" w:lineRule="auto"/>
        <w:rPr>
          <w:rFonts w:ascii="Times New Roman" w:hAnsi="Times New Roman" w:cs="Times New Roman"/>
          <w:sz w:val="24"/>
          <w:szCs w:val="24"/>
        </w:rPr>
      </w:pPr>
      <w:r w:rsidRPr="00FD5B16">
        <w:rPr>
          <w:rFonts w:ascii="Times New Roman" w:hAnsi="Times New Roman" w:cs="Times New Roman"/>
          <w:sz w:val="24"/>
          <w:szCs w:val="24"/>
        </w:rPr>
        <w:t xml:space="preserve">                                </w:t>
      </w:r>
      <w:r w:rsidR="00816851">
        <w:rPr>
          <w:rFonts w:ascii="Times New Roman" w:hAnsi="Times New Roman" w:cs="Times New Roman"/>
          <w:sz w:val="24"/>
          <w:szCs w:val="24"/>
        </w:rPr>
        <w:tab/>
      </w:r>
      <w:r w:rsidR="00816851">
        <w:rPr>
          <w:rFonts w:ascii="Times New Roman" w:hAnsi="Times New Roman" w:cs="Times New Roman"/>
          <w:sz w:val="24"/>
          <w:szCs w:val="24"/>
        </w:rPr>
        <w:tab/>
      </w:r>
      <w:r w:rsidR="00816851">
        <w:rPr>
          <w:rFonts w:ascii="Times New Roman" w:hAnsi="Times New Roman" w:cs="Times New Roman"/>
          <w:sz w:val="24"/>
          <w:szCs w:val="24"/>
        </w:rPr>
        <w:tab/>
      </w:r>
      <w:r w:rsidR="00816851">
        <w:rPr>
          <w:rFonts w:ascii="Times New Roman" w:hAnsi="Times New Roman" w:cs="Times New Roman"/>
          <w:sz w:val="24"/>
          <w:szCs w:val="24"/>
        </w:rPr>
        <w:tab/>
      </w:r>
      <w:r w:rsidR="00816851">
        <w:rPr>
          <w:rFonts w:ascii="Times New Roman" w:hAnsi="Times New Roman" w:cs="Times New Roman"/>
          <w:sz w:val="24"/>
          <w:szCs w:val="24"/>
        </w:rPr>
        <w:tab/>
      </w:r>
      <w:r w:rsidR="00816851">
        <w:rPr>
          <w:rFonts w:ascii="Times New Roman" w:hAnsi="Times New Roman" w:cs="Times New Roman"/>
          <w:sz w:val="24"/>
          <w:szCs w:val="24"/>
        </w:rPr>
        <w:tab/>
      </w:r>
      <w:r w:rsidR="00816851">
        <w:rPr>
          <w:rFonts w:ascii="Times New Roman" w:hAnsi="Times New Roman" w:cs="Times New Roman"/>
          <w:sz w:val="24"/>
          <w:szCs w:val="24"/>
        </w:rPr>
        <w:tab/>
      </w:r>
      <w:r w:rsidRPr="00FD5B16">
        <w:rPr>
          <w:rFonts w:ascii="Times New Roman" w:hAnsi="Times New Roman" w:cs="Times New Roman"/>
          <w:sz w:val="24"/>
          <w:szCs w:val="24"/>
        </w:rPr>
        <w:t>Predsjednik Gradskog vijeća</w:t>
      </w:r>
    </w:p>
    <w:p w14:paraId="5A4E74D3" w14:textId="77777777" w:rsidR="009909CA" w:rsidRPr="00FD5B16" w:rsidRDefault="009909CA" w:rsidP="009909CA">
      <w:pPr>
        <w:autoSpaceDE w:val="0"/>
        <w:autoSpaceDN w:val="0"/>
        <w:adjustRightInd w:val="0"/>
        <w:spacing w:after="0" w:line="240" w:lineRule="auto"/>
        <w:rPr>
          <w:rFonts w:ascii="Times New Roman" w:hAnsi="Times New Roman" w:cs="Times New Roman"/>
          <w:sz w:val="24"/>
          <w:szCs w:val="24"/>
        </w:rPr>
      </w:pPr>
    </w:p>
    <w:p w14:paraId="46046BD6" w14:textId="4AECAD8C" w:rsidR="00FD5B16" w:rsidRPr="00FD5B16" w:rsidRDefault="00816851" w:rsidP="00FD5B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CD71A8">
        <w:rPr>
          <w:rFonts w:ascii="Times New Roman" w:hAnsi="Times New Roman" w:cs="Times New Roman"/>
          <w:sz w:val="24"/>
          <w:szCs w:val="24"/>
        </w:rPr>
        <w:t xml:space="preserve">     </w:t>
      </w:r>
      <w:r w:rsidR="00FD5B16" w:rsidRPr="00FD5B16">
        <w:rPr>
          <w:rFonts w:ascii="Times New Roman" w:hAnsi="Times New Roman" w:cs="Times New Roman"/>
          <w:sz w:val="24"/>
          <w:szCs w:val="24"/>
        </w:rPr>
        <w:t xml:space="preserve">Marko </w:t>
      </w:r>
      <w:proofErr w:type="spellStart"/>
      <w:r w:rsidR="00FD5B16" w:rsidRPr="00FD5B16">
        <w:rPr>
          <w:rFonts w:ascii="Times New Roman" w:hAnsi="Times New Roman" w:cs="Times New Roman"/>
          <w:sz w:val="24"/>
          <w:szCs w:val="24"/>
        </w:rPr>
        <w:t>Ožić</w:t>
      </w:r>
      <w:proofErr w:type="spellEnd"/>
      <w:r w:rsidR="00FD5B16" w:rsidRPr="00FD5B16">
        <w:rPr>
          <w:rFonts w:ascii="Times New Roman" w:hAnsi="Times New Roman" w:cs="Times New Roman"/>
          <w:sz w:val="24"/>
          <w:szCs w:val="24"/>
        </w:rPr>
        <w:t xml:space="preserve">- Bebek </w:t>
      </w:r>
      <w:proofErr w:type="spellStart"/>
      <w:r w:rsidR="00FD5B16" w:rsidRPr="00FD5B16">
        <w:rPr>
          <w:rFonts w:ascii="Times New Roman" w:hAnsi="Times New Roman" w:cs="Times New Roman"/>
          <w:sz w:val="24"/>
          <w:szCs w:val="24"/>
        </w:rPr>
        <w:t>dr.med</w:t>
      </w:r>
      <w:proofErr w:type="spellEnd"/>
      <w:r w:rsidR="00FD5B16" w:rsidRPr="00FD5B16">
        <w:rPr>
          <w:rFonts w:ascii="Times New Roman" w:hAnsi="Times New Roman" w:cs="Times New Roman"/>
          <w:sz w:val="24"/>
          <w:szCs w:val="24"/>
        </w:rPr>
        <w:t>.</w:t>
      </w:r>
    </w:p>
    <w:p w14:paraId="5860E190" w14:textId="77777777" w:rsidR="00A75D20" w:rsidRDefault="00A75D20" w:rsidP="00EF117A">
      <w:pPr>
        <w:pStyle w:val="Bezproreda"/>
        <w:jc w:val="center"/>
        <w:rPr>
          <w:rFonts w:ascii="Times New Roman" w:hAnsi="Times New Roman" w:cs="Times New Roman"/>
          <w:b/>
          <w:sz w:val="24"/>
          <w:szCs w:val="24"/>
        </w:rPr>
      </w:pPr>
    </w:p>
    <w:p w14:paraId="5CABC21D" w14:textId="77777777" w:rsidR="00A75D20" w:rsidRDefault="00A75D20" w:rsidP="00EF117A">
      <w:pPr>
        <w:pStyle w:val="Bezproreda"/>
        <w:jc w:val="center"/>
        <w:rPr>
          <w:rFonts w:ascii="Times New Roman" w:hAnsi="Times New Roman" w:cs="Times New Roman"/>
          <w:b/>
          <w:sz w:val="24"/>
          <w:szCs w:val="24"/>
        </w:rPr>
      </w:pPr>
    </w:p>
    <w:p w14:paraId="4F2BD5E8" w14:textId="77777777" w:rsidR="00A75D20" w:rsidRDefault="00A75D20" w:rsidP="00EF117A">
      <w:pPr>
        <w:pStyle w:val="Bezproreda"/>
        <w:jc w:val="center"/>
        <w:rPr>
          <w:rFonts w:ascii="Times New Roman" w:hAnsi="Times New Roman" w:cs="Times New Roman"/>
          <w:b/>
          <w:sz w:val="24"/>
          <w:szCs w:val="24"/>
        </w:rPr>
      </w:pPr>
    </w:p>
    <w:p w14:paraId="7CAE233E" w14:textId="77777777" w:rsidR="00A75D20" w:rsidRDefault="00A75D20" w:rsidP="00EF117A">
      <w:pPr>
        <w:pStyle w:val="Bezproreda"/>
        <w:jc w:val="center"/>
        <w:rPr>
          <w:rFonts w:ascii="Times New Roman" w:hAnsi="Times New Roman" w:cs="Times New Roman"/>
          <w:b/>
          <w:sz w:val="24"/>
          <w:szCs w:val="24"/>
        </w:rPr>
      </w:pPr>
    </w:p>
    <w:p w14:paraId="5135E0AE" w14:textId="77777777" w:rsidR="00A75D20" w:rsidRDefault="00A75D20" w:rsidP="00EF117A">
      <w:pPr>
        <w:pStyle w:val="Bezproreda"/>
        <w:jc w:val="center"/>
        <w:rPr>
          <w:rFonts w:ascii="Times New Roman" w:hAnsi="Times New Roman" w:cs="Times New Roman"/>
          <w:b/>
          <w:sz w:val="24"/>
          <w:szCs w:val="24"/>
        </w:rPr>
      </w:pPr>
    </w:p>
    <w:p w14:paraId="6B7D8154" w14:textId="77777777" w:rsidR="00A75D20" w:rsidRDefault="00A75D20" w:rsidP="00EF117A">
      <w:pPr>
        <w:pStyle w:val="Bezproreda"/>
        <w:jc w:val="center"/>
        <w:rPr>
          <w:rFonts w:ascii="Times New Roman" w:hAnsi="Times New Roman" w:cs="Times New Roman"/>
          <w:b/>
          <w:sz w:val="24"/>
          <w:szCs w:val="24"/>
        </w:rPr>
      </w:pPr>
    </w:p>
    <w:p w14:paraId="0AA4E102" w14:textId="77777777" w:rsidR="00A75D20" w:rsidRDefault="00A75D20" w:rsidP="00EF117A">
      <w:pPr>
        <w:pStyle w:val="Bezproreda"/>
        <w:jc w:val="center"/>
        <w:rPr>
          <w:rFonts w:ascii="Times New Roman" w:hAnsi="Times New Roman" w:cs="Times New Roman"/>
          <w:b/>
          <w:sz w:val="24"/>
          <w:szCs w:val="24"/>
        </w:rPr>
      </w:pPr>
    </w:p>
    <w:p w14:paraId="51CF6085" w14:textId="77777777" w:rsidR="00A75D20" w:rsidRDefault="00A75D20" w:rsidP="00EF117A">
      <w:pPr>
        <w:pStyle w:val="Bezproreda"/>
        <w:jc w:val="center"/>
        <w:rPr>
          <w:rFonts w:ascii="Times New Roman" w:hAnsi="Times New Roman" w:cs="Times New Roman"/>
          <w:b/>
          <w:sz w:val="24"/>
          <w:szCs w:val="24"/>
        </w:rPr>
      </w:pPr>
    </w:p>
    <w:p w14:paraId="4838A565" w14:textId="77777777" w:rsidR="00A75D20" w:rsidRDefault="00A75D20" w:rsidP="00EF117A">
      <w:pPr>
        <w:pStyle w:val="Bezproreda"/>
        <w:jc w:val="center"/>
        <w:rPr>
          <w:rFonts w:ascii="Times New Roman" w:hAnsi="Times New Roman" w:cs="Times New Roman"/>
          <w:b/>
          <w:sz w:val="24"/>
          <w:szCs w:val="24"/>
        </w:rPr>
      </w:pPr>
    </w:p>
    <w:p w14:paraId="3CADCFB3" w14:textId="77777777" w:rsidR="00A75D20" w:rsidRDefault="00A75D20" w:rsidP="00EF117A">
      <w:pPr>
        <w:pStyle w:val="Bezproreda"/>
        <w:jc w:val="center"/>
        <w:rPr>
          <w:rFonts w:ascii="Times New Roman" w:hAnsi="Times New Roman" w:cs="Times New Roman"/>
          <w:b/>
          <w:sz w:val="24"/>
          <w:szCs w:val="24"/>
        </w:rPr>
      </w:pPr>
    </w:p>
    <w:p w14:paraId="43645994" w14:textId="77777777" w:rsidR="00A75D20" w:rsidRDefault="00A75D20" w:rsidP="00EF117A">
      <w:pPr>
        <w:pStyle w:val="Bezproreda"/>
        <w:jc w:val="center"/>
        <w:rPr>
          <w:rFonts w:ascii="Times New Roman" w:hAnsi="Times New Roman" w:cs="Times New Roman"/>
          <w:b/>
          <w:sz w:val="24"/>
          <w:szCs w:val="24"/>
        </w:rPr>
      </w:pPr>
    </w:p>
    <w:p w14:paraId="11916A89" w14:textId="77777777" w:rsidR="00A75D20" w:rsidRDefault="00A75D20" w:rsidP="00EF117A">
      <w:pPr>
        <w:pStyle w:val="Bezproreda"/>
        <w:jc w:val="center"/>
        <w:rPr>
          <w:rFonts w:ascii="Times New Roman" w:hAnsi="Times New Roman" w:cs="Times New Roman"/>
          <w:b/>
          <w:sz w:val="24"/>
          <w:szCs w:val="24"/>
        </w:rPr>
      </w:pPr>
    </w:p>
    <w:p w14:paraId="20507775" w14:textId="77777777" w:rsidR="00A75D20" w:rsidRDefault="00A75D20" w:rsidP="00EF117A">
      <w:pPr>
        <w:pStyle w:val="Bezproreda"/>
        <w:jc w:val="center"/>
        <w:rPr>
          <w:rFonts w:ascii="Times New Roman" w:hAnsi="Times New Roman" w:cs="Times New Roman"/>
          <w:b/>
          <w:sz w:val="24"/>
          <w:szCs w:val="24"/>
        </w:rPr>
      </w:pPr>
    </w:p>
    <w:p w14:paraId="06FA532E" w14:textId="77777777" w:rsidR="00A75D20" w:rsidRDefault="00A75D20" w:rsidP="00EF117A">
      <w:pPr>
        <w:pStyle w:val="Bezproreda"/>
        <w:jc w:val="center"/>
        <w:rPr>
          <w:rFonts w:ascii="Times New Roman" w:hAnsi="Times New Roman" w:cs="Times New Roman"/>
          <w:b/>
          <w:sz w:val="24"/>
          <w:szCs w:val="24"/>
        </w:rPr>
      </w:pPr>
    </w:p>
    <w:p w14:paraId="110760F1" w14:textId="77777777" w:rsidR="00A75D20" w:rsidRDefault="00A75D20" w:rsidP="00EF117A">
      <w:pPr>
        <w:pStyle w:val="Bezproreda"/>
        <w:jc w:val="center"/>
        <w:rPr>
          <w:rFonts w:ascii="Times New Roman" w:hAnsi="Times New Roman" w:cs="Times New Roman"/>
          <w:b/>
          <w:sz w:val="24"/>
          <w:szCs w:val="24"/>
        </w:rPr>
      </w:pPr>
    </w:p>
    <w:p w14:paraId="29B3FFA6" w14:textId="77777777" w:rsidR="00A75D20" w:rsidRDefault="00A75D20" w:rsidP="00EF117A">
      <w:pPr>
        <w:pStyle w:val="Bezproreda"/>
        <w:jc w:val="center"/>
        <w:rPr>
          <w:rFonts w:ascii="Times New Roman" w:hAnsi="Times New Roman" w:cs="Times New Roman"/>
          <w:b/>
          <w:sz w:val="24"/>
          <w:szCs w:val="24"/>
        </w:rPr>
      </w:pPr>
    </w:p>
    <w:p w14:paraId="73BFA8B2" w14:textId="77777777" w:rsidR="00A75D20" w:rsidRDefault="00A75D20" w:rsidP="00EF117A">
      <w:pPr>
        <w:pStyle w:val="Bezproreda"/>
        <w:jc w:val="center"/>
        <w:rPr>
          <w:rFonts w:ascii="Times New Roman" w:hAnsi="Times New Roman" w:cs="Times New Roman"/>
          <w:b/>
          <w:sz w:val="24"/>
          <w:szCs w:val="24"/>
        </w:rPr>
      </w:pPr>
    </w:p>
    <w:p w14:paraId="15717116" w14:textId="77777777" w:rsidR="00A75D20" w:rsidRDefault="00A75D20" w:rsidP="00EF117A">
      <w:pPr>
        <w:pStyle w:val="Bezproreda"/>
        <w:jc w:val="center"/>
        <w:rPr>
          <w:rFonts w:ascii="Times New Roman" w:hAnsi="Times New Roman" w:cs="Times New Roman"/>
          <w:b/>
          <w:sz w:val="24"/>
          <w:szCs w:val="24"/>
        </w:rPr>
      </w:pPr>
    </w:p>
    <w:p w14:paraId="37C82C6D" w14:textId="77777777" w:rsidR="00A75D20" w:rsidRDefault="00A75D20" w:rsidP="00EF117A">
      <w:pPr>
        <w:pStyle w:val="Bezproreda"/>
        <w:jc w:val="center"/>
        <w:rPr>
          <w:rFonts w:ascii="Times New Roman" w:hAnsi="Times New Roman" w:cs="Times New Roman"/>
          <w:b/>
          <w:sz w:val="24"/>
          <w:szCs w:val="24"/>
        </w:rPr>
      </w:pPr>
    </w:p>
    <w:p w14:paraId="32891729" w14:textId="77777777" w:rsidR="00A75D20" w:rsidRDefault="00A75D20" w:rsidP="00EF117A">
      <w:pPr>
        <w:pStyle w:val="Bezproreda"/>
        <w:jc w:val="center"/>
        <w:rPr>
          <w:rFonts w:ascii="Times New Roman" w:hAnsi="Times New Roman" w:cs="Times New Roman"/>
          <w:b/>
          <w:sz w:val="24"/>
          <w:szCs w:val="24"/>
        </w:rPr>
      </w:pPr>
    </w:p>
    <w:p w14:paraId="504FE83C" w14:textId="77777777" w:rsidR="00A75D20" w:rsidRDefault="00A75D20" w:rsidP="00EF117A">
      <w:pPr>
        <w:pStyle w:val="Bezproreda"/>
        <w:jc w:val="center"/>
        <w:rPr>
          <w:rFonts w:ascii="Times New Roman" w:hAnsi="Times New Roman" w:cs="Times New Roman"/>
          <w:b/>
          <w:sz w:val="24"/>
          <w:szCs w:val="24"/>
        </w:rPr>
      </w:pPr>
    </w:p>
    <w:p w14:paraId="556DDD1A" w14:textId="77777777" w:rsidR="00A75D20" w:rsidRDefault="00A75D20" w:rsidP="00EF117A">
      <w:pPr>
        <w:pStyle w:val="Bezproreda"/>
        <w:jc w:val="center"/>
        <w:rPr>
          <w:rFonts w:ascii="Times New Roman" w:hAnsi="Times New Roman" w:cs="Times New Roman"/>
          <w:b/>
          <w:sz w:val="24"/>
          <w:szCs w:val="24"/>
        </w:rPr>
      </w:pPr>
    </w:p>
    <w:p w14:paraId="7F06C948" w14:textId="77777777" w:rsidR="00A75D20" w:rsidRDefault="00A75D20" w:rsidP="00EF117A">
      <w:pPr>
        <w:pStyle w:val="Bezproreda"/>
        <w:jc w:val="center"/>
        <w:rPr>
          <w:rFonts w:ascii="Times New Roman" w:hAnsi="Times New Roman" w:cs="Times New Roman"/>
          <w:b/>
          <w:sz w:val="24"/>
          <w:szCs w:val="24"/>
        </w:rPr>
      </w:pPr>
    </w:p>
    <w:p w14:paraId="31D27E64" w14:textId="77777777" w:rsidR="00A75D20" w:rsidRDefault="00A75D20" w:rsidP="00EF117A">
      <w:pPr>
        <w:pStyle w:val="Bezproreda"/>
        <w:jc w:val="center"/>
        <w:rPr>
          <w:rFonts w:ascii="Times New Roman" w:hAnsi="Times New Roman" w:cs="Times New Roman"/>
          <w:b/>
          <w:sz w:val="24"/>
          <w:szCs w:val="24"/>
        </w:rPr>
      </w:pPr>
    </w:p>
    <w:p w14:paraId="1D9DCB07" w14:textId="77777777" w:rsidR="00A75D20" w:rsidRDefault="00A75D20" w:rsidP="00EF117A">
      <w:pPr>
        <w:pStyle w:val="Bezproreda"/>
        <w:jc w:val="center"/>
        <w:rPr>
          <w:rFonts w:ascii="Times New Roman" w:hAnsi="Times New Roman" w:cs="Times New Roman"/>
          <w:b/>
          <w:sz w:val="24"/>
          <w:szCs w:val="24"/>
        </w:rPr>
      </w:pPr>
    </w:p>
    <w:p w14:paraId="30DF1701" w14:textId="77777777" w:rsidR="00A75D20" w:rsidRDefault="00A75D20" w:rsidP="00EF117A">
      <w:pPr>
        <w:pStyle w:val="Bezproreda"/>
        <w:jc w:val="center"/>
        <w:rPr>
          <w:rFonts w:ascii="Times New Roman" w:hAnsi="Times New Roman" w:cs="Times New Roman"/>
          <w:b/>
          <w:sz w:val="24"/>
          <w:szCs w:val="24"/>
        </w:rPr>
      </w:pPr>
    </w:p>
    <w:p w14:paraId="160C0CEE" w14:textId="77777777" w:rsidR="00A75D20" w:rsidRDefault="00A75D20" w:rsidP="00EF117A">
      <w:pPr>
        <w:pStyle w:val="Bezproreda"/>
        <w:jc w:val="center"/>
        <w:rPr>
          <w:rFonts w:ascii="Times New Roman" w:hAnsi="Times New Roman" w:cs="Times New Roman"/>
          <w:b/>
          <w:sz w:val="24"/>
          <w:szCs w:val="24"/>
        </w:rPr>
      </w:pPr>
    </w:p>
    <w:p w14:paraId="55ECCF4D" w14:textId="77777777" w:rsidR="00A75D20" w:rsidRDefault="00A75D20" w:rsidP="00EF117A">
      <w:pPr>
        <w:pStyle w:val="Bezproreda"/>
        <w:jc w:val="center"/>
        <w:rPr>
          <w:rFonts w:ascii="Times New Roman" w:hAnsi="Times New Roman" w:cs="Times New Roman"/>
          <w:b/>
          <w:sz w:val="24"/>
          <w:szCs w:val="24"/>
        </w:rPr>
      </w:pPr>
    </w:p>
    <w:p w14:paraId="504D2648" w14:textId="77777777" w:rsidR="00A75D20" w:rsidRDefault="00A75D20" w:rsidP="00EF117A">
      <w:pPr>
        <w:pStyle w:val="Bezproreda"/>
        <w:jc w:val="center"/>
        <w:rPr>
          <w:rFonts w:ascii="Times New Roman" w:hAnsi="Times New Roman" w:cs="Times New Roman"/>
          <w:b/>
          <w:sz w:val="24"/>
          <w:szCs w:val="24"/>
        </w:rPr>
      </w:pPr>
    </w:p>
    <w:p w14:paraId="395FCA30" w14:textId="0F3B887D" w:rsidR="00EF117A" w:rsidRDefault="00EF117A" w:rsidP="00EF117A">
      <w:pPr>
        <w:pStyle w:val="Bezproreda"/>
        <w:jc w:val="center"/>
        <w:rPr>
          <w:rFonts w:ascii="Times New Roman" w:hAnsi="Times New Roman" w:cs="Times New Roman"/>
          <w:b/>
          <w:sz w:val="24"/>
          <w:szCs w:val="24"/>
        </w:rPr>
      </w:pPr>
      <w:r w:rsidRPr="001C0BF6">
        <w:rPr>
          <w:rFonts w:ascii="Times New Roman" w:hAnsi="Times New Roman" w:cs="Times New Roman"/>
          <w:b/>
          <w:sz w:val="24"/>
          <w:szCs w:val="24"/>
        </w:rPr>
        <w:lastRenderedPageBreak/>
        <w:t xml:space="preserve">Prilog </w:t>
      </w:r>
      <w:r w:rsidR="00960A46" w:rsidRPr="001C0BF6">
        <w:rPr>
          <w:rFonts w:ascii="Times New Roman" w:hAnsi="Times New Roman" w:cs="Times New Roman"/>
          <w:b/>
          <w:sz w:val="24"/>
          <w:szCs w:val="24"/>
        </w:rPr>
        <w:t>1</w:t>
      </w:r>
      <w:r w:rsidRPr="001C0BF6">
        <w:rPr>
          <w:rFonts w:ascii="Times New Roman" w:hAnsi="Times New Roman" w:cs="Times New Roman"/>
          <w:b/>
          <w:sz w:val="24"/>
          <w:szCs w:val="24"/>
        </w:rPr>
        <w:t>.</w:t>
      </w:r>
    </w:p>
    <w:p w14:paraId="2ADC55D3" w14:textId="77777777" w:rsidR="00E910AF" w:rsidRPr="001C0BF6" w:rsidRDefault="00E910AF" w:rsidP="00EF117A">
      <w:pPr>
        <w:pStyle w:val="Bezproreda"/>
        <w:jc w:val="center"/>
        <w:rPr>
          <w:rFonts w:ascii="Times New Roman" w:hAnsi="Times New Roman" w:cs="Times New Roman"/>
          <w:b/>
          <w:sz w:val="24"/>
          <w:szCs w:val="24"/>
        </w:rPr>
      </w:pPr>
    </w:p>
    <w:p w14:paraId="61D556F1" w14:textId="77777777" w:rsidR="00EF117A" w:rsidRPr="001C0BF6" w:rsidRDefault="00EF117A" w:rsidP="00EF117A">
      <w:pPr>
        <w:pStyle w:val="Bezproreda"/>
        <w:jc w:val="center"/>
        <w:rPr>
          <w:rFonts w:ascii="Times New Roman" w:hAnsi="Times New Roman" w:cs="Times New Roman"/>
          <w:b/>
          <w:bCs/>
          <w:sz w:val="24"/>
          <w:szCs w:val="24"/>
        </w:rPr>
      </w:pPr>
      <w:r w:rsidRPr="001C0BF6">
        <w:rPr>
          <w:rFonts w:ascii="Times New Roman" w:hAnsi="Times New Roman" w:cs="Times New Roman"/>
          <w:b/>
          <w:bCs/>
          <w:sz w:val="24"/>
          <w:szCs w:val="24"/>
        </w:rPr>
        <w:t>POPIS DIJELOVA SLUŽBENE ODORE S NAZNAKOM ROKA UPORABE</w:t>
      </w:r>
    </w:p>
    <w:p w14:paraId="50754CD7" w14:textId="77777777" w:rsidR="00EF117A" w:rsidRPr="00EF117A" w:rsidRDefault="00EF117A" w:rsidP="00EF117A">
      <w:pPr>
        <w:pStyle w:val="Bezproreda"/>
        <w:rPr>
          <w:rFonts w:ascii="Times New Roman" w:hAnsi="Times New Roman" w:cs="Times New Roman"/>
          <w:b/>
          <w:bCs/>
          <w:sz w:val="24"/>
          <w:szCs w:val="24"/>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4"/>
        <w:gridCol w:w="5671"/>
        <w:gridCol w:w="1361"/>
        <w:gridCol w:w="1700"/>
      </w:tblGrid>
      <w:tr w:rsidR="00EF117A" w:rsidRPr="00EF117A" w14:paraId="2013A04D" w14:textId="77777777" w:rsidTr="0049464E">
        <w:trPr>
          <w:cantSplit/>
          <w:tblHeader/>
        </w:trPr>
        <w:tc>
          <w:tcPr>
            <w:tcW w:w="794" w:type="dxa"/>
            <w:tcBorders>
              <w:top w:val="single" w:sz="4" w:space="0" w:color="auto"/>
              <w:left w:val="single" w:sz="4" w:space="0" w:color="auto"/>
              <w:bottom w:val="single" w:sz="4" w:space="0" w:color="auto"/>
              <w:right w:val="single" w:sz="4" w:space="0" w:color="auto"/>
            </w:tcBorders>
            <w:vAlign w:val="center"/>
            <w:hideMark/>
          </w:tcPr>
          <w:p w14:paraId="3F11C685" w14:textId="77777777" w:rsidR="00EF117A" w:rsidRPr="00F44DBB" w:rsidRDefault="00EF117A" w:rsidP="00EF117A">
            <w:pPr>
              <w:pStyle w:val="Bezproreda"/>
              <w:rPr>
                <w:rFonts w:ascii="Times New Roman" w:hAnsi="Times New Roman" w:cs="Times New Roman"/>
                <w:b/>
                <w:bCs/>
                <w:sz w:val="24"/>
                <w:szCs w:val="24"/>
              </w:rPr>
            </w:pPr>
            <w:r w:rsidRPr="00F44DBB">
              <w:rPr>
                <w:rFonts w:ascii="Times New Roman" w:hAnsi="Times New Roman" w:cs="Times New Roman"/>
                <w:b/>
                <w:bCs/>
                <w:sz w:val="24"/>
                <w:szCs w:val="24"/>
              </w:rPr>
              <w:t>Red. br.</w:t>
            </w:r>
          </w:p>
        </w:tc>
        <w:tc>
          <w:tcPr>
            <w:tcW w:w="5671" w:type="dxa"/>
            <w:tcBorders>
              <w:top w:val="single" w:sz="4" w:space="0" w:color="auto"/>
              <w:left w:val="single" w:sz="4" w:space="0" w:color="auto"/>
              <w:bottom w:val="single" w:sz="4" w:space="0" w:color="auto"/>
              <w:right w:val="single" w:sz="4" w:space="0" w:color="auto"/>
            </w:tcBorders>
            <w:vAlign w:val="center"/>
            <w:hideMark/>
          </w:tcPr>
          <w:p w14:paraId="27F9C42B" w14:textId="77777777" w:rsidR="00EF117A" w:rsidRPr="00F44DBB" w:rsidRDefault="00EF117A" w:rsidP="00EF117A">
            <w:pPr>
              <w:pStyle w:val="Bezproreda"/>
              <w:rPr>
                <w:rFonts w:ascii="Times New Roman" w:hAnsi="Times New Roman" w:cs="Times New Roman"/>
                <w:b/>
                <w:bCs/>
                <w:sz w:val="24"/>
                <w:szCs w:val="24"/>
              </w:rPr>
            </w:pPr>
            <w:r w:rsidRPr="00F44DBB">
              <w:rPr>
                <w:rFonts w:ascii="Times New Roman" w:hAnsi="Times New Roman" w:cs="Times New Roman"/>
                <w:b/>
                <w:bCs/>
                <w:sz w:val="24"/>
                <w:szCs w:val="24"/>
              </w:rPr>
              <w:t xml:space="preserve">Naziv i vrsta </w:t>
            </w:r>
          </w:p>
        </w:tc>
        <w:tc>
          <w:tcPr>
            <w:tcW w:w="1361" w:type="dxa"/>
            <w:tcBorders>
              <w:top w:val="single" w:sz="4" w:space="0" w:color="auto"/>
              <w:left w:val="single" w:sz="4" w:space="0" w:color="auto"/>
              <w:bottom w:val="single" w:sz="4" w:space="0" w:color="auto"/>
              <w:right w:val="single" w:sz="4" w:space="0" w:color="auto"/>
            </w:tcBorders>
            <w:vAlign w:val="center"/>
            <w:hideMark/>
          </w:tcPr>
          <w:p w14:paraId="33E77605" w14:textId="77777777" w:rsidR="00EF117A" w:rsidRPr="00F44DBB" w:rsidRDefault="00EF117A" w:rsidP="00EF117A">
            <w:pPr>
              <w:pStyle w:val="Bezproreda"/>
              <w:rPr>
                <w:rFonts w:ascii="Times New Roman" w:hAnsi="Times New Roman" w:cs="Times New Roman"/>
                <w:b/>
                <w:bCs/>
                <w:sz w:val="24"/>
                <w:szCs w:val="24"/>
              </w:rPr>
            </w:pPr>
            <w:r w:rsidRPr="00F44DBB">
              <w:rPr>
                <w:rFonts w:ascii="Times New Roman" w:hAnsi="Times New Roman" w:cs="Times New Roman"/>
                <w:b/>
                <w:bCs/>
                <w:sz w:val="24"/>
                <w:szCs w:val="24"/>
              </w:rPr>
              <w:t>Količina, pari</w:t>
            </w:r>
          </w:p>
        </w:tc>
        <w:tc>
          <w:tcPr>
            <w:tcW w:w="1700" w:type="dxa"/>
            <w:tcBorders>
              <w:top w:val="single" w:sz="4" w:space="0" w:color="auto"/>
              <w:left w:val="single" w:sz="4" w:space="0" w:color="auto"/>
              <w:bottom w:val="single" w:sz="4" w:space="0" w:color="auto"/>
              <w:right w:val="single" w:sz="4" w:space="0" w:color="auto"/>
            </w:tcBorders>
            <w:vAlign w:val="center"/>
            <w:hideMark/>
          </w:tcPr>
          <w:p w14:paraId="51A773D5" w14:textId="77777777" w:rsidR="00EF117A" w:rsidRPr="00F44DBB" w:rsidRDefault="00EF117A" w:rsidP="00EF117A">
            <w:pPr>
              <w:pStyle w:val="Bezproreda"/>
              <w:rPr>
                <w:rFonts w:ascii="Times New Roman" w:hAnsi="Times New Roman" w:cs="Times New Roman"/>
                <w:b/>
                <w:bCs/>
                <w:sz w:val="24"/>
                <w:szCs w:val="24"/>
              </w:rPr>
            </w:pPr>
            <w:r w:rsidRPr="00F44DBB">
              <w:rPr>
                <w:rFonts w:ascii="Times New Roman" w:hAnsi="Times New Roman" w:cs="Times New Roman"/>
                <w:b/>
                <w:bCs/>
                <w:sz w:val="24"/>
                <w:szCs w:val="24"/>
              </w:rPr>
              <w:t>Uporabni rok u mjesecima</w:t>
            </w:r>
          </w:p>
        </w:tc>
      </w:tr>
      <w:tr w:rsidR="00EF117A" w:rsidRPr="00EF117A" w14:paraId="3B8BEFC6"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2BF96F5C" w14:textId="77777777" w:rsidR="00EF117A" w:rsidRPr="00F44DBB" w:rsidRDefault="00EF117A" w:rsidP="00EF117A">
            <w:pPr>
              <w:pStyle w:val="Bezproreda"/>
              <w:rPr>
                <w:rFonts w:ascii="Times New Roman" w:hAnsi="Times New Roman" w:cs="Times New Roman"/>
                <w:b/>
                <w:sz w:val="24"/>
                <w:szCs w:val="24"/>
              </w:rPr>
            </w:pPr>
            <w:r w:rsidRPr="00F44DBB">
              <w:rPr>
                <w:rFonts w:ascii="Times New Roman" w:hAnsi="Times New Roman" w:cs="Times New Roman"/>
                <w:b/>
                <w:sz w:val="24"/>
                <w:szCs w:val="24"/>
              </w:rPr>
              <w:t>I.</w:t>
            </w:r>
          </w:p>
        </w:tc>
        <w:tc>
          <w:tcPr>
            <w:tcW w:w="5671" w:type="dxa"/>
            <w:tcBorders>
              <w:top w:val="single" w:sz="4" w:space="0" w:color="auto"/>
              <w:left w:val="single" w:sz="4" w:space="0" w:color="auto"/>
              <w:bottom w:val="single" w:sz="4" w:space="0" w:color="auto"/>
              <w:right w:val="single" w:sz="4" w:space="0" w:color="auto"/>
            </w:tcBorders>
            <w:hideMark/>
          </w:tcPr>
          <w:p w14:paraId="1B31D78B" w14:textId="77777777" w:rsidR="00EF117A" w:rsidRPr="00F44DBB" w:rsidRDefault="00EF117A" w:rsidP="00EF117A">
            <w:pPr>
              <w:pStyle w:val="Bezproreda"/>
              <w:rPr>
                <w:rFonts w:ascii="Times New Roman" w:hAnsi="Times New Roman" w:cs="Times New Roman"/>
                <w:b/>
                <w:sz w:val="24"/>
                <w:szCs w:val="24"/>
              </w:rPr>
            </w:pPr>
            <w:r w:rsidRPr="00F44DBB">
              <w:rPr>
                <w:rFonts w:ascii="Times New Roman" w:hAnsi="Times New Roman" w:cs="Times New Roman"/>
                <w:b/>
                <w:sz w:val="24"/>
                <w:szCs w:val="24"/>
              </w:rPr>
              <w:t>ZIMSKA SLUŽBENA ODORA</w:t>
            </w:r>
          </w:p>
        </w:tc>
        <w:tc>
          <w:tcPr>
            <w:tcW w:w="1361" w:type="dxa"/>
            <w:tcBorders>
              <w:top w:val="single" w:sz="4" w:space="0" w:color="auto"/>
              <w:left w:val="single" w:sz="4" w:space="0" w:color="auto"/>
              <w:bottom w:val="single" w:sz="4" w:space="0" w:color="auto"/>
              <w:right w:val="single" w:sz="4" w:space="0" w:color="auto"/>
            </w:tcBorders>
            <w:hideMark/>
          </w:tcPr>
          <w:p w14:paraId="6226AF09" w14:textId="77777777" w:rsidR="00EF117A" w:rsidRPr="00F44DBB" w:rsidRDefault="00EF117A" w:rsidP="00EF117A">
            <w:pPr>
              <w:pStyle w:val="Bezproreda"/>
              <w:rPr>
                <w:rFonts w:ascii="Times New Roman" w:hAnsi="Times New Roman" w:cs="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0115C750" w14:textId="77777777" w:rsidR="00EF117A" w:rsidRPr="00F44DBB" w:rsidRDefault="00EF117A" w:rsidP="00EF117A">
            <w:pPr>
              <w:pStyle w:val="Bezproreda"/>
              <w:rPr>
                <w:rFonts w:ascii="Times New Roman" w:hAnsi="Times New Roman" w:cs="Times New Roman"/>
                <w:b/>
                <w:sz w:val="24"/>
                <w:szCs w:val="24"/>
              </w:rPr>
            </w:pPr>
          </w:p>
        </w:tc>
      </w:tr>
      <w:tr w:rsidR="00EF117A" w:rsidRPr="00EF117A" w14:paraId="61D08AC5"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027A631D"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1.</w:t>
            </w:r>
          </w:p>
        </w:tc>
        <w:tc>
          <w:tcPr>
            <w:tcW w:w="5671" w:type="dxa"/>
            <w:tcBorders>
              <w:top w:val="single" w:sz="4" w:space="0" w:color="auto"/>
              <w:left w:val="single" w:sz="4" w:space="0" w:color="auto"/>
              <w:bottom w:val="single" w:sz="4" w:space="0" w:color="auto"/>
              <w:right w:val="single" w:sz="4" w:space="0" w:color="auto"/>
            </w:tcBorders>
            <w:hideMark/>
          </w:tcPr>
          <w:p w14:paraId="2C3908DB" w14:textId="77777777" w:rsidR="00EF117A" w:rsidRPr="002C1818" w:rsidRDefault="004B47E7" w:rsidP="004B47E7">
            <w:pPr>
              <w:tabs>
                <w:tab w:val="left" w:pos="5730"/>
              </w:tabs>
              <w:autoSpaceDE w:val="0"/>
              <w:autoSpaceDN w:val="0"/>
              <w:adjustRightInd w:val="0"/>
              <w:spacing w:after="0" w:line="240" w:lineRule="auto"/>
              <w:jc w:val="both"/>
              <w:rPr>
                <w:rFonts w:ascii="Times New Roman" w:hAnsi="Times New Roman" w:cs="Times New Roman"/>
                <w:sz w:val="24"/>
                <w:szCs w:val="24"/>
              </w:rPr>
            </w:pPr>
            <w:r w:rsidRPr="002C1818">
              <w:rPr>
                <w:rFonts w:ascii="Times New Roman" w:hAnsi="Times New Roman" w:cs="Times New Roman"/>
                <w:sz w:val="24"/>
                <w:szCs w:val="24"/>
              </w:rPr>
              <w:t>hlače (muške)</w:t>
            </w:r>
          </w:p>
        </w:tc>
        <w:tc>
          <w:tcPr>
            <w:tcW w:w="1361" w:type="dxa"/>
            <w:tcBorders>
              <w:top w:val="single" w:sz="4" w:space="0" w:color="auto"/>
              <w:left w:val="single" w:sz="4" w:space="0" w:color="auto"/>
              <w:bottom w:val="single" w:sz="4" w:space="0" w:color="auto"/>
              <w:right w:val="single" w:sz="4" w:space="0" w:color="auto"/>
            </w:tcBorders>
            <w:hideMark/>
          </w:tcPr>
          <w:p w14:paraId="231591AE" w14:textId="77777777" w:rsidR="00EF117A" w:rsidRPr="002C1818" w:rsidRDefault="00EF117A" w:rsidP="00EF117A">
            <w:pPr>
              <w:pStyle w:val="Bezproreda"/>
              <w:rPr>
                <w:rFonts w:ascii="Times New Roman" w:hAnsi="Times New Roman" w:cs="Times New Roman"/>
                <w:sz w:val="24"/>
                <w:szCs w:val="24"/>
              </w:rPr>
            </w:pPr>
            <w:r w:rsidRPr="002C1818">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0D827BB5" w14:textId="77777777" w:rsidR="00EF117A" w:rsidRPr="002C1818" w:rsidRDefault="00EF117A" w:rsidP="00EF117A">
            <w:pPr>
              <w:pStyle w:val="Bezproreda"/>
              <w:rPr>
                <w:rFonts w:ascii="Times New Roman" w:hAnsi="Times New Roman" w:cs="Times New Roman"/>
                <w:sz w:val="24"/>
                <w:szCs w:val="24"/>
              </w:rPr>
            </w:pPr>
            <w:r w:rsidRPr="002C1818">
              <w:rPr>
                <w:rFonts w:ascii="Times New Roman" w:hAnsi="Times New Roman" w:cs="Times New Roman"/>
                <w:sz w:val="24"/>
                <w:szCs w:val="24"/>
              </w:rPr>
              <w:t>24</w:t>
            </w:r>
          </w:p>
        </w:tc>
      </w:tr>
      <w:tr w:rsidR="00EF117A" w:rsidRPr="00EF117A" w14:paraId="47B164B4"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1868945D"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2.</w:t>
            </w:r>
          </w:p>
        </w:tc>
        <w:tc>
          <w:tcPr>
            <w:tcW w:w="5671" w:type="dxa"/>
            <w:tcBorders>
              <w:top w:val="single" w:sz="4" w:space="0" w:color="auto"/>
              <w:left w:val="single" w:sz="4" w:space="0" w:color="auto"/>
              <w:bottom w:val="single" w:sz="4" w:space="0" w:color="auto"/>
              <w:right w:val="single" w:sz="4" w:space="0" w:color="auto"/>
            </w:tcBorders>
            <w:hideMark/>
          </w:tcPr>
          <w:p w14:paraId="7F1083BB" w14:textId="3910761E" w:rsidR="00EF117A" w:rsidRPr="002C1818" w:rsidRDefault="004B47E7" w:rsidP="00EF117A">
            <w:pPr>
              <w:pStyle w:val="Bezproreda"/>
              <w:rPr>
                <w:rFonts w:ascii="Times New Roman" w:hAnsi="Times New Roman" w:cs="Times New Roman"/>
                <w:sz w:val="24"/>
                <w:szCs w:val="24"/>
              </w:rPr>
            </w:pPr>
            <w:r w:rsidRPr="002C1818">
              <w:rPr>
                <w:rFonts w:ascii="Times New Roman" w:hAnsi="Times New Roman" w:cs="Times New Roman"/>
                <w:sz w:val="24"/>
                <w:szCs w:val="24"/>
              </w:rPr>
              <w:t>ženski kostim (</w:t>
            </w:r>
            <w:r w:rsidR="00C608C3">
              <w:rPr>
                <w:rFonts w:ascii="Times New Roman" w:hAnsi="Times New Roman" w:cs="Times New Roman"/>
                <w:sz w:val="24"/>
                <w:szCs w:val="24"/>
              </w:rPr>
              <w:t xml:space="preserve">sako </w:t>
            </w:r>
            <w:r w:rsidRPr="002C1818">
              <w:rPr>
                <w:rFonts w:ascii="Times New Roman" w:hAnsi="Times New Roman" w:cs="Times New Roman"/>
                <w:sz w:val="24"/>
                <w:szCs w:val="24"/>
              </w:rPr>
              <w:t>s hlačama ili suknjom)</w:t>
            </w:r>
          </w:p>
        </w:tc>
        <w:tc>
          <w:tcPr>
            <w:tcW w:w="1361" w:type="dxa"/>
            <w:tcBorders>
              <w:top w:val="single" w:sz="4" w:space="0" w:color="auto"/>
              <w:left w:val="single" w:sz="4" w:space="0" w:color="auto"/>
              <w:bottom w:val="single" w:sz="4" w:space="0" w:color="auto"/>
              <w:right w:val="single" w:sz="4" w:space="0" w:color="auto"/>
            </w:tcBorders>
            <w:hideMark/>
          </w:tcPr>
          <w:p w14:paraId="379A95DE" w14:textId="77777777" w:rsidR="00EF117A" w:rsidRPr="002C1818" w:rsidRDefault="00EF117A" w:rsidP="00EF117A">
            <w:pPr>
              <w:pStyle w:val="Bezproreda"/>
              <w:rPr>
                <w:rFonts w:ascii="Times New Roman" w:hAnsi="Times New Roman" w:cs="Times New Roman"/>
                <w:sz w:val="24"/>
                <w:szCs w:val="24"/>
              </w:rPr>
            </w:pPr>
            <w:r w:rsidRPr="002C1818">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40744615" w14:textId="77777777" w:rsidR="00EF117A" w:rsidRPr="002C1818" w:rsidRDefault="00EF117A" w:rsidP="00EF117A">
            <w:pPr>
              <w:pStyle w:val="Bezproreda"/>
              <w:rPr>
                <w:rFonts w:ascii="Times New Roman" w:hAnsi="Times New Roman" w:cs="Times New Roman"/>
                <w:sz w:val="24"/>
                <w:szCs w:val="24"/>
              </w:rPr>
            </w:pPr>
            <w:r w:rsidRPr="002C1818">
              <w:rPr>
                <w:rFonts w:ascii="Times New Roman" w:hAnsi="Times New Roman" w:cs="Times New Roman"/>
                <w:sz w:val="24"/>
                <w:szCs w:val="24"/>
              </w:rPr>
              <w:t>24</w:t>
            </w:r>
          </w:p>
        </w:tc>
      </w:tr>
      <w:tr w:rsidR="00EF117A" w:rsidRPr="00EF117A" w14:paraId="51D5D90B"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7B711565"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3.</w:t>
            </w:r>
          </w:p>
        </w:tc>
        <w:tc>
          <w:tcPr>
            <w:tcW w:w="5671" w:type="dxa"/>
            <w:tcBorders>
              <w:top w:val="single" w:sz="4" w:space="0" w:color="auto"/>
              <w:left w:val="single" w:sz="4" w:space="0" w:color="auto"/>
              <w:bottom w:val="single" w:sz="4" w:space="0" w:color="auto"/>
              <w:right w:val="single" w:sz="4" w:space="0" w:color="auto"/>
            </w:tcBorders>
            <w:hideMark/>
          </w:tcPr>
          <w:p w14:paraId="3C4EB2E3" w14:textId="77777777" w:rsidR="00EF117A" w:rsidRPr="002C1818" w:rsidRDefault="004B47E7" w:rsidP="006E3B63">
            <w:pPr>
              <w:pStyle w:val="Bezproreda"/>
              <w:rPr>
                <w:rFonts w:ascii="Times New Roman" w:hAnsi="Times New Roman" w:cs="Times New Roman"/>
                <w:sz w:val="24"/>
                <w:szCs w:val="24"/>
              </w:rPr>
            </w:pPr>
            <w:r w:rsidRPr="002C1818">
              <w:rPr>
                <w:rFonts w:ascii="Times New Roman" w:hAnsi="Times New Roman" w:cs="Times New Roman"/>
                <w:sz w:val="24"/>
                <w:szCs w:val="24"/>
              </w:rPr>
              <w:t>vjetrovka (muška/ženska)</w:t>
            </w:r>
          </w:p>
        </w:tc>
        <w:tc>
          <w:tcPr>
            <w:tcW w:w="1361" w:type="dxa"/>
            <w:tcBorders>
              <w:top w:val="single" w:sz="4" w:space="0" w:color="auto"/>
              <w:left w:val="single" w:sz="4" w:space="0" w:color="auto"/>
              <w:bottom w:val="single" w:sz="4" w:space="0" w:color="auto"/>
              <w:right w:val="single" w:sz="4" w:space="0" w:color="auto"/>
            </w:tcBorders>
            <w:hideMark/>
          </w:tcPr>
          <w:p w14:paraId="32317739" w14:textId="77777777" w:rsidR="00EF117A" w:rsidRPr="002C1818" w:rsidRDefault="004B47E7" w:rsidP="004B47E7">
            <w:pPr>
              <w:pStyle w:val="Bezproreda"/>
              <w:rPr>
                <w:rFonts w:ascii="Times New Roman" w:hAnsi="Times New Roman" w:cs="Times New Roman"/>
                <w:sz w:val="24"/>
                <w:szCs w:val="24"/>
              </w:rPr>
            </w:pPr>
            <w:r w:rsidRPr="002C1818">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2EB7877F" w14:textId="77777777" w:rsidR="00EF117A" w:rsidRPr="002C1818" w:rsidRDefault="004B47E7" w:rsidP="004B47E7">
            <w:pPr>
              <w:pStyle w:val="Bezproreda"/>
              <w:rPr>
                <w:rFonts w:ascii="Times New Roman" w:hAnsi="Times New Roman" w:cs="Times New Roman"/>
                <w:sz w:val="24"/>
                <w:szCs w:val="24"/>
              </w:rPr>
            </w:pPr>
            <w:r w:rsidRPr="002C1818">
              <w:rPr>
                <w:rFonts w:ascii="Times New Roman" w:hAnsi="Times New Roman" w:cs="Times New Roman"/>
                <w:sz w:val="24"/>
                <w:szCs w:val="24"/>
              </w:rPr>
              <w:t>36</w:t>
            </w:r>
          </w:p>
        </w:tc>
      </w:tr>
      <w:tr w:rsidR="00EF117A" w:rsidRPr="00EF117A" w14:paraId="0C1A6B57"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13F466E5"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4.</w:t>
            </w:r>
          </w:p>
        </w:tc>
        <w:tc>
          <w:tcPr>
            <w:tcW w:w="5671" w:type="dxa"/>
            <w:tcBorders>
              <w:top w:val="single" w:sz="4" w:space="0" w:color="auto"/>
              <w:left w:val="single" w:sz="4" w:space="0" w:color="auto"/>
              <w:bottom w:val="single" w:sz="4" w:space="0" w:color="auto"/>
              <w:right w:val="single" w:sz="4" w:space="0" w:color="auto"/>
            </w:tcBorders>
            <w:hideMark/>
          </w:tcPr>
          <w:p w14:paraId="221C2840" w14:textId="77777777" w:rsidR="00EF117A" w:rsidRPr="002C1818" w:rsidRDefault="004B47E7" w:rsidP="00EF117A">
            <w:pPr>
              <w:pStyle w:val="Bezproreda"/>
              <w:rPr>
                <w:rFonts w:ascii="Times New Roman" w:hAnsi="Times New Roman" w:cs="Times New Roman"/>
                <w:sz w:val="24"/>
                <w:szCs w:val="24"/>
              </w:rPr>
            </w:pPr>
            <w:proofErr w:type="spellStart"/>
            <w:r w:rsidRPr="002C1818">
              <w:rPr>
                <w:rFonts w:ascii="Times New Roman" w:hAnsi="Times New Roman" w:cs="Times New Roman"/>
                <w:sz w:val="24"/>
                <w:szCs w:val="24"/>
              </w:rPr>
              <w:t>đemper</w:t>
            </w:r>
            <w:proofErr w:type="spellEnd"/>
            <w:r w:rsidRPr="002C1818">
              <w:rPr>
                <w:rFonts w:ascii="Times New Roman" w:hAnsi="Times New Roman" w:cs="Times New Roman"/>
                <w:sz w:val="24"/>
                <w:szCs w:val="24"/>
              </w:rPr>
              <w:t xml:space="preserve"> (muški/ženski)                                                                                                                                                  </w:t>
            </w:r>
          </w:p>
        </w:tc>
        <w:tc>
          <w:tcPr>
            <w:tcW w:w="1361" w:type="dxa"/>
            <w:tcBorders>
              <w:top w:val="single" w:sz="4" w:space="0" w:color="auto"/>
              <w:left w:val="single" w:sz="4" w:space="0" w:color="auto"/>
              <w:bottom w:val="single" w:sz="4" w:space="0" w:color="auto"/>
              <w:right w:val="single" w:sz="4" w:space="0" w:color="auto"/>
            </w:tcBorders>
            <w:hideMark/>
          </w:tcPr>
          <w:p w14:paraId="2D40D68C" w14:textId="77777777" w:rsidR="00EF117A" w:rsidRPr="002C1818" w:rsidRDefault="00EF117A" w:rsidP="00EF117A">
            <w:pPr>
              <w:pStyle w:val="Bezproreda"/>
              <w:rPr>
                <w:rFonts w:ascii="Times New Roman" w:hAnsi="Times New Roman" w:cs="Times New Roman"/>
                <w:sz w:val="24"/>
                <w:szCs w:val="24"/>
              </w:rPr>
            </w:pPr>
            <w:r w:rsidRPr="002C1818">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2B7394A6" w14:textId="77777777" w:rsidR="00EF117A" w:rsidRPr="002C1818" w:rsidRDefault="004B47E7" w:rsidP="004B47E7">
            <w:pPr>
              <w:pStyle w:val="Bezproreda"/>
              <w:rPr>
                <w:rFonts w:ascii="Times New Roman" w:hAnsi="Times New Roman" w:cs="Times New Roman"/>
                <w:sz w:val="24"/>
                <w:szCs w:val="24"/>
              </w:rPr>
            </w:pPr>
            <w:r w:rsidRPr="002C1818">
              <w:rPr>
                <w:rFonts w:ascii="Times New Roman" w:hAnsi="Times New Roman" w:cs="Times New Roman"/>
                <w:sz w:val="24"/>
                <w:szCs w:val="24"/>
              </w:rPr>
              <w:t>24</w:t>
            </w:r>
          </w:p>
        </w:tc>
      </w:tr>
      <w:tr w:rsidR="00EF117A" w:rsidRPr="00EF117A" w14:paraId="08F52387"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6C94A392"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5.</w:t>
            </w:r>
          </w:p>
        </w:tc>
        <w:tc>
          <w:tcPr>
            <w:tcW w:w="5671" w:type="dxa"/>
            <w:tcBorders>
              <w:top w:val="single" w:sz="4" w:space="0" w:color="auto"/>
              <w:left w:val="single" w:sz="4" w:space="0" w:color="auto"/>
              <w:bottom w:val="single" w:sz="4" w:space="0" w:color="auto"/>
              <w:right w:val="single" w:sz="4" w:space="0" w:color="auto"/>
            </w:tcBorders>
            <w:hideMark/>
          </w:tcPr>
          <w:p w14:paraId="1D54165F" w14:textId="77777777" w:rsidR="00EF117A" w:rsidRPr="00856C13" w:rsidRDefault="004B47E7"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košulja (muška/ženska)</w:t>
            </w:r>
          </w:p>
        </w:tc>
        <w:tc>
          <w:tcPr>
            <w:tcW w:w="1361" w:type="dxa"/>
            <w:tcBorders>
              <w:top w:val="single" w:sz="4" w:space="0" w:color="auto"/>
              <w:left w:val="single" w:sz="4" w:space="0" w:color="auto"/>
              <w:bottom w:val="single" w:sz="4" w:space="0" w:color="auto"/>
              <w:right w:val="single" w:sz="4" w:space="0" w:color="auto"/>
            </w:tcBorders>
            <w:hideMark/>
          </w:tcPr>
          <w:p w14:paraId="3DEAF794" w14:textId="77777777" w:rsidR="00EF117A" w:rsidRPr="00856C13" w:rsidRDefault="004B47E7" w:rsidP="004B47E7">
            <w:pPr>
              <w:pStyle w:val="Bezproreda"/>
              <w:rPr>
                <w:rFonts w:ascii="Times New Roman" w:hAnsi="Times New Roman" w:cs="Times New Roman"/>
                <w:sz w:val="24"/>
                <w:szCs w:val="24"/>
              </w:rPr>
            </w:pPr>
            <w:r w:rsidRPr="00856C13">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7A28C406" w14:textId="77777777" w:rsidR="00EF117A" w:rsidRPr="00856C13" w:rsidRDefault="004B47E7" w:rsidP="004B47E7">
            <w:pPr>
              <w:pStyle w:val="Bezproreda"/>
              <w:rPr>
                <w:rFonts w:ascii="Times New Roman" w:hAnsi="Times New Roman" w:cs="Times New Roman"/>
                <w:sz w:val="24"/>
                <w:szCs w:val="24"/>
              </w:rPr>
            </w:pPr>
            <w:r w:rsidRPr="00856C13">
              <w:rPr>
                <w:rFonts w:ascii="Times New Roman" w:hAnsi="Times New Roman" w:cs="Times New Roman"/>
                <w:sz w:val="24"/>
                <w:szCs w:val="24"/>
              </w:rPr>
              <w:t>12</w:t>
            </w:r>
          </w:p>
        </w:tc>
      </w:tr>
      <w:tr w:rsidR="00EF117A" w:rsidRPr="00EF117A" w14:paraId="7FA0F38E"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3F60A392"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6.</w:t>
            </w:r>
          </w:p>
        </w:tc>
        <w:tc>
          <w:tcPr>
            <w:tcW w:w="5671" w:type="dxa"/>
            <w:tcBorders>
              <w:top w:val="single" w:sz="4" w:space="0" w:color="auto"/>
              <w:left w:val="single" w:sz="4" w:space="0" w:color="auto"/>
              <w:bottom w:val="single" w:sz="4" w:space="0" w:color="auto"/>
              <w:right w:val="single" w:sz="4" w:space="0" w:color="auto"/>
            </w:tcBorders>
            <w:hideMark/>
          </w:tcPr>
          <w:p w14:paraId="796FF459"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polo majica (muška/ženska)</w:t>
            </w:r>
          </w:p>
        </w:tc>
        <w:tc>
          <w:tcPr>
            <w:tcW w:w="1361" w:type="dxa"/>
            <w:tcBorders>
              <w:top w:val="single" w:sz="4" w:space="0" w:color="auto"/>
              <w:left w:val="single" w:sz="4" w:space="0" w:color="auto"/>
              <w:bottom w:val="single" w:sz="4" w:space="0" w:color="auto"/>
              <w:right w:val="single" w:sz="4" w:space="0" w:color="auto"/>
            </w:tcBorders>
            <w:hideMark/>
          </w:tcPr>
          <w:p w14:paraId="56FDF224"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673F3A00"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12</w:t>
            </w:r>
          </w:p>
        </w:tc>
      </w:tr>
      <w:tr w:rsidR="00EF117A" w:rsidRPr="00EF117A" w14:paraId="3A1B6A9D"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5CAC7B75"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7.</w:t>
            </w:r>
          </w:p>
        </w:tc>
        <w:tc>
          <w:tcPr>
            <w:tcW w:w="5671" w:type="dxa"/>
            <w:tcBorders>
              <w:top w:val="single" w:sz="4" w:space="0" w:color="auto"/>
              <w:left w:val="single" w:sz="4" w:space="0" w:color="auto"/>
              <w:bottom w:val="single" w:sz="4" w:space="0" w:color="auto"/>
              <w:right w:val="single" w:sz="4" w:space="0" w:color="auto"/>
            </w:tcBorders>
            <w:hideMark/>
          </w:tcPr>
          <w:p w14:paraId="60090E7E"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cipele (muške/ženske)</w:t>
            </w:r>
          </w:p>
        </w:tc>
        <w:tc>
          <w:tcPr>
            <w:tcW w:w="1361" w:type="dxa"/>
            <w:tcBorders>
              <w:top w:val="single" w:sz="4" w:space="0" w:color="auto"/>
              <w:left w:val="single" w:sz="4" w:space="0" w:color="auto"/>
              <w:bottom w:val="single" w:sz="4" w:space="0" w:color="auto"/>
              <w:right w:val="single" w:sz="4" w:space="0" w:color="auto"/>
            </w:tcBorders>
            <w:hideMark/>
          </w:tcPr>
          <w:p w14:paraId="567DF38E"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38F56B20"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24</w:t>
            </w:r>
          </w:p>
        </w:tc>
      </w:tr>
      <w:tr w:rsidR="00EF117A" w:rsidRPr="00EF117A" w14:paraId="0C2ED074"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48D5E785"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8.</w:t>
            </w:r>
          </w:p>
        </w:tc>
        <w:tc>
          <w:tcPr>
            <w:tcW w:w="5671" w:type="dxa"/>
            <w:tcBorders>
              <w:top w:val="single" w:sz="4" w:space="0" w:color="auto"/>
              <w:left w:val="single" w:sz="4" w:space="0" w:color="auto"/>
              <w:bottom w:val="single" w:sz="4" w:space="0" w:color="auto"/>
              <w:right w:val="single" w:sz="4" w:space="0" w:color="auto"/>
            </w:tcBorders>
          </w:tcPr>
          <w:p w14:paraId="511FB507" w14:textId="77777777" w:rsidR="00EF117A" w:rsidRPr="00856C13" w:rsidRDefault="0029127E"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rukavice (muško/ženske)</w:t>
            </w:r>
          </w:p>
        </w:tc>
        <w:tc>
          <w:tcPr>
            <w:tcW w:w="1361" w:type="dxa"/>
            <w:tcBorders>
              <w:top w:val="single" w:sz="4" w:space="0" w:color="auto"/>
              <w:left w:val="single" w:sz="4" w:space="0" w:color="auto"/>
              <w:bottom w:val="single" w:sz="4" w:space="0" w:color="auto"/>
              <w:right w:val="single" w:sz="4" w:space="0" w:color="auto"/>
            </w:tcBorders>
            <w:hideMark/>
          </w:tcPr>
          <w:p w14:paraId="4870B3F8" w14:textId="77777777" w:rsidR="00EF117A" w:rsidRPr="00856C13" w:rsidRDefault="00EF117A"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26B5168C" w14:textId="77777777" w:rsidR="00EF117A" w:rsidRPr="00856C13" w:rsidRDefault="00EF117A"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24</w:t>
            </w:r>
          </w:p>
        </w:tc>
      </w:tr>
      <w:tr w:rsidR="00EF117A" w:rsidRPr="00EF117A" w14:paraId="22650B6B"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7AFFB293"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9.</w:t>
            </w:r>
          </w:p>
        </w:tc>
        <w:tc>
          <w:tcPr>
            <w:tcW w:w="5671" w:type="dxa"/>
            <w:tcBorders>
              <w:top w:val="single" w:sz="4" w:space="0" w:color="auto"/>
              <w:left w:val="single" w:sz="4" w:space="0" w:color="auto"/>
              <w:bottom w:val="single" w:sz="4" w:space="0" w:color="auto"/>
              <w:right w:val="single" w:sz="4" w:space="0" w:color="auto"/>
            </w:tcBorders>
            <w:hideMark/>
          </w:tcPr>
          <w:p w14:paraId="3E72B9B3" w14:textId="77777777" w:rsidR="00EF117A" w:rsidRPr="00856C13" w:rsidRDefault="006E3B63"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kapa (muška/ženska)</w:t>
            </w:r>
          </w:p>
        </w:tc>
        <w:tc>
          <w:tcPr>
            <w:tcW w:w="1361" w:type="dxa"/>
            <w:tcBorders>
              <w:top w:val="single" w:sz="4" w:space="0" w:color="auto"/>
              <w:left w:val="single" w:sz="4" w:space="0" w:color="auto"/>
              <w:bottom w:val="single" w:sz="4" w:space="0" w:color="auto"/>
              <w:right w:val="single" w:sz="4" w:space="0" w:color="auto"/>
            </w:tcBorders>
            <w:hideMark/>
          </w:tcPr>
          <w:p w14:paraId="524ACB16" w14:textId="77777777" w:rsidR="00EF117A" w:rsidRPr="00856C13" w:rsidRDefault="006E3B63"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1A5DFAA3" w14:textId="77777777" w:rsidR="00EF117A" w:rsidRPr="00856C13" w:rsidRDefault="006E3B63" w:rsidP="00EF117A">
            <w:pPr>
              <w:pStyle w:val="Bezproreda"/>
              <w:rPr>
                <w:rFonts w:ascii="Times New Roman" w:hAnsi="Times New Roman" w:cs="Times New Roman"/>
                <w:sz w:val="24"/>
                <w:szCs w:val="24"/>
              </w:rPr>
            </w:pPr>
            <w:r w:rsidRPr="00856C13">
              <w:rPr>
                <w:rFonts w:ascii="Times New Roman" w:hAnsi="Times New Roman" w:cs="Times New Roman"/>
                <w:sz w:val="24"/>
                <w:szCs w:val="24"/>
              </w:rPr>
              <w:t>24</w:t>
            </w:r>
          </w:p>
        </w:tc>
      </w:tr>
      <w:tr w:rsidR="00EF117A" w:rsidRPr="00EF117A" w14:paraId="7402A3F8" w14:textId="77777777" w:rsidTr="0049464E">
        <w:trPr>
          <w:cantSplit/>
          <w:trHeight w:val="338"/>
        </w:trPr>
        <w:tc>
          <w:tcPr>
            <w:tcW w:w="794" w:type="dxa"/>
            <w:tcBorders>
              <w:top w:val="single" w:sz="4" w:space="0" w:color="auto"/>
              <w:left w:val="single" w:sz="4" w:space="0" w:color="auto"/>
              <w:bottom w:val="single" w:sz="4" w:space="0" w:color="auto"/>
              <w:right w:val="single" w:sz="4" w:space="0" w:color="auto"/>
            </w:tcBorders>
            <w:vAlign w:val="center"/>
            <w:hideMark/>
          </w:tcPr>
          <w:p w14:paraId="1973D74C" w14:textId="77777777" w:rsidR="00EF117A" w:rsidRPr="00EF117A" w:rsidRDefault="00EF117A" w:rsidP="00EF117A">
            <w:pPr>
              <w:pStyle w:val="Bezproreda"/>
              <w:rPr>
                <w:rFonts w:ascii="Times New Roman" w:hAnsi="Times New Roman" w:cs="Times New Roman"/>
                <w:sz w:val="24"/>
                <w:szCs w:val="24"/>
              </w:rPr>
            </w:pPr>
          </w:p>
        </w:tc>
        <w:tc>
          <w:tcPr>
            <w:tcW w:w="8732" w:type="dxa"/>
            <w:gridSpan w:val="3"/>
            <w:tcBorders>
              <w:top w:val="single" w:sz="4" w:space="0" w:color="auto"/>
              <w:left w:val="single" w:sz="4" w:space="0" w:color="auto"/>
              <w:bottom w:val="single" w:sz="4" w:space="0" w:color="auto"/>
              <w:right w:val="single" w:sz="4" w:space="0" w:color="auto"/>
            </w:tcBorders>
            <w:vAlign w:val="center"/>
            <w:hideMark/>
          </w:tcPr>
          <w:p w14:paraId="0C1746C5" w14:textId="77777777" w:rsidR="00EF117A" w:rsidRPr="001C0BF6" w:rsidRDefault="0049464E" w:rsidP="0049464E">
            <w:pPr>
              <w:pStyle w:val="Bezproreda"/>
              <w:rPr>
                <w:rFonts w:ascii="Times New Roman" w:hAnsi="Times New Roman" w:cs="Times New Roman"/>
                <w:bCs/>
                <w:sz w:val="24"/>
                <w:szCs w:val="24"/>
              </w:rPr>
            </w:pPr>
            <w:r w:rsidRPr="001C0BF6">
              <w:rPr>
                <w:rFonts w:ascii="Times New Roman" w:hAnsi="Times New Roman" w:cs="Times New Roman"/>
                <w:sz w:val="24"/>
                <w:szCs w:val="24"/>
              </w:rPr>
              <w:t>Dodatno: jedne hlače/ženski kostim i jedna košulja pri</w:t>
            </w:r>
            <w:r w:rsidR="001C0BF6">
              <w:rPr>
                <w:rFonts w:ascii="Times New Roman" w:hAnsi="Times New Roman" w:cs="Times New Roman"/>
                <w:sz w:val="24"/>
                <w:szCs w:val="24"/>
              </w:rPr>
              <w:t>likom</w:t>
            </w:r>
            <w:r w:rsidRPr="001C0BF6">
              <w:rPr>
                <w:rFonts w:ascii="Times New Roman" w:hAnsi="Times New Roman" w:cs="Times New Roman"/>
                <w:sz w:val="24"/>
                <w:szCs w:val="24"/>
              </w:rPr>
              <w:t xml:space="preserve"> prvog zaduživanja od</w:t>
            </w:r>
            <w:r w:rsidR="001C0BF6" w:rsidRPr="001C0BF6">
              <w:rPr>
                <w:rFonts w:ascii="Times New Roman" w:hAnsi="Times New Roman" w:cs="Times New Roman"/>
                <w:sz w:val="24"/>
                <w:szCs w:val="24"/>
              </w:rPr>
              <w:t>ore</w:t>
            </w:r>
          </w:p>
        </w:tc>
      </w:tr>
      <w:tr w:rsidR="00EF117A" w:rsidRPr="00EF117A" w14:paraId="75E24739"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245947F9" w14:textId="77777777" w:rsidR="00EF117A" w:rsidRPr="004B47E7" w:rsidRDefault="00EF117A" w:rsidP="00EF117A">
            <w:pPr>
              <w:pStyle w:val="Bezproreda"/>
              <w:rPr>
                <w:rFonts w:ascii="Times New Roman" w:hAnsi="Times New Roman" w:cs="Times New Roman"/>
                <w:b/>
                <w:sz w:val="24"/>
                <w:szCs w:val="24"/>
              </w:rPr>
            </w:pPr>
            <w:r w:rsidRPr="004B47E7">
              <w:rPr>
                <w:rFonts w:ascii="Times New Roman" w:hAnsi="Times New Roman" w:cs="Times New Roman"/>
                <w:b/>
                <w:sz w:val="24"/>
                <w:szCs w:val="24"/>
              </w:rPr>
              <w:t>II.</w:t>
            </w:r>
          </w:p>
        </w:tc>
        <w:tc>
          <w:tcPr>
            <w:tcW w:w="5671" w:type="dxa"/>
            <w:tcBorders>
              <w:top w:val="single" w:sz="4" w:space="0" w:color="auto"/>
              <w:left w:val="single" w:sz="4" w:space="0" w:color="auto"/>
              <w:bottom w:val="single" w:sz="4" w:space="0" w:color="auto"/>
              <w:right w:val="single" w:sz="4" w:space="0" w:color="auto"/>
            </w:tcBorders>
            <w:hideMark/>
          </w:tcPr>
          <w:p w14:paraId="102ADE12" w14:textId="77777777" w:rsidR="00EF117A" w:rsidRPr="004B47E7" w:rsidRDefault="00EF117A" w:rsidP="00EF117A">
            <w:pPr>
              <w:pStyle w:val="Bezproreda"/>
              <w:rPr>
                <w:rFonts w:ascii="Times New Roman" w:hAnsi="Times New Roman" w:cs="Times New Roman"/>
                <w:b/>
                <w:sz w:val="24"/>
                <w:szCs w:val="24"/>
              </w:rPr>
            </w:pPr>
            <w:r w:rsidRPr="004B47E7">
              <w:rPr>
                <w:rFonts w:ascii="Times New Roman" w:hAnsi="Times New Roman" w:cs="Times New Roman"/>
                <w:b/>
                <w:sz w:val="24"/>
                <w:szCs w:val="24"/>
              </w:rPr>
              <w:t>LJETNA SLUŽBENA ODORA</w:t>
            </w:r>
          </w:p>
        </w:tc>
        <w:tc>
          <w:tcPr>
            <w:tcW w:w="1361" w:type="dxa"/>
            <w:tcBorders>
              <w:top w:val="single" w:sz="4" w:space="0" w:color="auto"/>
              <w:left w:val="single" w:sz="4" w:space="0" w:color="auto"/>
              <w:bottom w:val="single" w:sz="4" w:space="0" w:color="auto"/>
              <w:right w:val="single" w:sz="4" w:space="0" w:color="auto"/>
            </w:tcBorders>
            <w:hideMark/>
          </w:tcPr>
          <w:p w14:paraId="57961E5F" w14:textId="77777777" w:rsidR="00EF117A" w:rsidRPr="004B47E7" w:rsidRDefault="00EF117A" w:rsidP="00EF117A">
            <w:pPr>
              <w:pStyle w:val="Bezproreda"/>
              <w:rPr>
                <w:rFonts w:ascii="Times New Roman" w:hAnsi="Times New Roman" w:cs="Times New Roman"/>
                <w:b/>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35180771" w14:textId="77777777" w:rsidR="00EF117A" w:rsidRPr="004B47E7" w:rsidRDefault="00EF117A" w:rsidP="00EF117A">
            <w:pPr>
              <w:pStyle w:val="Bezproreda"/>
              <w:rPr>
                <w:rFonts w:ascii="Times New Roman" w:hAnsi="Times New Roman" w:cs="Times New Roman"/>
                <w:b/>
                <w:sz w:val="24"/>
                <w:szCs w:val="24"/>
              </w:rPr>
            </w:pPr>
          </w:p>
        </w:tc>
      </w:tr>
      <w:tr w:rsidR="006E3B63" w:rsidRPr="00EF117A" w14:paraId="56413419"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04D3595C" w14:textId="77777777" w:rsidR="006E3B63" w:rsidRPr="00EF117A" w:rsidRDefault="006E3B63"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1.</w:t>
            </w:r>
          </w:p>
        </w:tc>
        <w:tc>
          <w:tcPr>
            <w:tcW w:w="5671" w:type="dxa"/>
            <w:tcBorders>
              <w:top w:val="single" w:sz="4" w:space="0" w:color="auto"/>
              <w:left w:val="single" w:sz="4" w:space="0" w:color="auto"/>
              <w:bottom w:val="single" w:sz="4" w:space="0" w:color="auto"/>
              <w:right w:val="single" w:sz="4" w:space="0" w:color="auto"/>
            </w:tcBorders>
            <w:hideMark/>
          </w:tcPr>
          <w:p w14:paraId="3B17D771" w14:textId="77777777" w:rsidR="006E3B63" w:rsidRPr="001C0BF6" w:rsidRDefault="006E3B63" w:rsidP="00091C7A">
            <w:pPr>
              <w:tabs>
                <w:tab w:val="left" w:pos="5730"/>
              </w:tabs>
              <w:autoSpaceDE w:val="0"/>
              <w:autoSpaceDN w:val="0"/>
              <w:adjustRightInd w:val="0"/>
              <w:spacing w:after="0" w:line="240" w:lineRule="auto"/>
              <w:jc w:val="both"/>
              <w:rPr>
                <w:rFonts w:ascii="Times New Roman" w:hAnsi="Times New Roman" w:cs="Times New Roman"/>
                <w:sz w:val="24"/>
                <w:szCs w:val="24"/>
              </w:rPr>
            </w:pPr>
            <w:r w:rsidRPr="001C0BF6">
              <w:rPr>
                <w:rFonts w:ascii="Times New Roman" w:hAnsi="Times New Roman" w:cs="Times New Roman"/>
                <w:sz w:val="24"/>
                <w:szCs w:val="24"/>
              </w:rPr>
              <w:t>hlače (muške)</w:t>
            </w:r>
          </w:p>
        </w:tc>
        <w:tc>
          <w:tcPr>
            <w:tcW w:w="1361" w:type="dxa"/>
            <w:tcBorders>
              <w:top w:val="single" w:sz="4" w:space="0" w:color="auto"/>
              <w:left w:val="single" w:sz="4" w:space="0" w:color="auto"/>
              <w:bottom w:val="single" w:sz="4" w:space="0" w:color="auto"/>
              <w:right w:val="single" w:sz="4" w:space="0" w:color="auto"/>
            </w:tcBorders>
            <w:hideMark/>
          </w:tcPr>
          <w:p w14:paraId="1CB0ECA9"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4A73C45E"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24</w:t>
            </w:r>
          </w:p>
        </w:tc>
      </w:tr>
      <w:tr w:rsidR="006E3B63" w:rsidRPr="00EF117A" w14:paraId="0EF0431E"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1E7876C8" w14:textId="77777777" w:rsidR="006E3B63" w:rsidRPr="00EF117A" w:rsidRDefault="006E3B63"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2.</w:t>
            </w:r>
          </w:p>
        </w:tc>
        <w:tc>
          <w:tcPr>
            <w:tcW w:w="5671" w:type="dxa"/>
            <w:tcBorders>
              <w:top w:val="single" w:sz="4" w:space="0" w:color="auto"/>
              <w:left w:val="single" w:sz="4" w:space="0" w:color="auto"/>
              <w:bottom w:val="single" w:sz="4" w:space="0" w:color="auto"/>
              <w:right w:val="single" w:sz="4" w:space="0" w:color="auto"/>
            </w:tcBorders>
            <w:hideMark/>
          </w:tcPr>
          <w:p w14:paraId="0E718604" w14:textId="0206C88B"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ženski kostim (</w:t>
            </w:r>
            <w:r w:rsidR="00C608C3">
              <w:rPr>
                <w:rFonts w:ascii="Times New Roman" w:hAnsi="Times New Roman" w:cs="Times New Roman"/>
                <w:sz w:val="24"/>
                <w:szCs w:val="24"/>
              </w:rPr>
              <w:t xml:space="preserve">sako </w:t>
            </w:r>
            <w:r w:rsidRPr="001C0BF6">
              <w:rPr>
                <w:rFonts w:ascii="Times New Roman" w:hAnsi="Times New Roman" w:cs="Times New Roman"/>
                <w:sz w:val="24"/>
                <w:szCs w:val="24"/>
              </w:rPr>
              <w:t>s hlačama ili suknjom)</w:t>
            </w:r>
          </w:p>
        </w:tc>
        <w:tc>
          <w:tcPr>
            <w:tcW w:w="1361" w:type="dxa"/>
            <w:tcBorders>
              <w:top w:val="single" w:sz="4" w:space="0" w:color="auto"/>
              <w:left w:val="single" w:sz="4" w:space="0" w:color="auto"/>
              <w:bottom w:val="single" w:sz="4" w:space="0" w:color="auto"/>
              <w:right w:val="single" w:sz="4" w:space="0" w:color="auto"/>
            </w:tcBorders>
            <w:hideMark/>
          </w:tcPr>
          <w:p w14:paraId="342EF323"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08325B96"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24</w:t>
            </w:r>
          </w:p>
        </w:tc>
      </w:tr>
      <w:tr w:rsidR="006E3B63" w:rsidRPr="00EF117A" w14:paraId="37DBF4ED"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324B7D29" w14:textId="77777777" w:rsidR="006E3B63" w:rsidRPr="00EF117A" w:rsidRDefault="006E3B63"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3.</w:t>
            </w:r>
          </w:p>
        </w:tc>
        <w:tc>
          <w:tcPr>
            <w:tcW w:w="5671" w:type="dxa"/>
            <w:tcBorders>
              <w:top w:val="single" w:sz="4" w:space="0" w:color="auto"/>
              <w:left w:val="single" w:sz="4" w:space="0" w:color="auto"/>
              <w:bottom w:val="single" w:sz="4" w:space="0" w:color="auto"/>
              <w:right w:val="single" w:sz="4" w:space="0" w:color="auto"/>
            </w:tcBorders>
            <w:hideMark/>
          </w:tcPr>
          <w:p w14:paraId="150D6EA1"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vjetrovka (muška/ženska)</w:t>
            </w:r>
          </w:p>
        </w:tc>
        <w:tc>
          <w:tcPr>
            <w:tcW w:w="1361" w:type="dxa"/>
            <w:tcBorders>
              <w:top w:val="single" w:sz="4" w:space="0" w:color="auto"/>
              <w:left w:val="single" w:sz="4" w:space="0" w:color="auto"/>
              <w:bottom w:val="single" w:sz="4" w:space="0" w:color="auto"/>
              <w:right w:val="single" w:sz="4" w:space="0" w:color="auto"/>
            </w:tcBorders>
            <w:hideMark/>
          </w:tcPr>
          <w:p w14:paraId="3F59DD12"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7582D96C"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36</w:t>
            </w:r>
          </w:p>
        </w:tc>
      </w:tr>
      <w:tr w:rsidR="006E3B63" w:rsidRPr="00EF117A" w14:paraId="10C116EF"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0C500922" w14:textId="77777777" w:rsidR="006E3B63" w:rsidRPr="00EF117A" w:rsidRDefault="006E3B63"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4.</w:t>
            </w:r>
          </w:p>
        </w:tc>
        <w:tc>
          <w:tcPr>
            <w:tcW w:w="5671" w:type="dxa"/>
            <w:tcBorders>
              <w:top w:val="single" w:sz="4" w:space="0" w:color="auto"/>
              <w:left w:val="single" w:sz="4" w:space="0" w:color="auto"/>
              <w:bottom w:val="single" w:sz="4" w:space="0" w:color="auto"/>
              <w:right w:val="single" w:sz="4" w:space="0" w:color="auto"/>
            </w:tcBorders>
            <w:hideMark/>
          </w:tcPr>
          <w:p w14:paraId="757B1971"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košulja (muška/ženska)</w:t>
            </w:r>
          </w:p>
        </w:tc>
        <w:tc>
          <w:tcPr>
            <w:tcW w:w="1361" w:type="dxa"/>
            <w:tcBorders>
              <w:top w:val="single" w:sz="4" w:space="0" w:color="auto"/>
              <w:left w:val="single" w:sz="4" w:space="0" w:color="auto"/>
              <w:bottom w:val="single" w:sz="4" w:space="0" w:color="auto"/>
              <w:right w:val="single" w:sz="4" w:space="0" w:color="auto"/>
            </w:tcBorders>
            <w:hideMark/>
          </w:tcPr>
          <w:p w14:paraId="0E8BF7D1"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2AAED8D4"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12</w:t>
            </w:r>
          </w:p>
        </w:tc>
      </w:tr>
      <w:tr w:rsidR="006E3B63" w:rsidRPr="00EF117A" w14:paraId="192734A9"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5A99811A" w14:textId="77777777" w:rsidR="006E3B63" w:rsidRPr="00EF117A" w:rsidRDefault="006E3B63"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5.</w:t>
            </w:r>
          </w:p>
        </w:tc>
        <w:tc>
          <w:tcPr>
            <w:tcW w:w="5671" w:type="dxa"/>
            <w:tcBorders>
              <w:top w:val="single" w:sz="4" w:space="0" w:color="auto"/>
              <w:left w:val="single" w:sz="4" w:space="0" w:color="auto"/>
              <w:bottom w:val="single" w:sz="4" w:space="0" w:color="auto"/>
              <w:right w:val="single" w:sz="4" w:space="0" w:color="auto"/>
            </w:tcBorders>
            <w:hideMark/>
          </w:tcPr>
          <w:p w14:paraId="4DFA97B7"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polo majica (muška/ženska)</w:t>
            </w:r>
          </w:p>
        </w:tc>
        <w:tc>
          <w:tcPr>
            <w:tcW w:w="1361" w:type="dxa"/>
            <w:tcBorders>
              <w:top w:val="single" w:sz="4" w:space="0" w:color="auto"/>
              <w:left w:val="single" w:sz="4" w:space="0" w:color="auto"/>
              <w:bottom w:val="single" w:sz="4" w:space="0" w:color="auto"/>
              <w:right w:val="single" w:sz="4" w:space="0" w:color="auto"/>
            </w:tcBorders>
            <w:hideMark/>
          </w:tcPr>
          <w:p w14:paraId="219B1615"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55AAEBDC"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12</w:t>
            </w:r>
          </w:p>
        </w:tc>
      </w:tr>
      <w:tr w:rsidR="006E3B63" w:rsidRPr="00EF117A" w14:paraId="4AC2E4BE"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101BF3CA" w14:textId="77777777" w:rsidR="006E3B63" w:rsidRPr="001C0BF6" w:rsidRDefault="006E3B63"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6.</w:t>
            </w:r>
          </w:p>
        </w:tc>
        <w:tc>
          <w:tcPr>
            <w:tcW w:w="5671" w:type="dxa"/>
            <w:tcBorders>
              <w:top w:val="single" w:sz="4" w:space="0" w:color="auto"/>
              <w:left w:val="single" w:sz="4" w:space="0" w:color="auto"/>
              <w:bottom w:val="single" w:sz="4" w:space="0" w:color="auto"/>
              <w:right w:val="single" w:sz="4" w:space="0" w:color="auto"/>
            </w:tcBorders>
            <w:hideMark/>
          </w:tcPr>
          <w:p w14:paraId="1B644F4C"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cipele (muške/ženske)</w:t>
            </w:r>
          </w:p>
        </w:tc>
        <w:tc>
          <w:tcPr>
            <w:tcW w:w="1361" w:type="dxa"/>
            <w:tcBorders>
              <w:top w:val="single" w:sz="4" w:space="0" w:color="auto"/>
              <w:left w:val="single" w:sz="4" w:space="0" w:color="auto"/>
              <w:bottom w:val="single" w:sz="4" w:space="0" w:color="auto"/>
              <w:right w:val="single" w:sz="4" w:space="0" w:color="auto"/>
            </w:tcBorders>
            <w:hideMark/>
          </w:tcPr>
          <w:p w14:paraId="7242D1F3"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087D5217" w14:textId="77777777" w:rsidR="006E3B63" w:rsidRPr="001C0BF6" w:rsidRDefault="006E3B63" w:rsidP="00091C7A">
            <w:pPr>
              <w:pStyle w:val="Bezproreda"/>
              <w:rPr>
                <w:rFonts w:ascii="Times New Roman" w:hAnsi="Times New Roman" w:cs="Times New Roman"/>
                <w:sz w:val="24"/>
                <w:szCs w:val="24"/>
              </w:rPr>
            </w:pPr>
            <w:r w:rsidRPr="001C0BF6">
              <w:rPr>
                <w:rFonts w:ascii="Times New Roman" w:hAnsi="Times New Roman" w:cs="Times New Roman"/>
                <w:sz w:val="24"/>
                <w:szCs w:val="24"/>
              </w:rPr>
              <w:t>24</w:t>
            </w:r>
          </w:p>
        </w:tc>
      </w:tr>
      <w:tr w:rsidR="00EF117A" w:rsidRPr="00EF117A" w14:paraId="789BBB0A" w14:textId="77777777" w:rsidTr="0049464E">
        <w:trPr>
          <w:cantSplit/>
        </w:trPr>
        <w:tc>
          <w:tcPr>
            <w:tcW w:w="794" w:type="dxa"/>
            <w:tcBorders>
              <w:top w:val="single" w:sz="4" w:space="0" w:color="auto"/>
              <w:left w:val="single" w:sz="4" w:space="0" w:color="auto"/>
              <w:bottom w:val="single" w:sz="4" w:space="0" w:color="auto"/>
              <w:right w:val="single" w:sz="4" w:space="0" w:color="auto"/>
            </w:tcBorders>
          </w:tcPr>
          <w:p w14:paraId="31CE2331"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7.</w:t>
            </w:r>
          </w:p>
        </w:tc>
        <w:tc>
          <w:tcPr>
            <w:tcW w:w="5671" w:type="dxa"/>
            <w:tcBorders>
              <w:top w:val="single" w:sz="4" w:space="0" w:color="auto"/>
              <w:left w:val="single" w:sz="4" w:space="0" w:color="auto"/>
              <w:bottom w:val="single" w:sz="4" w:space="0" w:color="auto"/>
              <w:right w:val="single" w:sz="4" w:space="0" w:color="auto"/>
            </w:tcBorders>
          </w:tcPr>
          <w:p w14:paraId="4C28E44B" w14:textId="77777777" w:rsidR="00EF117A" w:rsidRPr="001C0BF6" w:rsidRDefault="006E3B63"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kapa bejzbol (muška/ženska)</w:t>
            </w:r>
          </w:p>
        </w:tc>
        <w:tc>
          <w:tcPr>
            <w:tcW w:w="1361" w:type="dxa"/>
            <w:tcBorders>
              <w:top w:val="single" w:sz="4" w:space="0" w:color="auto"/>
              <w:left w:val="single" w:sz="4" w:space="0" w:color="auto"/>
              <w:bottom w:val="single" w:sz="4" w:space="0" w:color="auto"/>
              <w:right w:val="single" w:sz="4" w:space="0" w:color="auto"/>
            </w:tcBorders>
          </w:tcPr>
          <w:p w14:paraId="57CAF4C0"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tcPr>
          <w:p w14:paraId="201C4BFC" w14:textId="77777777" w:rsidR="00EF117A" w:rsidRPr="001C0BF6" w:rsidRDefault="006E3B63" w:rsidP="006E3B63">
            <w:pPr>
              <w:pStyle w:val="Bezproreda"/>
              <w:rPr>
                <w:rFonts w:ascii="Times New Roman" w:hAnsi="Times New Roman" w:cs="Times New Roman"/>
                <w:sz w:val="24"/>
                <w:szCs w:val="24"/>
              </w:rPr>
            </w:pPr>
            <w:r w:rsidRPr="001C0BF6">
              <w:rPr>
                <w:rFonts w:ascii="Times New Roman" w:hAnsi="Times New Roman" w:cs="Times New Roman"/>
                <w:sz w:val="24"/>
                <w:szCs w:val="24"/>
              </w:rPr>
              <w:t>24</w:t>
            </w:r>
          </w:p>
        </w:tc>
      </w:tr>
      <w:tr w:rsidR="00EF117A" w:rsidRPr="00EF117A" w14:paraId="035A572D" w14:textId="77777777" w:rsidTr="0049464E">
        <w:trPr>
          <w:cantSplit/>
          <w:trHeight w:val="389"/>
        </w:trPr>
        <w:tc>
          <w:tcPr>
            <w:tcW w:w="794" w:type="dxa"/>
            <w:tcBorders>
              <w:top w:val="single" w:sz="4" w:space="0" w:color="auto"/>
              <w:left w:val="single" w:sz="4" w:space="0" w:color="auto"/>
              <w:bottom w:val="single" w:sz="4" w:space="0" w:color="auto"/>
              <w:right w:val="single" w:sz="4" w:space="0" w:color="auto"/>
            </w:tcBorders>
            <w:vAlign w:val="center"/>
            <w:hideMark/>
          </w:tcPr>
          <w:p w14:paraId="09636D31" w14:textId="77777777" w:rsidR="00EF117A" w:rsidRPr="00EF117A" w:rsidRDefault="00EF117A" w:rsidP="00EF117A">
            <w:pPr>
              <w:pStyle w:val="Bezproreda"/>
              <w:rPr>
                <w:rFonts w:ascii="Times New Roman" w:hAnsi="Times New Roman" w:cs="Times New Roman"/>
                <w:sz w:val="24"/>
                <w:szCs w:val="24"/>
              </w:rPr>
            </w:pPr>
          </w:p>
        </w:tc>
        <w:tc>
          <w:tcPr>
            <w:tcW w:w="8732" w:type="dxa"/>
            <w:gridSpan w:val="3"/>
            <w:tcBorders>
              <w:top w:val="single" w:sz="4" w:space="0" w:color="auto"/>
              <w:left w:val="single" w:sz="4" w:space="0" w:color="auto"/>
              <w:bottom w:val="single" w:sz="4" w:space="0" w:color="auto"/>
              <w:right w:val="single" w:sz="4" w:space="0" w:color="auto"/>
            </w:tcBorders>
            <w:vAlign w:val="center"/>
            <w:hideMark/>
          </w:tcPr>
          <w:p w14:paraId="46609C56" w14:textId="77777777" w:rsidR="00EF117A" w:rsidRPr="001C0BF6" w:rsidRDefault="0049464E"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Dodatno: jedne hlače/ženski kostim i jedna košulja prigodom prvog zaduživanja</w:t>
            </w:r>
          </w:p>
        </w:tc>
      </w:tr>
      <w:tr w:rsidR="00EF117A" w:rsidRPr="00EF117A" w14:paraId="070832CF"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3BCF1B36" w14:textId="77777777" w:rsidR="00EF117A" w:rsidRPr="006E3B63" w:rsidRDefault="00EF117A" w:rsidP="00EF117A">
            <w:pPr>
              <w:pStyle w:val="Bezproreda"/>
              <w:rPr>
                <w:rFonts w:ascii="Times New Roman" w:hAnsi="Times New Roman" w:cs="Times New Roman"/>
                <w:b/>
                <w:sz w:val="24"/>
                <w:szCs w:val="24"/>
              </w:rPr>
            </w:pPr>
            <w:r w:rsidRPr="006E3B63">
              <w:rPr>
                <w:rFonts w:ascii="Times New Roman" w:hAnsi="Times New Roman" w:cs="Times New Roman"/>
                <w:b/>
                <w:sz w:val="24"/>
                <w:szCs w:val="24"/>
              </w:rPr>
              <w:t>III.</w:t>
            </w:r>
          </w:p>
        </w:tc>
        <w:tc>
          <w:tcPr>
            <w:tcW w:w="5671" w:type="dxa"/>
            <w:tcBorders>
              <w:top w:val="single" w:sz="4" w:space="0" w:color="auto"/>
              <w:left w:val="single" w:sz="4" w:space="0" w:color="auto"/>
              <w:bottom w:val="single" w:sz="4" w:space="0" w:color="auto"/>
              <w:right w:val="single" w:sz="4" w:space="0" w:color="auto"/>
            </w:tcBorders>
            <w:hideMark/>
          </w:tcPr>
          <w:p w14:paraId="1353B37F" w14:textId="77777777" w:rsidR="00EF117A" w:rsidRPr="001C0BF6" w:rsidRDefault="00EF117A" w:rsidP="00EF117A">
            <w:pPr>
              <w:pStyle w:val="Bezproreda"/>
              <w:rPr>
                <w:rFonts w:ascii="Times New Roman" w:hAnsi="Times New Roman" w:cs="Times New Roman"/>
                <w:b/>
                <w:sz w:val="24"/>
                <w:szCs w:val="24"/>
              </w:rPr>
            </w:pPr>
            <w:r w:rsidRPr="001C0BF6">
              <w:rPr>
                <w:rFonts w:ascii="Times New Roman" w:hAnsi="Times New Roman" w:cs="Times New Roman"/>
                <w:b/>
                <w:sz w:val="24"/>
                <w:szCs w:val="24"/>
              </w:rPr>
              <w:t>DOPUNSKI DIO SLUŽBENE ODORE</w:t>
            </w:r>
          </w:p>
        </w:tc>
        <w:tc>
          <w:tcPr>
            <w:tcW w:w="1361" w:type="dxa"/>
            <w:tcBorders>
              <w:top w:val="single" w:sz="4" w:space="0" w:color="auto"/>
              <w:left w:val="single" w:sz="4" w:space="0" w:color="auto"/>
              <w:bottom w:val="single" w:sz="4" w:space="0" w:color="auto"/>
              <w:right w:val="single" w:sz="4" w:space="0" w:color="auto"/>
            </w:tcBorders>
            <w:hideMark/>
          </w:tcPr>
          <w:p w14:paraId="0D19D08D" w14:textId="77777777" w:rsidR="00EF117A" w:rsidRPr="001C0BF6" w:rsidRDefault="00EF117A" w:rsidP="00EF117A">
            <w:pPr>
              <w:pStyle w:val="Bezproreda"/>
              <w:rPr>
                <w:rFonts w:ascii="Times New Roman"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32627AA7" w14:textId="77777777" w:rsidR="00EF117A" w:rsidRPr="001C0BF6" w:rsidRDefault="00EF117A" w:rsidP="00EF117A">
            <w:pPr>
              <w:pStyle w:val="Bezproreda"/>
              <w:rPr>
                <w:rFonts w:ascii="Times New Roman" w:hAnsi="Times New Roman" w:cs="Times New Roman"/>
                <w:sz w:val="24"/>
                <w:szCs w:val="24"/>
              </w:rPr>
            </w:pPr>
          </w:p>
        </w:tc>
      </w:tr>
      <w:tr w:rsidR="00EF117A" w:rsidRPr="00EF117A" w14:paraId="5CFF3AFB"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6091F661"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1.</w:t>
            </w:r>
          </w:p>
        </w:tc>
        <w:tc>
          <w:tcPr>
            <w:tcW w:w="5671" w:type="dxa"/>
            <w:tcBorders>
              <w:top w:val="single" w:sz="4" w:space="0" w:color="auto"/>
              <w:left w:val="single" w:sz="4" w:space="0" w:color="auto"/>
              <w:bottom w:val="single" w:sz="4" w:space="0" w:color="auto"/>
              <w:right w:val="single" w:sz="4" w:space="0" w:color="auto"/>
            </w:tcBorders>
          </w:tcPr>
          <w:p w14:paraId="5AA5D681" w14:textId="77777777" w:rsidR="00EF117A" w:rsidRPr="001C0BF6" w:rsidRDefault="006E3B63" w:rsidP="006E3B63">
            <w:pPr>
              <w:pStyle w:val="Bezproreda"/>
              <w:rPr>
                <w:rFonts w:ascii="Times New Roman" w:hAnsi="Times New Roman" w:cs="Times New Roman"/>
                <w:sz w:val="24"/>
                <w:szCs w:val="24"/>
              </w:rPr>
            </w:pPr>
            <w:r w:rsidRPr="001C0BF6">
              <w:rPr>
                <w:rFonts w:ascii="Times New Roman" w:hAnsi="Times New Roman" w:cs="Times New Roman"/>
                <w:sz w:val="24"/>
                <w:szCs w:val="24"/>
              </w:rPr>
              <w:t xml:space="preserve">kišni ogrtač s kapuljačom </w:t>
            </w:r>
            <w:r w:rsidR="00EF117A" w:rsidRPr="001C0BF6">
              <w:rPr>
                <w:rFonts w:ascii="Times New Roman" w:hAnsi="Times New Roman" w:cs="Times New Roman"/>
                <w:sz w:val="24"/>
                <w:szCs w:val="24"/>
              </w:rPr>
              <w:t>(mušk</w:t>
            </w:r>
            <w:r w:rsidRPr="001C0BF6">
              <w:rPr>
                <w:rFonts w:ascii="Times New Roman" w:hAnsi="Times New Roman" w:cs="Times New Roman"/>
                <w:sz w:val="24"/>
                <w:szCs w:val="24"/>
              </w:rPr>
              <w:t>i</w:t>
            </w:r>
            <w:r w:rsidR="00EF117A" w:rsidRPr="001C0BF6">
              <w:rPr>
                <w:rFonts w:ascii="Times New Roman" w:hAnsi="Times New Roman" w:cs="Times New Roman"/>
                <w:sz w:val="24"/>
                <w:szCs w:val="24"/>
              </w:rPr>
              <w:t>/žensk</w:t>
            </w:r>
            <w:r w:rsidRPr="001C0BF6">
              <w:rPr>
                <w:rFonts w:ascii="Times New Roman" w:hAnsi="Times New Roman" w:cs="Times New Roman"/>
                <w:sz w:val="24"/>
                <w:szCs w:val="24"/>
              </w:rPr>
              <w:t>i</w:t>
            </w:r>
            <w:r w:rsidR="00EF117A" w:rsidRPr="001C0BF6">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hideMark/>
          </w:tcPr>
          <w:p w14:paraId="272308F4"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061B364F" w14:textId="77777777" w:rsidR="00EF117A" w:rsidRPr="001C0BF6" w:rsidRDefault="006E3B63" w:rsidP="006E3B63">
            <w:pPr>
              <w:pStyle w:val="Bezproreda"/>
              <w:rPr>
                <w:rFonts w:ascii="Times New Roman" w:hAnsi="Times New Roman" w:cs="Times New Roman"/>
                <w:sz w:val="24"/>
                <w:szCs w:val="24"/>
              </w:rPr>
            </w:pPr>
            <w:r w:rsidRPr="001C0BF6">
              <w:rPr>
                <w:rFonts w:ascii="Times New Roman" w:hAnsi="Times New Roman" w:cs="Times New Roman"/>
                <w:sz w:val="24"/>
                <w:szCs w:val="24"/>
              </w:rPr>
              <w:t>36</w:t>
            </w:r>
          </w:p>
        </w:tc>
      </w:tr>
      <w:tr w:rsidR="00EF117A" w:rsidRPr="00EF117A" w14:paraId="0EEECC56"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4686978F"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2.</w:t>
            </w:r>
          </w:p>
        </w:tc>
        <w:tc>
          <w:tcPr>
            <w:tcW w:w="5671" w:type="dxa"/>
            <w:tcBorders>
              <w:top w:val="single" w:sz="4" w:space="0" w:color="auto"/>
              <w:left w:val="single" w:sz="4" w:space="0" w:color="auto"/>
              <w:bottom w:val="single" w:sz="4" w:space="0" w:color="auto"/>
              <w:right w:val="single" w:sz="4" w:space="0" w:color="auto"/>
            </w:tcBorders>
          </w:tcPr>
          <w:p w14:paraId="347123C3"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remen (muški/ženski)</w:t>
            </w:r>
          </w:p>
        </w:tc>
        <w:tc>
          <w:tcPr>
            <w:tcW w:w="1361" w:type="dxa"/>
            <w:tcBorders>
              <w:top w:val="single" w:sz="4" w:space="0" w:color="auto"/>
              <w:left w:val="single" w:sz="4" w:space="0" w:color="auto"/>
              <w:bottom w:val="single" w:sz="4" w:space="0" w:color="auto"/>
              <w:right w:val="single" w:sz="4" w:space="0" w:color="auto"/>
            </w:tcBorders>
            <w:hideMark/>
          </w:tcPr>
          <w:p w14:paraId="7375CF5F" w14:textId="77777777" w:rsidR="00EF117A" w:rsidRPr="001C0BF6" w:rsidRDefault="006E3B63"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2</w:t>
            </w:r>
          </w:p>
        </w:tc>
        <w:tc>
          <w:tcPr>
            <w:tcW w:w="1700" w:type="dxa"/>
            <w:tcBorders>
              <w:top w:val="single" w:sz="4" w:space="0" w:color="auto"/>
              <w:left w:val="single" w:sz="4" w:space="0" w:color="auto"/>
              <w:bottom w:val="single" w:sz="4" w:space="0" w:color="auto"/>
              <w:right w:val="single" w:sz="4" w:space="0" w:color="auto"/>
            </w:tcBorders>
            <w:hideMark/>
          </w:tcPr>
          <w:p w14:paraId="09A1600F"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24</w:t>
            </w:r>
          </w:p>
        </w:tc>
      </w:tr>
      <w:tr w:rsidR="00EF117A" w:rsidRPr="00EF117A" w14:paraId="28939069"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7A21AB26" w14:textId="77777777" w:rsidR="00EF117A" w:rsidRPr="00EF117A" w:rsidRDefault="00EF117A" w:rsidP="00EF117A">
            <w:pPr>
              <w:pStyle w:val="Bezproreda"/>
              <w:rPr>
                <w:rFonts w:ascii="Times New Roman" w:hAnsi="Times New Roman" w:cs="Times New Roman"/>
                <w:sz w:val="24"/>
                <w:szCs w:val="24"/>
              </w:rPr>
            </w:pPr>
            <w:r w:rsidRPr="00EF117A">
              <w:rPr>
                <w:rFonts w:ascii="Times New Roman" w:hAnsi="Times New Roman" w:cs="Times New Roman"/>
                <w:sz w:val="24"/>
                <w:szCs w:val="24"/>
              </w:rPr>
              <w:t>3.</w:t>
            </w:r>
          </w:p>
        </w:tc>
        <w:tc>
          <w:tcPr>
            <w:tcW w:w="5671" w:type="dxa"/>
            <w:tcBorders>
              <w:top w:val="single" w:sz="4" w:space="0" w:color="auto"/>
              <w:left w:val="single" w:sz="4" w:space="0" w:color="auto"/>
              <w:bottom w:val="single" w:sz="4" w:space="0" w:color="auto"/>
              <w:right w:val="single" w:sz="4" w:space="0" w:color="auto"/>
            </w:tcBorders>
          </w:tcPr>
          <w:p w14:paraId="78AFBB93"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torba</w:t>
            </w:r>
          </w:p>
        </w:tc>
        <w:tc>
          <w:tcPr>
            <w:tcW w:w="1361" w:type="dxa"/>
            <w:tcBorders>
              <w:top w:val="single" w:sz="4" w:space="0" w:color="auto"/>
              <w:left w:val="single" w:sz="4" w:space="0" w:color="auto"/>
              <w:bottom w:val="single" w:sz="4" w:space="0" w:color="auto"/>
              <w:right w:val="single" w:sz="4" w:space="0" w:color="auto"/>
            </w:tcBorders>
            <w:hideMark/>
          </w:tcPr>
          <w:p w14:paraId="08BBF077" w14:textId="77777777" w:rsidR="00EF117A" w:rsidRPr="001C0BF6" w:rsidRDefault="00EF117A"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2D04B4A9" w14:textId="77777777" w:rsidR="00EF117A" w:rsidRPr="001C0BF6" w:rsidRDefault="00921C8F" w:rsidP="00EF117A">
            <w:pPr>
              <w:pStyle w:val="Bezproreda"/>
              <w:rPr>
                <w:rFonts w:ascii="Times New Roman" w:hAnsi="Times New Roman" w:cs="Times New Roman"/>
                <w:sz w:val="24"/>
                <w:szCs w:val="24"/>
              </w:rPr>
            </w:pPr>
            <w:r>
              <w:rPr>
                <w:rFonts w:ascii="Times New Roman" w:hAnsi="Times New Roman" w:cs="Times New Roman"/>
                <w:sz w:val="24"/>
                <w:szCs w:val="24"/>
              </w:rPr>
              <w:t>24</w:t>
            </w:r>
          </w:p>
        </w:tc>
      </w:tr>
      <w:tr w:rsidR="006E3B63" w:rsidRPr="00EF117A" w14:paraId="23077974" w14:textId="77777777" w:rsidTr="0049464E">
        <w:trPr>
          <w:cantSplit/>
        </w:trPr>
        <w:tc>
          <w:tcPr>
            <w:tcW w:w="794" w:type="dxa"/>
            <w:tcBorders>
              <w:top w:val="single" w:sz="4" w:space="0" w:color="auto"/>
              <w:left w:val="single" w:sz="4" w:space="0" w:color="auto"/>
              <w:bottom w:val="single" w:sz="4" w:space="0" w:color="auto"/>
              <w:right w:val="single" w:sz="4" w:space="0" w:color="auto"/>
            </w:tcBorders>
            <w:hideMark/>
          </w:tcPr>
          <w:p w14:paraId="4017DDE4" w14:textId="77777777" w:rsidR="006E3B63" w:rsidRPr="00EF117A" w:rsidRDefault="006E3B63" w:rsidP="00EF117A">
            <w:pPr>
              <w:pStyle w:val="Bezproreda"/>
              <w:rPr>
                <w:rFonts w:ascii="Times New Roman" w:hAnsi="Times New Roman" w:cs="Times New Roman"/>
                <w:sz w:val="24"/>
                <w:szCs w:val="24"/>
              </w:rPr>
            </w:pPr>
            <w:r>
              <w:rPr>
                <w:rFonts w:ascii="Times New Roman" w:hAnsi="Times New Roman" w:cs="Times New Roman"/>
                <w:sz w:val="24"/>
                <w:szCs w:val="24"/>
              </w:rPr>
              <w:t>4.</w:t>
            </w:r>
          </w:p>
        </w:tc>
        <w:tc>
          <w:tcPr>
            <w:tcW w:w="5671" w:type="dxa"/>
            <w:tcBorders>
              <w:top w:val="single" w:sz="4" w:space="0" w:color="auto"/>
              <w:left w:val="single" w:sz="4" w:space="0" w:color="auto"/>
              <w:bottom w:val="single" w:sz="4" w:space="0" w:color="auto"/>
              <w:right w:val="single" w:sz="4" w:space="0" w:color="auto"/>
            </w:tcBorders>
          </w:tcPr>
          <w:p w14:paraId="6EA8542F" w14:textId="77777777" w:rsidR="006E3B63" w:rsidRPr="001C0BF6" w:rsidRDefault="006E3B63"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 xml:space="preserve">reflektirajući prsluk                           </w:t>
            </w:r>
          </w:p>
        </w:tc>
        <w:tc>
          <w:tcPr>
            <w:tcW w:w="1361" w:type="dxa"/>
            <w:tcBorders>
              <w:top w:val="single" w:sz="4" w:space="0" w:color="auto"/>
              <w:left w:val="single" w:sz="4" w:space="0" w:color="auto"/>
              <w:bottom w:val="single" w:sz="4" w:space="0" w:color="auto"/>
              <w:right w:val="single" w:sz="4" w:space="0" w:color="auto"/>
            </w:tcBorders>
            <w:hideMark/>
          </w:tcPr>
          <w:p w14:paraId="4AB27F8B" w14:textId="77777777" w:rsidR="006E3B63" w:rsidRPr="001C0BF6" w:rsidRDefault="006E3B63"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1</w:t>
            </w:r>
          </w:p>
        </w:tc>
        <w:tc>
          <w:tcPr>
            <w:tcW w:w="1700" w:type="dxa"/>
            <w:tcBorders>
              <w:top w:val="single" w:sz="4" w:space="0" w:color="auto"/>
              <w:left w:val="single" w:sz="4" w:space="0" w:color="auto"/>
              <w:bottom w:val="single" w:sz="4" w:space="0" w:color="auto"/>
              <w:right w:val="single" w:sz="4" w:space="0" w:color="auto"/>
            </w:tcBorders>
            <w:hideMark/>
          </w:tcPr>
          <w:p w14:paraId="3CD3C3B3" w14:textId="77777777" w:rsidR="006E3B63" w:rsidRPr="001C0BF6" w:rsidRDefault="006E3B63" w:rsidP="00EF117A">
            <w:pPr>
              <w:pStyle w:val="Bezproreda"/>
              <w:rPr>
                <w:rFonts w:ascii="Times New Roman" w:hAnsi="Times New Roman" w:cs="Times New Roman"/>
                <w:sz w:val="24"/>
                <w:szCs w:val="24"/>
              </w:rPr>
            </w:pPr>
            <w:r w:rsidRPr="001C0BF6">
              <w:rPr>
                <w:rFonts w:ascii="Times New Roman" w:hAnsi="Times New Roman" w:cs="Times New Roman"/>
                <w:sz w:val="24"/>
                <w:szCs w:val="24"/>
              </w:rPr>
              <w:t>36</w:t>
            </w:r>
          </w:p>
        </w:tc>
      </w:tr>
      <w:tr w:rsidR="00EF117A" w:rsidRPr="00EF117A" w14:paraId="5C129150" w14:textId="77777777" w:rsidTr="0049464E">
        <w:trPr>
          <w:cantSplit/>
        </w:trPr>
        <w:tc>
          <w:tcPr>
            <w:tcW w:w="794" w:type="dxa"/>
            <w:tcBorders>
              <w:top w:val="single" w:sz="4" w:space="0" w:color="auto"/>
              <w:left w:val="nil"/>
              <w:bottom w:val="nil"/>
              <w:right w:val="nil"/>
            </w:tcBorders>
          </w:tcPr>
          <w:p w14:paraId="70CB1F4B" w14:textId="77777777" w:rsidR="00EF117A" w:rsidRPr="00EF117A" w:rsidRDefault="00EF117A" w:rsidP="00EF117A">
            <w:pPr>
              <w:pStyle w:val="Bezproreda"/>
              <w:rPr>
                <w:rFonts w:ascii="Times New Roman" w:hAnsi="Times New Roman" w:cs="Times New Roman"/>
                <w:sz w:val="24"/>
                <w:szCs w:val="24"/>
              </w:rPr>
            </w:pPr>
          </w:p>
        </w:tc>
        <w:tc>
          <w:tcPr>
            <w:tcW w:w="5671" w:type="dxa"/>
            <w:tcBorders>
              <w:top w:val="single" w:sz="4" w:space="0" w:color="auto"/>
              <w:left w:val="nil"/>
              <w:bottom w:val="nil"/>
              <w:right w:val="nil"/>
            </w:tcBorders>
          </w:tcPr>
          <w:p w14:paraId="3B7C7D61" w14:textId="77777777" w:rsidR="00EF117A" w:rsidRPr="00EF117A" w:rsidRDefault="00EF117A" w:rsidP="00EF117A">
            <w:pPr>
              <w:pStyle w:val="Bezproreda"/>
              <w:rPr>
                <w:rFonts w:ascii="Times New Roman" w:hAnsi="Times New Roman" w:cs="Times New Roman"/>
                <w:sz w:val="24"/>
                <w:szCs w:val="24"/>
              </w:rPr>
            </w:pPr>
          </w:p>
        </w:tc>
        <w:tc>
          <w:tcPr>
            <w:tcW w:w="1361" w:type="dxa"/>
            <w:tcBorders>
              <w:top w:val="single" w:sz="4" w:space="0" w:color="auto"/>
              <w:left w:val="nil"/>
              <w:bottom w:val="nil"/>
              <w:right w:val="nil"/>
            </w:tcBorders>
          </w:tcPr>
          <w:p w14:paraId="31E2B2E7" w14:textId="77777777" w:rsidR="00EF117A" w:rsidRPr="00EF117A" w:rsidRDefault="00EF117A" w:rsidP="00EF117A">
            <w:pPr>
              <w:pStyle w:val="Bezproreda"/>
              <w:rPr>
                <w:rFonts w:ascii="Times New Roman" w:hAnsi="Times New Roman" w:cs="Times New Roman"/>
                <w:sz w:val="24"/>
                <w:szCs w:val="24"/>
              </w:rPr>
            </w:pPr>
          </w:p>
        </w:tc>
        <w:tc>
          <w:tcPr>
            <w:tcW w:w="1700" w:type="dxa"/>
            <w:tcBorders>
              <w:top w:val="single" w:sz="4" w:space="0" w:color="auto"/>
              <w:left w:val="nil"/>
              <w:bottom w:val="nil"/>
              <w:right w:val="nil"/>
            </w:tcBorders>
          </w:tcPr>
          <w:p w14:paraId="60F61864" w14:textId="77777777" w:rsidR="00EF117A" w:rsidRPr="00EF117A" w:rsidRDefault="00EF117A" w:rsidP="00EF117A">
            <w:pPr>
              <w:pStyle w:val="Bezproreda"/>
              <w:rPr>
                <w:rFonts w:ascii="Times New Roman" w:hAnsi="Times New Roman" w:cs="Times New Roman"/>
                <w:sz w:val="24"/>
                <w:szCs w:val="24"/>
              </w:rPr>
            </w:pPr>
          </w:p>
        </w:tc>
      </w:tr>
    </w:tbl>
    <w:p w14:paraId="4F5D93DC" w14:textId="77777777" w:rsidR="00FD5B16" w:rsidRDefault="00FD5B16" w:rsidP="00FD5B16">
      <w:pPr>
        <w:autoSpaceDE w:val="0"/>
        <w:autoSpaceDN w:val="0"/>
        <w:adjustRightInd w:val="0"/>
        <w:spacing w:after="0" w:line="240" w:lineRule="auto"/>
        <w:rPr>
          <w:rFonts w:ascii="Times New Roman" w:hAnsi="Times New Roman" w:cs="Times New Roman"/>
          <w:color w:val="000000"/>
          <w:sz w:val="24"/>
          <w:szCs w:val="24"/>
        </w:rPr>
      </w:pPr>
    </w:p>
    <w:p w14:paraId="53FE4B0B"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5D91C2F4"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3BF1024D"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27F220E3"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0EE460EF"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6A677AB4"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1EDB28FA"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58BFD3A3"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522705BB" w14:textId="77777777" w:rsidR="00867FA5" w:rsidRDefault="00867FA5" w:rsidP="00FD5B16">
      <w:pPr>
        <w:autoSpaceDE w:val="0"/>
        <w:autoSpaceDN w:val="0"/>
        <w:adjustRightInd w:val="0"/>
        <w:spacing w:after="0" w:line="240" w:lineRule="auto"/>
        <w:rPr>
          <w:rFonts w:ascii="Times New Roman" w:hAnsi="Times New Roman" w:cs="Times New Roman"/>
          <w:color w:val="000000"/>
          <w:sz w:val="24"/>
          <w:szCs w:val="24"/>
        </w:rPr>
      </w:pPr>
    </w:p>
    <w:p w14:paraId="3E13B7E4" w14:textId="77777777" w:rsidR="00867FA5" w:rsidRPr="00FD5B16" w:rsidRDefault="00867FA5" w:rsidP="00FD5B16">
      <w:pPr>
        <w:autoSpaceDE w:val="0"/>
        <w:autoSpaceDN w:val="0"/>
        <w:adjustRightInd w:val="0"/>
        <w:spacing w:after="0" w:line="240" w:lineRule="auto"/>
        <w:rPr>
          <w:rFonts w:ascii="Times New Roman" w:hAnsi="Times New Roman" w:cs="Times New Roman"/>
        </w:rPr>
      </w:pPr>
    </w:p>
    <w:p w14:paraId="15828152" w14:textId="77777777" w:rsidR="00FD5B16" w:rsidRDefault="00FD5B16" w:rsidP="00FD5B16">
      <w:pPr>
        <w:autoSpaceDE w:val="0"/>
        <w:autoSpaceDN w:val="0"/>
        <w:adjustRightInd w:val="0"/>
        <w:spacing w:after="0" w:line="240" w:lineRule="auto"/>
        <w:rPr>
          <w:rFonts w:ascii="Times New Roman" w:hAnsi="Times New Roman" w:cs="Times New Roman"/>
        </w:rPr>
      </w:pPr>
    </w:p>
    <w:p w14:paraId="4AA7D1F3" w14:textId="77777777" w:rsidR="00960A46" w:rsidRDefault="00960A46" w:rsidP="00FD5B16">
      <w:pPr>
        <w:autoSpaceDE w:val="0"/>
        <w:autoSpaceDN w:val="0"/>
        <w:adjustRightInd w:val="0"/>
        <w:spacing w:after="0" w:line="240" w:lineRule="auto"/>
        <w:rPr>
          <w:rFonts w:ascii="Times New Roman" w:hAnsi="Times New Roman" w:cs="Times New Roman"/>
        </w:rPr>
      </w:pPr>
    </w:p>
    <w:p w14:paraId="232E22BB" w14:textId="77777777" w:rsidR="00960A46" w:rsidRDefault="00960A46" w:rsidP="00FD5B16">
      <w:pPr>
        <w:autoSpaceDE w:val="0"/>
        <w:autoSpaceDN w:val="0"/>
        <w:adjustRightInd w:val="0"/>
        <w:spacing w:after="0" w:line="240" w:lineRule="auto"/>
        <w:rPr>
          <w:rFonts w:ascii="Times New Roman" w:hAnsi="Times New Roman" w:cs="Times New Roman"/>
        </w:rPr>
      </w:pPr>
    </w:p>
    <w:p w14:paraId="3BF73667" w14:textId="3AAB4D6D" w:rsidR="00960A46" w:rsidRDefault="00960A46" w:rsidP="00FD5B16">
      <w:pPr>
        <w:autoSpaceDE w:val="0"/>
        <w:autoSpaceDN w:val="0"/>
        <w:adjustRightInd w:val="0"/>
        <w:spacing w:after="0" w:line="240" w:lineRule="auto"/>
        <w:rPr>
          <w:rFonts w:ascii="Times New Roman" w:hAnsi="Times New Roman" w:cs="Times New Roman"/>
        </w:rPr>
      </w:pPr>
    </w:p>
    <w:p w14:paraId="58C62105" w14:textId="2F7081B7" w:rsidR="00F124E6" w:rsidRDefault="00F124E6" w:rsidP="00FD5B16">
      <w:pPr>
        <w:autoSpaceDE w:val="0"/>
        <w:autoSpaceDN w:val="0"/>
        <w:adjustRightInd w:val="0"/>
        <w:spacing w:after="0" w:line="240" w:lineRule="auto"/>
        <w:rPr>
          <w:rFonts w:ascii="Times New Roman" w:hAnsi="Times New Roman" w:cs="Times New Roman"/>
        </w:rPr>
      </w:pPr>
    </w:p>
    <w:p w14:paraId="0A2D189C" w14:textId="7F15C4F3" w:rsidR="00F124E6" w:rsidRDefault="00F124E6" w:rsidP="00FD5B16">
      <w:pPr>
        <w:autoSpaceDE w:val="0"/>
        <w:autoSpaceDN w:val="0"/>
        <w:adjustRightInd w:val="0"/>
        <w:spacing w:after="0" w:line="240" w:lineRule="auto"/>
        <w:rPr>
          <w:rFonts w:ascii="Times New Roman" w:hAnsi="Times New Roman" w:cs="Times New Roman"/>
        </w:rPr>
      </w:pPr>
    </w:p>
    <w:p w14:paraId="0131ABE5" w14:textId="699C2F5B" w:rsidR="00F124E6" w:rsidRDefault="00F124E6" w:rsidP="00FD5B16">
      <w:pPr>
        <w:autoSpaceDE w:val="0"/>
        <w:autoSpaceDN w:val="0"/>
        <w:adjustRightInd w:val="0"/>
        <w:spacing w:after="0" w:line="240" w:lineRule="auto"/>
        <w:rPr>
          <w:rFonts w:ascii="Times New Roman" w:hAnsi="Times New Roman" w:cs="Times New Roman"/>
        </w:rPr>
      </w:pPr>
    </w:p>
    <w:p w14:paraId="0EE347BF" w14:textId="77777777" w:rsidR="001B4704" w:rsidRDefault="001B4704" w:rsidP="001B4704">
      <w:pPr>
        <w:pStyle w:val="Bezproreda"/>
        <w:jc w:val="center"/>
        <w:rPr>
          <w:rFonts w:ascii="Times New Roman" w:hAnsi="Times New Roman" w:cs="Times New Roman"/>
          <w:b/>
          <w:sz w:val="24"/>
          <w:szCs w:val="24"/>
        </w:rPr>
      </w:pPr>
      <w:bookmarkStart w:id="1" w:name="_Hlk58227884"/>
      <w:r w:rsidRPr="001B4704">
        <w:rPr>
          <w:rFonts w:ascii="Times New Roman" w:hAnsi="Times New Roman" w:cs="Times New Roman"/>
          <w:b/>
          <w:sz w:val="24"/>
          <w:szCs w:val="24"/>
        </w:rPr>
        <w:lastRenderedPageBreak/>
        <w:t>Prilog 2.</w:t>
      </w:r>
    </w:p>
    <w:p w14:paraId="404416AB" w14:textId="77777777" w:rsidR="00E910AF" w:rsidRPr="001B4704" w:rsidRDefault="00E910AF" w:rsidP="001B4704">
      <w:pPr>
        <w:pStyle w:val="Bezproreda"/>
        <w:jc w:val="center"/>
        <w:rPr>
          <w:rFonts w:ascii="Times New Roman" w:hAnsi="Times New Roman" w:cs="Times New Roman"/>
          <w:b/>
          <w:sz w:val="24"/>
          <w:szCs w:val="24"/>
        </w:rPr>
      </w:pPr>
    </w:p>
    <w:p w14:paraId="0F268560" w14:textId="77777777" w:rsidR="001B4704" w:rsidRDefault="001B4704" w:rsidP="001B4704">
      <w:pPr>
        <w:tabs>
          <w:tab w:val="left" w:pos="284"/>
          <w:tab w:val="left" w:pos="1560"/>
        </w:tabs>
        <w:ind w:right="-92"/>
        <w:jc w:val="center"/>
        <w:rPr>
          <w:rFonts w:ascii="Times New Roman" w:hAnsi="Times New Roman" w:cs="Times New Roman"/>
          <w:b/>
          <w:sz w:val="24"/>
          <w:szCs w:val="24"/>
        </w:rPr>
      </w:pPr>
      <w:r w:rsidRPr="001B4704">
        <w:rPr>
          <w:rFonts w:ascii="Times New Roman" w:hAnsi="Times New Roman" w:cs="Times New Roman"/>
          <w:b/>
          <w:sz w:val="24"/>
          <w:szCs w:val="24"/>
        </w:rPr>
        <w:t>Obrazac iskaznice komunalnog redara</w:t>
      </w:r>
    </w:p>
    <w:p w14:paraId="61022822" w14:textId="79B26677" w:rsidR="004D2DC4" w:rsidRDefault="0060313A" w:rsidP="004D2DC4">
      <w:pPr>
        <w:tabs>
          <w:tab w:val="left" w:pos="284"/>
          <w:tab w:val="left" w:pos="1560"/>
        </w:tabs>
        <w:ind w:right="-92"/>
        <w:jc w:val="center"/>
        <w:rPr>
          <w:rFonts w:ascii="Times New Roman" w:hAnsi="Times New Roman" w:cs="Times New Roman"/>
          <w:b/>
          <w:sz w:val="24"/>
          <w:szCs w:val="24"/>
        </w:rPr>
      </w:pPr>
      <w:r>
        <w:rPr>
          <w:noProof/>
          <w:lang w:eastAsia="hr-HR"/>
        </w:rPr>
        <w:drawing>
          <wp:inline distT="0" distB="0" distL="0" distR="0" wp14:anchorId="4C11CADB" wp14:editId="61A0157D">
            <wp:extent cx="5760720" cy="695579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darstvo - iskaznice 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6955790"/>
                    </a:xfrm>
                    <a:prstGeom prst="rect">
                      <a:avLst/>
                    </a:prstGeom>
                  </pic:spPr>
                </pic:pic>
              </a:graphicData>
            </a:graphic>
          </wp:inline>
        </w:drawing>
      </w:r>
    </w:p>
    <w:p w14:paraId="47830380" w14:textId="715B3F07" w:rsidR="0076281A" w:rsidRDefault="0076281A" w:rsidP="001B4704">
      <w:pPr>
        <w:tabs>
          <w:tab w:val="left" w:pos="284"/>
          <w:tab w:val="left" w:pos="1560"/>
        </w:tabs>
        <w:ind w:right="-92"/>
        <w:jc w:val="center"/>
        <w:rPr>
          <w:rFonts w:ascii="Times New Roman" w:hAnsi="Times New Roman" w:cs="Times New Roman"/>
          <w:b/>
          <w:sz w:val="24"/>
          <w:szCs w:val="24"/>
        </w:rPr>
      </w:pPr>
    </w:p>
    <w:p w14:paraId="548DD1EC" w14:textId="5FBB379B" w:rsidR="00776719" w:rsidRDefault="00776719" w:rsidP="001B4704">
      <w:pPr>
        <w:tabs>
          <w:tab w:val="left" w:pos="284"/>
          <w:tab w:val="left" w:pos="1560"/>
        </w:tabs>
        <w:ind w:right="-92"/>
        <w:jc w:val="center"/>
        <w:rPr>
          <w:rFonts w:ascii="Times New Roman" w:hAnsi="Times New Roman" w:cs="Times New Roman"/>
          <w:b/>
          <w:sz w:val="24"/>
          <w:szCs w:val="24"/>
        </w:rPr>
      </w:pPr>
    </w:p>
    <w:p w14:paraId="2C510C3A" w14:textId="3C4EDB85" w:rsidR="00776719" w:rsidRDefault="00776719" w:rsidP="001B4704">
      <w:pPr>
        <w:tabs>
          <w:tab w:val="left" w:pos="284"/>
          <w:tab w:val="left" w:pos="1560"/>
        </w:tabs>
        <w:ind w:right="-92"/>
        <w:jc w:val="center"/>
        <w:rPr>
          <w:rFonts w:ascii="Times New Roman" w:hAnsi="Times New Roman" w:cs="Times New Roman"/>
          <w:b/>
          <w:sz w:val="24"/>
          <w:szCs w:val="24"/>
        </w:rPr>
      </w:pPr>
    </w:p>
    <w:p w14:paraId="38485DFA" w14:textId="77777777" w:rsidR="00776719" w:rsidRDefault="00776719" w:rsidP="001B4704">
      <w:pPr>
        <w:tabs>
          <w:tab w:val="left" w:pos="284"/>
          <w:tab w:val="left" w:pos="1560"/>
        </w:tabs>
        <w:ind w:right="-92"/>
        <w:jc w:val="center"/>
        <w:rPr>
          <w:rFonts w:ascii="Times New Roman" w:hAnsi="Times New Roman" w:cs="Times New Roman"/>
          <w:b/>
          <w:sz w:val="24"/>
          <w:szCs w:val="24"/>
        </w:rPr>
      </w:pPr>
    </w:p>
    <w:p w14:paraId="1633FA1E" w14:textId="49153FB0" w:rsidR="001912B8" w:rsidRDefault="006F4C76" w:rsidP="001B4704">
      <w:pPr>
        <w:tabs>
          <w:tab w:val="left" w:pos="284"/>
          <w:tab w:val="left" w:pos="1560"/>
        </w:tabs>
        <w:ind w:right="-92"/>
        <w:jc w:val="center"/>
        <w:rPr>
          <w:rFonts w:ascii="Times New Roman" w:hAnsi="Times New Roman" w:cs="Times New Roman"/>
          <w:b/>
          <w:sz w:val="24"/>
          <w:szCs w:val="24"/>
        </w:rPr>
      </w:pPr>
      <w:r>
        <w:rPr>
          <w:rFonts w:ascii="Times New Roman" w:hAnsi="Times New Roman" w:cs="Times New Roman"/>
          <w:b/>
          <w:sz w:val="24"/>
          <w:szCs w:val="24"/>
        </w:rPr>
        <w:lastRenderedPageBreak/>
        <w:t>Prilog 3.</w:t>
      </w:r>
    </w:p>
    <w:p w14:paraId="798348DE" w14:textId="1295A607" w:rsidR="0076281A" w:rsidRDefault="002949A7" w:rsidP="001B4704">
      <w:pPr>
        <w:tabs>
          <w:tab w:val="left" w:pos="284"/>
          <w:tab w:val="left" w:pos="1560"/>
        </w:tabs>
        <w:ind w:right="-92"/>
        <w:jc w:val="center"/>
        <w:rPr>
          <w:rFonts w:ascii="Times New Roman" w:hAnsi="Times New Roman" w:cs="Times New Roman"/>
          <w:b/>
          <w:sz w:val="24"/>
          <w:szCs w:val="24"/>
        </w:rPr>
      </w:pPr>
      <w:r>
        <w:rPr>
          <w:rFonts w:ascii="Times New Roman" w:hAnsi="Times New Roman" w:cs="Times New Roman"/>
          <w:b/>
          <w:sz w:val="24"/>
          <w:szCs w:val="24"/>
        </w:rPr>
        <w:t>Predložak z</w:t>
      </w:r>
      <w:r w:rsidR="00B218A3">
        <w:rPr>
          <w:rFonts w:ascii="Times New Roman" w:hAnsi="Times New Roman" w:cs="Times New Roman"/>
          <w:b/>
          <w:sz w:val="24"/>
          <w:szCs w:val="24"/>
        </w:rPr>
        <w:t>načk</w:t>
      </w:r>
      <w:r>
        <w:rPr>
          <w:rFonts w:ascii="Times New Roman" w:hAnsi="Times New Roman" w:cs="Times New Roman"/>
          <w:b/>
          <w:sz w:val="24"/>
          <w:szCs w:val="24"/>
        </w:rPr>
        <w:t>e</w:t>
      </w:r>
      <w:r w:rsidR="001912B8">
        <w:rPr>
          <w:rFonts w:ascii="Times New Roman" w:hAnsi="Times New Roman" w:cs="Times New Roman"/>
          <w:b/>
          <w:sz w:val="24"/>
          <w:szCs w:val="24"/>
        </w:rPr>
        <w:t xml:space="preserve"> komunalnog redara</w:t>
      </w:r>
    </w:p>
    <w:p w14:paraId="02CF9772" w14:textId="6268330A" w:rsidR="00B218A3" w:rsidRDefault="00B218A3" w:rsidP="001B4704">
      <w:pPr>
        <w:tabs>
          <w:tab w:val="left" w:pos="284"/>
          <w:tab w:val="left" w:pos="1560"/>
        </w:tabs>
        <w:ind w:right="-92"/>
        <w:jc w:val="center"/>
        <w:rPr>
          <w:rFonts w:ascii="Times New Roman" w:hAnsi="Times New Roman" w:cs="Times New Roman"/>
          <w:b/>
          <w:sz w:val="24"/>
          <w:szCs w:val="24"/>
        </w:rPr>
      </w:pPr>
      <w:r>
        <w:rPr>
          <w:noProof/>
        </w:rPr>
        <w:drawing>
          <wp:inline distT="0" distB="0" distL="0" distR="0" wp14:anchorId="26EA7BDE" wp14:editId="6D2A516D">
            <wp:extent cx="2658631" cy="248412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631" cy="2503742"/>
                    </a:xfrm>
                    <a:prstGeom prst="rect">
                      <a:avLst/>
                    </a:prstGeom>
                    <a:noFill/>
                    <a:ln>
                      <a:noFill/>
                    </a:ln>
                  </pic:spPr>
                </pic:pic>
              </a:graphicData>
            </a:graphic>
          </wp:inline>
        </w:drawing>
      </w:r>
    </w:p>
    <w:p w14:paraId="1B5EB406" w14:textId="1B2D157C" w:rsidR="006F4C76" w:rsidRDefault="006F4C76" w:rsidP="001B4704">
      <w:pPr>
        <w:tabs>
          <w:tab w:val="left" w:pos="284"/>
          <w:tab w:val="left" w:pos="1560"/>
        </w:tabs>
        <w:ind w:right="-92"/>
        <w:jc w:val="center"/>
        <w:rPr>
          <w:rFonts w:ascii="Times New Roman" w:hAnsi="Times New Roman" w:cs="Times New Roman"/>
          <w:b/>
          <w:sz w:val="24"/>
          <w:szCs w:val="24"/>
        </w:rPr>
      </w:pPr>
    </w:p>
    <w:p w14:paraId="6A23BF5C" w14:textId="7B881235" w:rsidR="00B218A3" w:rsidRDefault="006F4C76" w:rsidP="001B4704">
      <w:pPr>
        <w:tabs>
          <w:tab w:val="left" w:pos="284"/>
          <w:tab w:val="left" w:pos="1560"/>
        </w:tabs>
        <w:ind w:right="-92"/>
        <w:jc w:val="center"/>
        <w:rPr>
          <w:rFonts w:ascii="Times New Roman" w:hAnsi="Times New Roman" w:cs="Times New Roman"/>
          <w:b/>
          <w:sz w:val="24"/>
          <w:szCs w:val="24"/>
        </w:rPr>
      </w:pPr>
      <w:r>
        <w:rPr>
          <w:rFonts w:ascii="Times New Roman" w:hAnsi="Times New Roman" w:cs="Times New Roman"/>
          <w:b/>
          <w:sz w:val="24"/>
          <w:szCs w:val="24"/>
        </w:rPr>
        <w:t>Prilog 4.</w:t>
      </w:r>
    </w:p>
    <w:p w14:paraId="2E0AD240" w14:textId="77777777" w:rsidR="00F57CE6" w:rsidRPr="00F57CE6" w:rsidRDefault="00F57CE6" w:rsidP="001B4704">
      <w:pPr>
        <w:tabs>
          <w:tab w:val="left" w:pos="284"/>
          <w:tab w:val="left" w:pos="1560"/>
        </w:tabs>
        <w:ind w:right="-92"/>
        <w:jc w:val="center"/>
        <w:rPr>
          <w:rFonts w:ascii="Times New Roman" w:hAnsi="Times New Roman" w:cs="Times New Roman"/>
          <w:b/>
          <w:bCs/>
          <w:sz w:val="24"/>
          <w:szCs w:val="24"/>
        </w:rPr>
      </w:pPr>
      <w:r w:rsidRPr="00F57CE6">
        <w:rPr>
          <w:rFonts w:ascii="Times New Roman" w:hAnsi="Times New Roman" w:cs="Times New Roman"/>
          <w:b/>
          <w:bCs/>
          <w:sz w:val="24"/>
          <w:szCs w:val="24"/>
        </w:rPr>
        <w:t xml:space="preserve">Predložak znakova prepoznatljivosti komunalnog redara </w:t>
      </w:r>
    </w:p>
    <w:p w14:paraId="7A55C531" w14:textId="6F230885" w:rsidR="00B218A3" w:rsidRDefault="006F4C76" w:rsidP="001B4704">
      <w:pPr>
        <w:tabs>
          <w:tab w:val="left" w:pos="284"/>
          <w:tab w:val="left" w:pos="1560"/>
        </w:tabs>
        <w:ind w:right="-92"/>
        <w:jc w:val="center"/>
        <w:rPr>
          <w:rFonts w:ascii="Times New Roman" w:hAnsi="Times New Roman" w:cs="Times New Roman"/>
          <w:b/>
          <w:sz w:val="24"/>
          <w:szCs w:val="24"/>
        </w:rPr>
      </w:pPr>
      <w:r>
        <w:rPr>
          <w:rFonts w:ascii="Times New Roman" w:hAnsi="Times New Roman" w:cs="Times New Roman"/>
          <w:b/>
          <w:sz w:val="24"/>
          <w:szCs w:val="24"/>
        </w:rPr>
        <w:t>(a</w:t>
      </w:r>
      <w:r w:rsidR="00B218A3">
        <w:rPr>
          <w:rFonts w:ascii="Times New Roman" w:hAnsi="Times New Roman" w:cs="Times New Roman"/>
          <w:b/>
          <w:sz w:val="24"/>
          <w:szCs w:val="24"/>
        </w:rPr>
        <w:t>mblem</w:t>
      </w:r>
      <w:r>
        <w:rPr>
          <w:rFonts w:ascii="Times New Roman" w:hAnsi="Times New Roman" w:cs="Times New Roman"/>
          <w:b/>
          <w:sz w:val="24"/>
          <w:szCs w:val="24"/>
        </w:rPr>
        <w:t>)</w:t>
      </w:r>
    </w:p>
    <w:p w14:paraId="618144B5" w14:textId="4BE64724" w:rsidR="0076281A" w:rsidRDefault="00B218A3" w:rsidP="001B4704">
      <w:pPr>
        <w:tabs>
          <w:tab w:val="left" w:pos="284"/>
          <w:tab w:val="left" w:pos="1560"/>
        </w:tabs>
        <w:ind w:right="-92"/>
        <w:jc w:val="center"/>
        <w:rPr>
          <w:rFonts w:ascii="Times New Roman" w:hAnsi="Times New Roman" w:cs="Times New Roman"/>
          <w:b/>
          <w:sz w:val="24"/>
          <w:szCs w:val="24"/>
        </w:rPr>
      </w:pPr>
      <w:r>
        <w:rPr>
          <w:noProof/>
        </w:rPr>
        <w:drawing>
          <wp:inline distT="0" distB="0" distL="0" distR="0" wp14:anchorId="31916B30" wp14:editId="045F2772">
            <wp:extent cx="2283357" cy="2821692"/>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08504" cy="2852768"/>
                    </a:xfrm>
                    <a:prstGeom prst="rect">
                      <a:avLst/>
                    </a:prstGeom>
                    <a:noFill/>
                    <a:ln>
                      <a:noFill/>
                    </a:ln>
                  </pic:spPr>
                </pic:pic>
              </a:graphicData>
            </a:graphic>
          </wp:inline>
        </w:drawing>
      </w:r>
    </w:p>
    <w:p w14:paraId="5C4415C1" w14:textId="71156036" w:rsidR="00B727DC" w:rsidRDefault="007318C7" w:rsidP="001B4704">
      <w:pPr>
        <w:tabs>
          <w:tab w:val="left" w:pos="284"/>
          <w:tab w:val="left" w:pos="1560"/>
        </w:tabs>
        <w:ind w:right="-92"/>
        <w:jc w:val="center"/>
        <w:rPr>
          <w:rFonts w:ascii="Times New Roman" w:hAnsi="Times New Roman" w:cs="Times New Roman"/>
          <w:b/>
          <w:sz w:val="24"/>
          <w:szCs w:val="24"/>
        </w:rPr>
      </w:pPr>
      <w:r>
        <w:rPr>
          <w:rFonts w:ascii="Times New Roman" w:hAnsi="Times New Roman" w:cs="Times New Roman"/>
          <w:b/>
          <w:sz w:val="24"/>
          <w:szCs w:val="24"/>
        </w:rPr>
        <w:t>(oznaka)</w:t>
      </w:r>
    </w:p>
    <w:p w14:paraId="3735BD1B" w14:textId="53B6AF8A" w:rsidR="0076281A" w:rsidRDefault="00C97AF3" w:rsidP="001B4704">
      <w:pPr>
        <w:tabs>
          <w:tab w:val="left" w:pos="284"/>
          <w:tab w:val="left" w:pos="1560"/>
        </w:tabs>
        <w:ind w:right="-92"/>
        <w:jc w:val="center"/>
        <w:rPr>
          <w:rFonts w:ascii="Times New Roman" w:hAnsi="Times New Roman" w:cs="Times New Roman"/>
          <w:b/>
          <w:sz w:val="24"/>
          <w:szCs w:val="24"/>
        </w:rPr>
      </w:pPr>
      <w:r>
        <w:rPr>
          <w:noProof/>
        </w:rPr>
        <w:drawing>
          <wp:inline distT="0" distB="0" distL="0" distR="0" wp14:anchorId="3A1DF685" wp14:editId="0FB95320">
            <wp:extent cx="3262402" cy="76390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85495" cy="769312"/>
                    </a:xfrm>
                    <a:prstGeom prst="rect">
                      <a:avLst/>
                    </a:prstGeom>
                    <a:noFill/>
                    <a:ln>
                      <a:noFill/>
                    </a:ln>
                  </pic:spPr>
                </pic:pic>
              </a:graphicData>
            </a:graphic>
          </wp:inline>
        </w:drawing>
      </w:r>
    </w:p>
    <w:bookmarkEnd w:id="1"/>
    <w:p w14:paraId="6AC84F8B" w14:textId="50F496CB" w:rsidR="004D2DC4" w:rsidRPr="001912B8" w:rsidRDefault="00B218A3" w:rsidP="00B218A3">
      <w:pPr>
        <w:autoSpaceDE w:val="0"/>
        <w:autoSpaceDN w:val="0"/>
        <w:adjustRightInd w:val="0"/>
        <w:spacing w:after="0" w:line="240" w:lineRule="auto"/>
        <w:jc w:val="center"/>
        <w:rPr>
          <w:rFonts w:ascii="Times New Roman" w:hAnsi="Times New Roman" w:cs="Times New Roman"/>
          <w:b/>
          <w:bCs/>
        </w:rPr>
      </w:pPr>
      <w:r w:rsidRPr="001912B8">
        <w:rPr>
          <w:rFonts w:ascii="Times New Roman" w:hAnsi="Times New Roman" w:cs="Times New Roman"/>
          <w:b/>
          <w:bCs/>
        </w:rPr>
        <w:lastRenderedPageBreak/>
        <w:t>Obrazloženje</w:t>
      </w:r>
    </w:p>
    <w:p w14:paraId="21A06EC0" w14:textId="77777777" w:rsidR="004D2DC4" w:rsidRPr="002013E3" w:rsidRDefault="004D2DC4" w:rsidP="002013E3">
      <w:pPr>
        <w:pStyle w:val="Bezproreda"/>
        <w:jc w:val="both"/>
        <w:rPr>
          <w:rFonts w:ascii="Times New Roman" w:hAnsi="Times New Roman" w:cs="Times New Roman"/>
          <w:sz w:val="24"/>
          <w:szCs w:val="24"/>
        </w:rPr>
      </w:pPr>
    </w:p>
    <w:p w14:paraId="40751D48" w14:textId="52C60F36" w:rsid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Zakon o komunalnom gospodarstvu (Narodne novine, br.68/18,110/18 i 32/20)  člankom  111.st.3 propisuje da izgled službene odore te izgled i sadržaj službene iskaznice komunalnog redara propisuje predstavničko tijelo jedinice lokalne samouprave svojom odlukom.</w:t>
      </w:r>
    </w:p>
    <w:p w14:paraId="67F12A5F" w14:textId="786A67C3" w:rsidR="002013E3" w:rsidRP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 xml:space="preserve">Člankom  36. Statuta Grada Makarske (Glasnik Grada Makarske, br.8/18,14/18 i 9/20)  propisano je da Gradsko vijeće donosi odluke i druge opće akte koji su mu stavljeni u djelokrug zakonom i drugim podzakonskim aktima. </w:t>
      </w:r>
    </w:p>
    <w:p w14:paraId="30ECA642" w14:textId="77777777" w:rsidR="002013E3" w:rsidRDefault="002013E3" w:rsidP="002013E3">
      <w:pPr>
        <w:pStyle w:val="Bezproreda"/>
        <w:jc w:val="both"/>
        <w:rPr>
          <w:rFonts w:ascii="Times New Roman" w:eastAsia="Times New Roman" w:hAnsi="Times New Roman" w:cs="Times New Roman"/>
          <w:sz w:val="24"/>
          <w:szCs w:val="24"/>
        </w:rPr>
      </w:pPr>
    </w:p>
    <w:p w14:paraId="29F368D6" w14:textId="3C44353F" w:rsidR="002013E3" w:rsidRP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Nadalje, Zakon o komunalnom gospodarstvu u čl.109. propisuje da poslove nadzora koje na temelju ovog Zakona obavlja upravno tijelo provode komunalni redari koji su službenici tog tijela. Člankom  čl.109. st.2  istog Zakona propisano je da komunalni redari imaju ovlasti obavljanja nadzora propisane ovim Zakonom, odlukom o komunalnom redu i posebnim zakonom</w:t>
      </w:r>
      <w:r>
        <w:rPr>
          <w:rFonts w:ascii="Times New Roman" w:eastAsia="Times New Roman" w:hAnsi="Times New Roman" w:cs="Times New Roman"/>
          <w:sz w:val="24"/>
          <w:szCs w:val="24"/>
        </w:rPr>
        <w:t>, do</w:t>
      </w:r>
      <w:r w:rsidRPr="002013E3">
        <w:rPr>
          <w:rFonts w:ascii="Times New Roman" w:eastAsia="Times New Roman" w:hAnsi="Times New Roman" w:cs="Times New Roman"/>
          <w:sz w:val="24"/>
          <w:szCs w:val="24"/>
        </w:rPr>
        <w:t>k je st.3. čl.109. propisano da komunalni redari obavljaju i poslove određene posebnim zakonom.</w:t>
      </w:r>
    </w:p>
    <w:p w14:paraId="79D505C3" w14:textId="77777777" w:rsidR="002013E3" w:rsidRDefault="002013E3" w:rsidP="002013E3">
      <w:pPr>
        <w:pStyle w:val="Bezproreda"/>
        <w:jc w:val="both"/>
        <w:rPr>
          <w:rFonts w:ascii="Times New Roman" w:eastAsia="Times New Roman" w:hAnsi="Times New Roman" w:cs="Times New Roman"/>
          <w:sz w:val="24"/>
          <w:szCs w:val="24"/>
        </w:rPr>
      </w:pPr>
    </w:p>
    <w:p w14:paraId="7A09A9EA" w14:textId="6773A6CE" w:rsidR="002013E3" w:rsidRP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U Gradu Makarska poslove provedbe Odluke o komunalnom redu obavlja Odsjek komunalnog i prometnog redarstva</w:t>
      </w:r>
      <w:r>
        <w:rPr>
          <w:rFonts w:ascii="Times New Roman" w:eastAsia="Times New Roman" w:hAnsi="Times New Roman" w:cs="Times New Roman"/>
          <w:sz w:val="24"/>
          <w:szCs w:val="24"/>
        </w:rPr>
        <w:t>,</w:t>
      </w:r>
      <w:r w:rsidRPr="002013E3">
        <w:rPr>
          <w:rFonts w:ascii="Times New Roman" w:eastAsia="Times New Roman" w:hAnsi="Times New Roman" w:cs="Times New Roman"/>
          <w:sz w:val="24"/>
          <w:szCs w:val="24"/>
        </w:rPr>
        <w:t xml:space="preserve"> Upravnog odjela za komunalno gospodarstvo. Službenici Odsjeka komunalnog i prometnog redarstva u provedbi Odluke o komunalnom redu obavljaju poslove nadzora nad provedbom Odluke o komunalnom redu i druge poslove određene Odlukom o komunalnom redu kao i poslove određene Zakonom o komunalnom gospodarstvu i drugim posebnim zakonom.</w:t>
      </w:r>
    </w:p>
    <w:p w14:paraId="5FC85D7B" w14:textId="4BF4BF73" w:rsidR="002013E3" w:rsidRDefault="002013E3" w:rsidP="002013E3">
      <w:pPr>
        <w:pStyle w:val="Bezproreda"/>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Pr="002013E3">
        <w:rPr>
          <w:rFonts w:ascii="Times New Roman" w:eastAsia="Times New Roman" w:hAnsi="Times New Roman" w:cs="Times New Roman"/>
          <w:sz w:val="24"/>
          <w:szCs w:val="24"/>
        </w:rPr>
        <w:t>akonom o komunalnom gospodarstvu propisano je da komunalni redar u obavljanju službene dužnosti nosi službenu odoru i ima službenu iskaznicu.</w:t>
      </w:r>
    </w:p>
    <w:p w14:paraId="07618715" w14:textId="77777777" w:rsidR="002013E3" w:rsidRPr="002013E3" w:rsidRDefault="002013E3" w:rsidP="002013E3">
      <w:pPr>
        <w:pStyle w:val="Bezproreda"/>
        <w:ind w:firstLine="708"/>
        <w:jc w:val="both"/>
        <w:rPr>
          <w:rFonts w:ascii="Times New Roman" w:eastAsia="Times New Roman" w:hAnsi="Times New Roman" w:cs="Times New Roman"/>
          <w:sz w:val="24"/>
          <w:szCs w:val="24"/>
        </w:rPr>
      </w:pPr>
    </w:p>
    <w:p w14:paraId="23079B3A" w14:textId="08C9505B" w:rsidR="002013E3" w:rsidRP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Prijedlogom ove Odluke propisuje se izgled službene odore službenika Odsjeka komunalnog i prometnog redarstva</w:t>
      </w:r>
      <w:r w:rsidR="000F4363" w:rsidRPr="000F4363">
        <w:rPr>
          <w:rFonts w:ascii="Times New Roman" w:hAnsi="Times New Roman" w:cs="Times New Roman"/>
          <w:sz w:val="24"/>
          <w:szCs w:val="24"/>
        </w:rPr>
        <w:t xml:space="preserve"> </w:t>
      </w:r>
      <w:r w:rsidR="000F4363" w:rsidRPr="009B4678">
        <w:rPr>
          <w:rFonts w:ascii="Times New Roman" w:hAnsi="Times New Roman" w:cs="Times New Roman"/>
          <w:sz w:val="24"/>
          <w:szCs w:val="24"/>
        </w:rPr>
        <w:t>ovlaštenih za obavljanje poslova iz nadležnosti komunalnog redara i to: voditelj</w:t>
      </w:r>
      <w:r w:rsidR="000F4363">
        <w:rPr>
          <w:rFonts w:ascii="Times New Roman" w:hAnsi="Times New Roman" w:cs="Times New Roman"/>
          <w:sz w:val="24"/>
          <w:szCs w:val="24"/>
        </w:rPr>
        <w:t>a</w:t>
      </w:r>
      <w:r w:rsidR="000F4363" w:rsidRPr="009B4678">
        <w:rPr>
          <w:rFonts w:ascii="Times New Roman" w:hAnsi="Times New Roman" w:cs="Times New Roman"/>
          <w:sz w:val="24"/>
          <w:szCs w:val="24"/>
        </w:rPr>
        <w:t xml:space="preserve"> Odsjeka, pomoćnik</w:t>
      </w:r>
      <w:r w:rsidR="000F4363">
        <w:rPr>
          <w:rFonts w:ascii="Times New Roman" w:hAnsi="Times New Roman" w:cs="Times New Roman"/>
          <w:sz w:val="24"/>
          <w:szCs w:val="24"/>
        </w:rPr>
        <w:t>a</w:t>
      </w:r>
      <w:r w:rsidR="000F4363" w:rsidRPr="009B4678">
        <w:rPr>
          <w:rFonts w:ascii="Times New Roman" w:hAnsi="Times New Roman" w:cs="Times New Roman"/>
          <w:sz w:val="24"/>
          <w:szCs w:val="24"/>
        </w:rPr>
        <w:t xml:space="preserve"> voditelja Odsjeka te komunalni</w:t>
      </w:r>
      <w:r w:rsidR="000F4363">
        <w:rPr>
          <w:rFonts w:ascii="Times New Roman" w:hAnsi="Times New Roman" w:cs="Times New Roman"/>
          <w:sz w:val="24"/>
          <w:szCs w:val="24"/>
        </w:rPr>
        <w:t>h</w:t>
      </w:r>
      <w:r w:rsidR="000F4363" w:rsidRPr="009B4678">
        <w:rPr>
          <w:rFonts w:ascii="Times New Roman" w:hAnsi="Times New Roman" w:cs="Times New Roman"/>
          <w:sz w:val="24"/>
          <w:szCs w:val="24"/>
        </w:rPr>
        <w:t xml:space="preserve"> redar</w:t>
      </w:r>
      <w:r w:rsidR="000F4363">
        <w:rPr>
          <w:rFonts w:ascii="Times New Roman" w:hAnsi="Times New Roman" w:cs="Times New Roman"/>
          <w:sz w:val="24"/>
          <w:szCs w:val="24"/>
        </w:rPr>
        <w:t>a</w:t>
      </w:r>
      <w:r w:rsidRPr="002013E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013E3">
        <w:rPr>
          <w:rFonts w:ascii="Times New Roman" w:eastAsia="Times New Roman" w:hAnsi="Times New Roman" w:cs="Times New Roman"/>
          <w:sz w:val="24"/>
          <w:szCs w:val="24"/>
        </w:rPr>
        <w:t xml:space="preserve">Službena odora dio je neverbalne komunikacije, uživa autoritet među građanima i bitni je činitelj stvaranja prvog dojma o onom tko je nosi, a potom i slike o  Gradu Makarska, tako da mora biti uredna i čista i ne smije biti dotrajala.  </w:t>
      </w:r>
    </w:p>
    <w:p w14:paraId="3CF932AD" w14:textId="77777777" w:rsidR="002013E3" w:rsidRDefault="002013E3" w:rsidP="002013E3">
      <w:pPr>
        <w:pStyle w:val="Bezproreda"/>
        <w:jc w:val="both"/>
        <w:rPr>
          <w:rFonts w:ascii="Times New Roman" w:eastAsia="Times New Roman" w:hAnsi="Times New Roman" w:cs="Times New Roman"/>
          <w:sz w:val="24"/>
          <w:szCs w:val="24"/>
        </w:rPr>
      </w:pPr>
    </w:p>
    <w:p w14:paraId="75DAC1A1" w14:textId="7B80E21F" w:rsidR="002013E3" w:rsidRP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 xml:space="preserve">Službena odora propisana ovom odlukom prilagođena je vrsti posla, sezoni (ljetna i zimska), te je obuhvatila oba spola (muški ženski).  </w:t>
      </w:r>
    </w:p>
    <w:p w14:paraId="48C1100E" w14:textId="77777777" w:rsidR="002013E3" w:rsidRDefault="002013E3" w:rsidP="002013E3">
      <w:pPr>
        <w:pStyle w:val="Bezproreda"/>
        <w:jc w:val="both"/>
        <w:rPr>
          <w:rFonts w:ascii="Times New Roman" w:eastAsia="Times New Roman" w:hAnsi="Times New Roman" w:cs="Times New Roman"/>
          <w:sz w:val="24"/>
          <w:szCs w:val="24"/>
        </w:rPr>
      </w:pPr>
    </w:p>
    <w:p w14:paraId="64433B37" w14:textId="2E1C5F0B" w:rsidR="002013E3" w:rsidRPr="002013E3" w:rsidRDefault="002013E3" w:rsidP="002013E3">
      <w:pPr>
        <w:pStyle w:val="Bezproreda"/>
        <w:ind w:firstLine="708"/>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Predloženom Odlukom se propisuje način korištenja službene odore i vođenje evidencije o službenoj odori, propisuje se što sadrži evidencij</w:t>
      </w:r>
      <w:r>
        <w:rPr>
          <w:rFonts w:ascii="Times New Roman" w:eastAsia="Times New Roman" w:hAnsi="Times New Roman" w:cs="Times New Roman"/>
          <w:sz w:val="24"/>
          <w:szCs w:val="24"/>
        </w:rPr>
        <w:t>a</w:t>
      </w:r>
      <w:r w:rsidRPr="002013E3">
        <w:rPr>
          <w:rFonts w:ascii="Times New Roman" w:eastAsia="Times New Roman" w:hAnsi="Times New Roman" w:cs="Times New Roman"/>
          <w:sz w:val="24"/>
          <w:szCs w:val="24"/>
        </w:rPr>
        <w:t xml:space="preserve"> o službenoj odori, zaduživanje službenom odorom komunalnog redara kao i uporabni rokovi službene odore.</w:t>
      </w:r>
    </w:p>
    <w:p w14:paraId="4CA056DA" w14:textId="77777777" w:rsidR="002013E3" w:rsidRDefault="002013E3" w:rsidP="002013E3">
      <w:pPr>
        <w:pStyle w:val="Bezproreda"/>
        <w:jc w:val="both"/>
        <w:rPr>
          <w:rFonts w:ascii="Times New Roman" w:eastAsia="Times New Roman" w:hAnsi="Times New Roman" w:cs="Times New Roman"/>
          <w:sz w:val="24"/>
          <w:szCs w:val="24"/>
        </w:rPr>
      </w:pPr>
    </w:p>
    <w:p w14:paraId="0243A565" w14:textId="630B9013" w:rsidR="002013E3" w:rsidRDefault="002013E3" w:rsidP="00FC72C1">
      <w:pPr>
        <w:pStyle w:val="Bezproreda"/>
        <w:ind w:firstLine="708"/>
        <w:jc w:val="both"/>
        <w:rPr>
          <w:rFonts w:ascii="Times New Roman" w:eastAsia="Times New Roman" w:hAnsi="Times New Roman" w:cs="Times New Roman"/>
          <w:sz w:val="24"/>
          <w:szCs w:val="24"/>
        </w:rPr>
      </w:pPr>
      <w:r w:rsidRPr="00C13F2E">
        <w:rPr>
          <w:rFonts w:ascii="Times New Roman" w:eastAsia="Times New Roman" w:hAnsi="Times New Roman" w:cs="Times New Roman"/>
          <w:sz w:val="24"/>
          <w:szCs w:val="24"/>
        </w:rPr>
        <w:t xml:space="preserve">Ova Odlukom propisuje se i sadržaj službenih iskaznica </w:t>
      </w:r>
      <w:r w:rsidR="00FC72C1" w:rsidRPr="002013E3">
        <w:rPr>
          <w:rFonts w:ascii="Times New Roman" w:eastAsia="Times New Roman" w:hAnsi="Times New Roman" w:cs="Times New Roman"/>
          <w:sz w:val="24"/>
          <w:szCs w:val="24"/>
        </w:rPr>
        <w:t>službenika Odsjeka komunalnog i prometnog redarstva</w:t>
      </w:r>
      <w:r w:rsidR="00FC72C1" w:rsidRPr="000F4363">
        <w:rPr>
          <w:rFonts w:ascii="Times New Roman" w:hAnsi="Times New Roman" w:cs="Times New Roman"/>
          <w:sz w:val="24"/>
          <w:szCs w:val="24"/>
        </w:rPr>
        <w:t xml:space="preserve"> </w:t>
      </w:r>
      <w:r w:rsidR="00FC72C1" w:rsidRPr="009B4678">
        <w:rPr>
          <w:rFonts w:ascii="Times New Roman" w:hAnsi="Times New Roman" w:cs="Times New Roman"/>
          <w:sz w:val="24"/>
          <w:szCs w:val="24"/>
        </w:rPr>
        <w:t>ovlaštenih za obavljanje poslova iz nadležnosti komunalnog redara</w:t>
      </w:r>
      <w:r w:rsidRPr="00C13F2E">
        <w:rPr>
          <w:rFonts w:ascii="Times New Roman" w:eastAsia="Times New Roman" w:hAnsi="Times New Roman" w:cs="Times New Roman"/>
          <w:sz w:val="24"/>
          <w:szCs w:val="24"/>
        </w:rPr>
        <w:t xml:space="preserve">, način korištenja i vođenja evidencije o službenim iskaznicama i značkama, način izdavanja i vođenja evidencije o iskaznicama i </w:t>
      </w:r>
      <w:r w:rsidR="00C13F2E" w:rsidRPr="00C13F2E">
        <w:rPr>
          <w:rFonts w:ascii="Times New Roman" w:eastAsia="Times New Roman" w:hAnsi="Times New Roman" w:cs="Times New Roman"/>
          <w:sz w:val="24"/>
          <w:szCs w:val="24"/>
        </w:rPr>
        <w:t xml:space="preserve">značkama </w:t>
      </w:r>
      <w:r w:rsidRPr="00C13F2E">
        <w:rPr>
          <w:rFonts w:ascii="Times New Roman" w:eastAsia="Times New Roman" w:hAnsi="Times New Roman" w:cs="Times New Roman"/>
          <w:sz w:val="24"/>
          <w:szCs w:val="24"/>
        </w:rPr>
        <w:t xml:space="preserve">te </w:t>
      </w:r>
      <w:r w:rsidR="00C13F2E" w:rsidRPr="00C13F2E">
        <w:rPr>
          <w:rFonts w:ascii="Times New Roman" w:eastAsia="Times New Roman" w:hAnsi="Times New Roman" w:cs="Times New Roman"/>
          <w:sz w:val="24"/>
          <w:szCs w:val="24"/>
        </w:rPr>
        <w:t xml:space="preserve">odredbe o </w:t>
      </w:r>
      <w:r w:rsidRPr="00C13F2E">
        <w:rPr>
          <w:rFonts w:ascii="Times New Roman" w:eastAsia="Times New Roman" w:hAnsi="Times New Roman" w:cs="Times New Roman"/>
          <w:sz w:val="24"/>
          <w:szCs w:val="24"/>
        </w:rPr>
        <w:t>oznakama službenika Odsjeka komunalno</w:t>
      </w:r>
      <w:r w:rsidR="00C13F2E" w:rsidRPr="00C13F2E">
        <w:rPr>
          <w:rFonts w:ascii="Times New Roman" w:eastAsia="Times New Roman" w:hAnsi="Times New Roman" w:cs="Times New Roman"/>
          <w:sz w:val="24"/>
          <w:szCs w:val="24"/>
        </w:rPr>
        <w:t>g</w:t>
      </w:r>
      <w:r w:rsidRPr="00C13F2E">
        <w:rPr>
          <w:rFonts w:ascii="Times New Roman" w:eastAsia="Times New Roman" w:hAnsi="Times New Roman" w:cs="Times New Roman"/>
          <w:sz w:val="24"/>
          <w:szCs w:val="24"/>
        </w:rPr>
        <w:t xml:space="preserve"> i prometno</w:t>
      </w:r>
      <w:r w:rsidR="00C13F2E" w:rsidRPr="00C13F2E">
        <w:rPr>
          <w:rFonts w:ascii="Times New Roman" w:eastAsia="Times New Roman" w:hAnsi="Times New Roman" w:cs="Times New Roman"/>
          <w:sz w:val="24"/>
          <w:szCs w:val="24"/>
        </w:rPr>
        <w:t>g</w:t>
      </w:r>
      <w:r w:rsidRPr="00C13F2E">
        <w:rPr>
          <w:rFonts w:ascii="Times New Roman" w:eastAsia="Times New Roman" w:hAnsi="Times New Roman" w:cs="Times New Roman"/>
          <w:sz w:val="24"/>
          <w:szCs w:val="24"/>
        </w:rPr>
        <w:t xml:space="preserve"> redarstv</w:t>
      </w:r>
      <w:r w:rsidR="00C13F2E" w:rsidRPr="00C13F2E">
        <w:rPr>
          <w:rFonts w:ascii="Times New Roman" w:eastAsia="Times New Roman" w:hAnsi="Times New Roman" w:cs="Times New Roman"/>
          <w:sz w:val="24"/>
          <w:szCs w:val="24"/>
        </w:rPr>
        <w:t>a</w:t>
      </w:r>
      <w:r w:rsidRPr="00C13F2E">
        <w:rPr>
          <w:rFonts w:ascii="Times New Roman" w:eastAsia="Times New Roman" w:hAnsi="Times New Roman" w:cs="Times New Roman"/>
          <w:sz w:val="24"/>
          <w:szCs w:val="24"/>
        </w:rPr>
        <w:t>.</w:t>
      </w:r>
      <w:r w:rsidR="00C13F2E" w:rsidRPr="00C13F2E">
        <w:rPr>
          <w:rFonts w:ascii="Times New Roman" w:eastAsia="Times New Roman" w:hAnsi="Times New Roman" w:cs="Times New Roman"/>
          <w:sz w:val="24"/>
          <w:szCs w:val="24"/>
        </w:rPr>
        <w:t xml:space="preserve"> </w:t>
      </w:r>
      <w:r w:rsidRPr="00C13F2E">
        <w:rPr>
          <w:rFonts w:ascii="Times New Roman" w:eastAsia="Times New Roman" w:hAnsi="Times New Roman" w:cs="Times New Roman"/>
          <w:sz w:val="24"/>
          <w:szCs w:val="24"/>
        </w:rPr>
        <w:t>Službenu odoru, službene iskaznice te značke izdaje i evidenciju vodi voditelj Odsjeka komunalnog i prometnog redarstva.</w:t>
      </w:r>
      <w:r w:rsidR="00C13F2E" w:rsidRPr="00C13F2E">
        <w:rPr>
          <w:rFonts w:ascii="Times New Roman" w:eastAsia="Times New Roman" w:hAnsi="Times New Roman" w:cs="Times New Roman"/>
          <w:sz w:val="24"/>
          <w:szCs w:val="24"/>
        </w:rPr>
        <w:t xml:space="preserve"> </w:t>
      </w:r>
      <w:r w:rsidRPr="00C13F2E">
        <w:rPr>
          <w:rFonts w:ascii="Times New Roman" w:eastAsia="Times New Roman" w:hAnsi="Times New Roman" w:cs="Times New Roman"/>
          <w:sz w:val="24"/>
          <w:szCs w:val="24"/>
        </w:rPr>
        <w:t>Za provođenje ove Odluke sredstva se osiguravaju u Proračunu Grada Makarsk</w:t>
      </w:r>
      <w:r w:rsidR="00C13F2E" w:rsidRPr="00C13F2E">
        <w:rPr>
          <w:rFonts w:ascii="Times New Roman" w:eastAsia="Times New Roman" w:hAnsi="Times New Roman" w:cs="Times New Roman"/>
          <w:sz w:val="24"/>
          <w:szCs w:val="24"/>
        </w:rPr>
        <w:t>e.</w:t>
      </w:r>
    </w:p>
    <w:p w14:paraId="200E39BB" w14:textId="77777777" w:rsidR="00541838" w:rsidRPr="00C13F2E" w:rsidRDefault="00541838" w:rsidP="002013E3">
      <w:pPr>
        <w:pStyle w:val="Bezproreda"/>
        <w:ind w:firstLine="708"/>
        <w:jc w:val="both"/>
        <w:rPr>
          <w:rFonts w:ascii="Times New Roman" w:eastAsia="Times New Roman" w:hAnsi="Times New Roman" w:cs="Times New Roman"/>
          <w:sz w:val="24"/>
          <w:szCs w:val="24"/>
        </w:rPr>
      </w:pPr>
    </w:p>
    <w:p w14:paraId="782CC331" w14:textId="1176F461" w:rsidR="002013E3" w:rsidRDefault="002013E3" w:rsidP="00C13F2E">
      <w:pPr>
        <w:pStyle w:val="Bezproreda"/>
        <w:ind w:firstLine="708"/>
        <w:jc w:val="both"/>
        <w:rPr>
          <w:rFonts w:ascii="Times New Roman" w:eastAsia="Times New Roman" w:hAnsi="Times New Roman" w:cs="Times New Roman"/>
          <w:sz w:val="24"/>
          <w:szCs w:val="24"/>
        </w:rPr>
      </w:pPr>
      <w:r w:rsidRPr="00C13F2E">
        <w:rPr>
          <w:rFonts w:ascii="Times New Roman" w:eastAsia="Times New Roman" w:hAnsi="Times New Roman" w:cs="Times New Roman"/>
          <w:sz w:val="24"/>
          <w:szCs w:val="24"/>
        </w:rPr>
        <w:t>Slijedom naprijed navedenog, predlaže se usvajanje  Odluke o izgledu službene odore te izgledu i sadržaju službene iskaznice komunalnog redara, s priloženim prilozima.</w:t>
      </w:r>
    </w:p>
    <w:p w14:paraId="4E46A9E2" w14:textId="77777777" w:rsidR="00C13F2E" w:rsidRPr="00C13F2E" w:rsidRDefault="00C13F2E" w:rsidP="00C13F2E">
      <w:pPr>
        <w:pStyle w:val="Bezproreda"/>
        <w:ind w:firstLine="708"/>
        <w:jc w:val="both"/>
        <w:rPr>
          <w:rFonts w:ascii="Times New Roman" w:eastAsia="Times New Roman" w:hAnsi="Times New Roman" w:cs="Times New Roman"/>
          <w:sz w:val="24"/>
          <w:szCs w:val="24"/>
        </w:rPr>
      </w:pPr>
    </w:p>
    <w:p w14:paraId="68493526" w14:textId="10AB2D65" w:rsidR="002013E3" w:rsidRDefault="002013E3" w:rsidP="002013E3">
      <w:pPr>
        <w:pStyle w:val="Bezproreda"/>
        <w:jc w:val="both"/>
        <w:rPr>
          <w:rFonts w:ascii="Times New Roman" w:eastAsia="Times New Roman" w:hAnsi="Times New Roman" w:cs="Times New Roman"/>
          <w:sz w:val="24"/>
          <w:szCs w:val="24"/>
        </w:rPr>
      </w:pPr>
      <w:r w:rsidRP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00C13F2E">
        <w:rPr>
          <w:rFonts w:ascii="Times New Roman" w:eastAsia="Times New Roman" w:hAnsi="Times New Roman" w:cs="Times New Roman"/>
          <w:sz w:val="24"/>
          <w:szCs w:val="24"/>
        </w:rPr>
        <w:tab/>
      </w:r>
      <w:r w:rsidRPr="00C13F2E">
        <w:rPr>
          <w:rFonts w:ascii="Times New Roman" w:eastAsia="Times New Roman" w:hAnsi="Times New Roman" w:cs="Times New Roman"/>
          <w:sz w:val="24"/>
          <w:szCs w:val="24"/>
        </w:rPr>
        <w:t>Gradonačelnik</w:t>
      </w:r>
    </w:p>
    <w:p w14:paraId="5B88D76F" w14:textId="272BAE5C" w:rsidR="002013E3" w:rsidRPr="002013E3" w:rsidRDefault="002013E3" w:rsidP="002013E3">
      <w:pPr>
        <w:pStyle w:val="Bezproreda"/>
        <w:jc w:val="both"/>
        <w:rPr>
          <w:rFonts w:ascii="Times New Roman" w:eastAsia="Times New Roman" w:hAnsi="Times New Roman" w:cs="Times New Roman"/>
          <w:sz w:val="24"/>
          <w:szCs w:val="24"/>
        </w:rPr>
      </w:pPr>
      <w:r w:rsidRPr="002013E3">
        <w:rPr>
          <w:rFonts w:ascii="Times New Roman" w:eastAsia="Times New Roman" w:hAnsi="Times New Roman" w:cs="Times New Roman"/>
          <w:sz w:val="24"/>
          <w:szCs w:val="24"/>
        </w:rPr>
        <w:t xml:space="preserve">                                                                                                                 Jure Brkan, </w:t>
      </w:r>
      <w:proofErr w:type="spellStart"/>
      <w:r w:rsidRPr="002013E3">
        <w:rPr>
          <w:rFonts w:ascii="Times New Roman" w:eastAsia="Times New Roman" w:hAnsi="Times New Roman" w:cs="Times New Roman"/>
          <w:sz w:val="24"/>
          <w:szCs w:val="24"/>
        </w:rPr>
        <w:t>dipl.oec</w:t>
      </w:r>
      <w:proofErr w:type="spellEnd"/>
      <w:r w:rsidR="00C13F2E">
        <w:rPr>
          <w:rFonts w:ascii="Times New Roman" w:eastAsia="Times New Roman" w:hAnsi="Times New Roman" w:cs="Times New Roman"/>
          <w:sz w:val="24"/>
          <w:szCs w:val="24"/>
        </w:rPr>
        <w:t>.</w:t>
      </w:r>
    </w:p>
    <w:sectPr w:rsidR="002013E3" w:rsidRPr="002013E3" w:rsidSect="00F01405">
      <w:pgSz w:w="12240" w:h="15840"/>
      <w:pgMar w:top="993" w:right="1417" w:bottom="709"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2A96B" w14:textId="77777777" w:rsidR="007E1444" w:rsidRDefault="007E1444" w:rsidP="001B4704">
      <w:pPr>
        <w:pStyle w:val="Bezproreda"/>
      </w:pPr>
      <w:r>
        <w:separator/>
      </w:r>
    </w:p>
  </w:endnote>
  <w:endnote w:type="continuationSeparator" w:id="0">
    <w:p w14:paraId="51386983" w14:textId="77777777" w:rsidR="007E1444" w:rsidRDefault="007E1444" w:rsidP="001B4704">
      <w:pPr>
        <w:pStyle w:val="Bezprored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F1CF" w14:textId="77777777" w:rsidR="007E1444" w:rsidRDefault="007E1444" w:rsidP="001B4704">
      <w:pPr>
        <w:pStyle w:val="Bezproreda"/>
      </w:pPr>
      <w:r>
        <w:separator/>
      </w:r>
    </w:p>
  </w:footnote>
  <w:footnote w:type="continuationSeparator" w:id="0">
    <w:p w14:paraId="2D078C46" w14:textId="77777777" w:rsidR="007E1444" w:rsidRDefault="007E1444" w:rsidP="001B4704">
      <w:pPr>
        <w:pStyle w:val="Bezproreda"/>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2AE8178"/>
    <w:lvl w:ilvl="0">
      <w:numFmt w:val="bullet"/>
      <w:lvlText w:val="*"/>
      <w:lvlJc w:val="left"/>
    </w:lvl>
  </w:abstractNum>
  <w:abstractNum w:abstractNumId="1" w15:restartNumberingAfterBreak="0">
    <w:nsid w:val="093561E6"/>
    <w:multiLevelType w:val="hybridMultilevel"/>
    <w:tmpl w:val="0F4C4184"/>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136AA6"/>
    <w:multiLevelType w:val="hybridMultilevel"/>
    <w:tmpl w:val="48E00DE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936747"/>
    <w:multiLevelType w:val="hybridMultilevel"/>
    <w:tmpl w:val="B9CC7926"/>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571627D"/>
    <w:multiLevelType w:val="hybridMultilevel"/>
    <w:tmpl w:val="C21896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DC37E5B"/>
    <w:multiLevelType w:val="hybridMultilevel"/>
    <w:tmpl w:val="48E00DE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2BF4115"/>
    <w:multiLevelType w:val="hybridMultilevel"/>
    <w:tmpl w:val="48E00DE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C616516"/>
    <w:multiLevelType w:val="hybridMultilevel"/>
    <w:tmpl w:val="95A21306"/>
    <w:lvl w:ilvl="0" w:tplc="DAC6657C">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7"/>
  </w:num>
  <w:num w:numId="4">
    <w:abstractNumId w:val="1"/>
  </w:num>
  <w:num w:numId="5">
    <w:abstractNumId w:val="2"/>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16"/>
    <w:rsid w:val="000136A3"/>
    <w:rsid w:val="00035436"/>
    <w:rsid w:val="0004096E"/>
    <w:rsid w:val="00054D8B"/>
    <w:rsid w:val="00060315"/>
    <w:rsid w:val="000744EE"/>
    <w:rsid w:val="000804B3"/>
    <w:rsid w:val="00087CB4"/>
    <w:rsid w:val="00090AB5"/>
    <w:rsid w:val="00090AD1"/>
    <w:rsid w:val="00091C7A"/>
    <w:rsid w:val="000A0C05"/>
    <w:rsid w:val="000A62EB"/>
    <w:rsid w:val="000B619F"/>
    <w:rsid w:val="000C1ACA"/>
    <w:rsid w:val="000C61F4"/>
    <w:rsid w:val="000D50D1"/>
    <w:rsid w:val="000D5D13"/>
    <w:rsid w:val="000D6753"/>
    <w:rsid w:val="000F3763"/>
    <w:rsid w:val="000F4363"/>
    <w:rsid w:val="0013155F"/>
    <w:rsid w:val="00182A36"/>
    <w:rsid w:val="001912B8"/>
    <w:rsid w:val="00194E75"/>
    <w:rsid w:val="001A68CA"/>
    <w:rsid w:val="001B379B"/>
    <w:rsid w:val="001B4704"/>
    <w:rsid w:val="001C0BF6"/>
    <w:rsid w:val="001E7766"/>
    <w:rsid w:val="001F3EBC"/>
    <w:rsid w:val="002013E3"/>
    <w:rsid w:val="00204A16"/>
    <w:rsid w:val="00211319"/>
    <w:rsid w:val="0027645D"/>
    <w:rsid w:val="0029127E"/>
    <w:rsid w:val="002949A7"/>
    <w:rsid w:val="002A4774"/>
    <w:rsid w:val="002C1818"/>
    <w:rsid w:val="002F102B"/>
    <w:rsid w:val="002F15DA"/>
    <w:rsid w:val="00312C74"/>
    <w:rsid w:val="00321362"/>
    <w:rsid w:val="003901B5"/>
    <w:rsid w:val="003B29E4"/>
    <w:rsid w:val="003B2A4E"/>
    <w:rsid w:val="003D1089"/>
    <w:rsid w:val="003F5F36"/>
    <w:rsid w:val="004154CB"/>
    <w:rsid w:val="00450147"/>
    <w:rsid w:val="00451B48"/>
    <w:rsid w:val="0049464E"/>
    <w:rsid w:val="004B47E7"/>
    <w:rsid w:val="004B6BBE"/>
    <w:rsid w:val="004D2DC4"/>
    <w:rsid w:val="004E48FE"/>
    <w:rsid w:val="004F6145"/>
    <w:rsid w:val="004F72D3"/>
    <w:rsid w:val="00541838"/>
    <w:rsid w:val="005544FE"/>
    <w:rsid w:val="00557C4D"/>
    <w:rsid w:val="0058238A"/>
    <w:rsid w:val="00597E59"/>
    <w:rsid w:val="005B49FE"/>
    <w:rsid w:val="005C6A1E"/>
    <w:rsid w:val="005D1091"/>
    <w:rsid w:val="005E26E8"/>
    <w:rsid w:val="00602466"/>
    <w:rsid w:val="0060313A"/>
    <w:rsid w:val="00604C00"/>
    <w:rsid w:val="00612797"/>
    <w:rsid w:val="006270EA"/>
    <w:rsid w:val="006370DB"/>
    <w:rsid w:val="006633C7"/>
    <w:rsid w:val="006838F0"/>
    <w:rsid w:val="006A6547"/>
    <w:rsid w:val="006E3B63"/>
    <w:rsid w:val="006E4DCF"/>
    <w:rsid w:val="006F4C76"/>
    <w:rsid w:val="007112C6"/>
    <w:rsid w:val="007318C7"/>
    <w:rsid w:val="0073426E"/>
    <w:rsid w:val="0073670C"/>
    <w:rsid w:val="00760E7A"/>
    <w:rsid w:val="00761C88"/>
    <w:rsid w:val="0076281A"/>
    <w:rsid w:val="00775ED0"/>
    <w:rsid w:val="00776719"/>
    <w:rsid w:val="00785536"/>
    <w:rsid w:val="00787E84"/>
    <w:rsid w:val="007A3E61"/>
    <w:rsid w:val="007C32A7"/>
    <w:rsid w:val="007E1444"/>
    <w:rsid w:val="007F71F9"/>
    <w:rsid w:val="00800067"/>
    <w:rsid w:val="00807F11"/>
    <w:rsid w:val="00816851"/>
    <w:rsid w:val="00851A80"/>
    <w:rsid w:val="00856C13"/>
    <w:rsid w:val="00867FA5"/>
    <w:rsid w:val="0087132B"/>
    <w:rsid w:val="008A7C17"/>
    <w:rsid w:val="008D044B"/>
    <w:rsid w:val="008E7E00"/>
    <w:rsid w:val="00917A7B"/>
    <w:rsid w:val="00921C8F"/>
    <w:rsid w:val="00946EA0"/>
    <w:rsid w:val="009506A0"/>
    <w:rsid w:val="00955D70"/>
    <w:rsid w:val="00960A46"/>
    <w:rsid w:val="00973D0F"/>
    <w:rsid w:val="009909CA"/>
    <w:rsid w:val="0099213C"/>
    <w:rsid w:val="009A5FE5"/>
    <w:rsid w:val="009B1A41"/>
    <w:rsid w:val="009B3329"/>
    <w:rsid w:val="009B4678"/>
    <w:rsid w:val="009C0B74"/>
    <w:rsid w:val="009E5021"/>
    <w:rsid w:val="009E51DA"/>
    <w:rsid w:val="009F19A9"/>
    <w:rsid w:val="009F3591"/>
    <w:rsid w:val="00A231A1"/>
    <w:rsid w:val="00A477C1"/>
    <w:rsid w:val="00A567B0"/>
    <w:rsid w:val="00A75D20"/>
    <w:rsid w:val="00A83E27"/>
    <w:rsid w:val="00AA3283"/>
    <w:rsid w:val="00AC7179"/>
    <w:rsid w:val="00AD1B31"/>
    <w:rsid w:val="00AD691C"/>
    <w:rsid w:val="00AF3911"/>
    <w:rsid w:val="00AF4687"/>
    <w:rsid w:val="00B1072C"/>
    <w:rsid w:val="00B20A32"/>
    <w:rsid w:val="00B218A3"/>
    <w:rsid w:val="00B44AFD"/>
    <w:rsid w:val="00B508AF"/>
    <w:rsid w:val="00B727DC"/>
    <w:rsid w:val="00B85599"/>
    <w:rsid w:val="00BC54AA"/>
    <w:rsid w:val="00BF2E3B"/>
    <w:rsid w:val="00C13F2E"/>
    <w:rsid w:val="00C57460"/>
    <w:rsid w:val="00C608C3"/>
    <w:rsid w:val="00C678E5"/>
    <w:rsid w:val="00C70765"/>
    <w:rsid w:val="00C76396"/>
    <w:rsid w:val="00C869A1"/>
    <w:rsid w:val="00C87C9A"/>
    <w:rsid w:val="00C952FB"/>
    <w:rsid w:val="00C97AF3"/>
    <w:rsid w:val="00CA3EB2"/>
    <w:rsid w:val="00CA7798"/>
    <w:rsid w:val="00CB03A0"/>
    <w:rsid w:val="00CD172B"/>
    <w:rsid w:val="00CD71A8"/>
    <w:rsid w:val="00CF5829"/>
    <w:rsid w:val="00CF73AA"/>
    <w:rsid w:val="00D04F98"/>
    <w:rsid w:val="00D10835"/>
    <w:rsid w:val="00D260E3"/>
    <w:rsid w:val="00D44856"/>
    <w:rsid w:val="00D462A7"/>
    <w:rsid w:val="00D66A15"/>
    <w:rsid w:val="00D72BC6"/>
    <w:rsid w:val="00D85174"/>
    <w:rsid w:val="00D8654A"/>
    <w:rsid w:val="00DA30A4"/>
    <w:rsid w:val="00DB4B68"/>
    <w:rsid w:val="00DD34B7"/>
    <w:rsid w:val="00DD518E"/>
    <w:rsid w:val="00DE4B8C"/>
    <w:rsid w:val="00DF1301"/>
    <w:rsid w:val="00DF4EF4"/>
    <w:rsid w:val="00E03CE5"/>
    <w:rsid w:val="00E2403F"/>
    <w:rsid w:val="00E24DAA"/>
    <w:rsid w:val="00E27850"/>
    <w:rsid w:val="00E33F07"/>
    <w:rsid w:val="00E3634A"/>
    <w:rsid w:val="00E54813"/>
    <w:rsid w:val="00E703D2"/>
    <w:rsid w:val="00E7143A"/>
    <w:rsid w:val="00E83389"/>
    <w:rsid w:val="00E910AF"/>
    <w:rsid w:val="00EA16A7"/>
    <w:rsid w:val="00EA3DBE"/>
    <w:rsid w:val="00EB4A04"/>
    <w:rsid w:val="00EC419A"/>
    <w:rsid w:val="00EF117A"/>
    <w:rsid w:val="00EF2DFE"/>
    <w:rsid w:val="00F01405"/>
    <w:rsid w:val="00F124E6"/>
    <w:rsid w:val="00F213DD"/>
    <w:rsid w:val="00F40F22"/>
    <w:rsid w:val="00F445D4"/>
    <w:rsid w:val="00F44DBB"/>
    <w:rsid w:val="00F57CE6"/>
    <w:rsid w:val="00F6453F"/>
    <w:rsid w:val="00F67BF6"/>
    <w:rsid w:val="00F74DD6"/>
    <w:rsid w:val="00F95128"/>
    <w:rsid w:val="00FA70FA"/>
    <w:rsid w:val="00FB5736"/>
    <w:rsid w:val="00FC72C1"/>
    <w:rsid w:val="00FD5B16"/>
    <w:rsid w:val="00FE000A"/>
    <w:rsid w:val="00FE454F"/>
    <w:rsid w:val="00FF517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BF7F0"/>
  <w15:docId w15:val="{CA4F49C2-20D3-4781-92E7-35DA211F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B1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FD5B16"/>
    <w:pPr>
      <w:ind w:left="720"/>
      <w:contextualSpacing/>
    </w:pPr>
  </w:style>
  <w:style w:type="paragraph" w:styleId="Bezproreda">
    <w:name w:val="No Spacing"/>
    <w:uiPriority w:val="1"/>
    <w:qFormat/>
    <w:rsid w:val="00EF117A"/>
    <w:pPr>
      <w:spacing w:after="0" w:line="240" w:lineRule="auto"/>
    </w:pPr>
  </w:style>
  <w:style w:type="paragraph" w:styleId="Zaglavlje">
    <w:name w:val="header"/>
    <w:basedOn w:val="Normal"/>
    <w:link w:val="ZaglavljeChar"/>
    <w:semiHidden/>
    <w:rsid w:val="001B4704"/>
    <w:pPr>
      <w:tabs>
        <w:tab w:val="center" w:pos="4153"/>
        <w:tab w:val="right" w:pos="8306"/>
      </w:tabs>
      <w:spacing w:after="0" w:line="240" w:lineRule="auto"/>
    </w:pPr>
    <w:rPr>
      <w:rFonts w:ascii="Times New Roman" w:eastAsia="Times New Roman" w:hAnsi="Times New Roman" w:cs="Times New Roman"/>
      <w:sz w:val="20"/>
      <w:szCs w:val="20"/>
      <w:lang w:val="en-AU" w:eastAsia="hr-HR"/>
    </w:rPr>
  </w:style>
  <w:style w:type="character" w:customStyle="1" w:styleId="ZaglavljeChar">
    <w:name w:val="Zaglavlje Char"/>
    <w:basedOn w:val="Zadanifontodlomka"/>
    <w:link w:val="Zaglavlje"/>
    <w:semiHidden/>
    <w:rsid w:val="001B4704"/>
    <w:rPr>
      <w:rFonts w:ascii="Times New Roman" w:eastAsia="Times New Roman" w:hAnsi="Times New Roman" w:cs="Times New Roman"/>
      <w:sz w:val="20"/>
      <w:szCs w:val="20"/>
      <w:lang w:val="en-AU" w:eastAsia="hr-HR"/>
    </w:rPr>
  </w:style>
  <w:style w:type="paragraph" w:styleId="Tijeloteksta">
    <w:name w:val="Body Text"/>
    <w:basedOn w:val="Normal"/>
    <w:link w:val="TijelotekstaChar"/>
    <w:semiHidden/>
    <w:rsid w:val="001B4704"/>
    <w:pPr>
      <w:spacing w:after="0" w:line="240" w:lineRule="auto"/>
      <w:ind w:right="5386"/>
      <w:jc w:val="center"/>
    </w:pPr>
    <w:rPr>
      <w:rFonts w:ascii="Times New Roman" w:eastAsia="Times New Roman" w:hAnsi="Times New Roman" w:cs="Times New Roman"/>
      <w:sz w:val="28"/>
      <w:szCs w:val="20"/>
      <w:lang w:val="en-AU" w:eastAsia="hr-HR"/>
    </w:rPr>
  </w:style>
  <w:style w:type="character" w:customStyle="1" w:styleId="TijelotekstaChar">
    <w:name w:val="Tijelo teksta Char"/>
    <w:basedOn w:val="Zadanifontodlomka"/>
    <w:link w:val="Tijeloteksta"/>
    <w:semiHidden/>
    <w:rsid w:val="001B4704"/>
    <w:rPr>
      <w:rFonts w:ascii="Times New Roman" w:eastAsia="Times New Roman" w:hAnsi="Times New Roman" w:cs="Times New Roman"/>
      <w:sz w:val="28"/>
      <w:szCs w:val="20"/>
      <w:lang w:val="en-AU" w:eastAsia="hr-HR"/>
    </w:rPr>
  </w:style>
  <w:style w:type="paragraph" w:styleId="Tekstbalonia">
    <w:name w:val="Balloon Text"/>
    <w:basedOn w:val="Normal"/>
    <w:link w:val="TekstbaloniaChar"/>
    <w:uiPriority w:val="99"/>
    <w:semiHidden/>
    <w:unhideWhenUsed/>
    <w:rsid w:val="001B470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4704"/>
    <w:rPr>
      <w:rFonts w:ascii="Tahoma" w:hAnsi="Tahoma" w:cs="Tahoma"/>
      <w:sz w:val="16"/>
      <w:szCs w:val="16"/>
    </w:rPr>
  </w:style>
  <w:style w:type="paragraph" w:styleId="Podnoje">
    <w:name w:val="footer"/>
    <w:basedOn w:val="Normal"/>
    <w:link w:val="PodnojeChar"/>
    <w:uiPriority w:val="99"/>
    <w:semiHidden/>
    <w:unhideWhenUsed/>
    <w:rsid w:val="001B4704"/>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1B4704"/>
  </w:style>
  <w:style w:type="table" w:styleId="Reetkatablice">
    <w:name w:val="Table Grid"/>
    <w:basedOn w:val="Obinatablica"/>
    <w:uiPriority w:val="39"/>
    <w:rsid w:val="00E03CE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Reetkatablice1">
    <w:name w:val="Rešetka tablice1"/>
    <w:basedOn w:val="Obinatablica"/>
    <w:next w:val="Reetkatablice"/>
    <w:uiPriority w:val="39"/>
    <w:rsid w:val="00D44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580554">
      <w:bodyDiv w:val="1"/>
      <w:marLeft w:val="0"/>
      <w:marRight w:val="0"/>
      <w:marTop w:val="0"/>
      <w:marBottom w:val="0"/>
      <w:divBdr>
        <w:top w:val="none" w:sz="0" w:space="0" w:color="auto"/>
        <w:left w:val="none" w:sz="0" w:space="0" w:color="auto"/>
        <w:bottom w:val="none" w:sz="0" w:space="0" w:color="auto"/>
        <w:right w:val="none" w:sz="0" w:space="0" w:color="auto"/>
      </w:divBdr>
      <w:divsChild>
        <w:div w:id="1540970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5765"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www.zakon.hr/cms.htm?id=35769"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zakon.hr/cms.htm?id=43441"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2999</Words>
  <Characters>17097</Characters>
  <Application>Microsoft Office Word</Application>
  <DocSecurity>0</DocSecurity>
  <Lines>142</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Lovreta</dc:creator>
  <cp:lastModifiedBy>Lara Rakušić Ivanković</cp:lastModifiedBy>
  <cp:revision>2</cp:revision>
  <cp:lastPrinted>2020-12-09T12:50:00Z</cp:lastPrinted>
  <dcterms:created xsi:type="dcterms:W3CDTF">2020-12-09T13:23:00Z</dcterms:created>
  <dcterms:modified xsi:type="dcterms:W3CDTF">2020-12-09T13:23:00Z</dcterms:modified>
</cp:coreProperties>
</file>