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B72" w:rsidRPr="00901240" w:rsidRDefault="00231B72" w:rsidP="00231B72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724385">
        <w:rPr>
          <w:rFonts w:ascii="Times New Roman" w:hAnsi="Times New Roman"/>
          <w:sz w:val="24"/>
          <w:szCs w:val="24"/>
        </w:rPr>
        <w:t xml:space="preserve">Na temelju članka </w:t>
      </w:r>
      <w:r>
        <w:rPr>
          <w:rFonts w:ascii="Times New Roman" w:hAnsi="Times New Roman"/>
          <w:sz w:val="24"/>
          <w:szCs w:val="24"/>
        </w:rPr>
        <w:t>34</w:t>
      </w:r>
      <w:r w:rsidRPr="00F44F21">
        <w:rPr>
          <w:rFonts w:ascii="Times New Roman" w:hAnsi="Times New Roman"/>
          <w:sz w:val="24"/>
          <w:szCs w:val="24"/>
        </w:rPr>
        <w:t xml:space="preserve">. </w:t>
      </w:r>
      <w:r w:rsidRPr="00724385">
        <w:rPr>
          <w:rFonts w:ascii="Times New Roman" w:hAnsi="Times New Roman"/>
          <w:sz w:val="24"/>
          <w:szCs w:val="24"/>
        </w:rPr>
        <w:t xml:space="preserve">Zakona o komunalnom gospodarstvu („Narodne novine“ </w:t>
      </w:r>
      <w:r w:rsidRPr="003219E9">
        <w:rPr>
          <w:rFonts w:ascii="Times New Roman" w:hAnsi="Times New Roman"/>
          <w:sz w:val="24"/>
          <w:szCs w:val="24"/>
        </w:rPr>
        <w:t>br. 68/18 i 110/18</w:t>
      </w:r>
      <w:r w:rsidRPr="00724385">
        <w:rPr>
          <w:rFonts w:ascii="Times New Roman" w:hAnsi="Times New Roman"/>
          <w:sz w:val="24"/>
          <w:szCs w:val="24"/>
        </w:rPr>
        <w:t xml:space="preserve">) </w:t>
      </w:r>
      <w:r w:rsidRPr="00901240">
        <w:rPr>
          <w:rFonts w:ascii="Times New Roman" w:hAnsi="Times New Roman"/>
          <w:color w:val="000000" w:themeColor="text1"/>
          <w:sz w:val="24"/>
          <w:szCs w:val="24"/>
        </w:rPr>
        <w:t xml:space="preserve">te članka 36. Statuta Grada Makarske (Glasnik Grada Makarske, br. 8/18 i </w:t>
      </w:r>
      <w:bookmarkStart w:id="1" w:name="_Hlk523290518"/>
      <w:r w:rsidRPr="00901240">
        <w:rPr>
          <w:rFonts w:ascii="Times New Roman" w:hAnsi="Times New Roman"/>
          <w:color w:val="000000" w:themeColor="text1"/>
          <w:sz w:val="24"/>
          <w:szCs w:val="24"/>
        </w:rPr>
        <w:t>14/18</w:t>
      </w:r>
      <w:bookmarkEnd w:id="1"/>
      <w:r w:rsidRPr="00901240">
        <w:rPr>
          <w:rFonts w:ascii="Times New Roman" w:hAnsi="Times New Roman"/>
          <w:color w:val="000000" w:themeColor="text1"/>
          <w:sz w:val="24"/>
          <w:szCs w:val="24"/>
        </w:rPr>
        <w:t>), Gradsko vijeće Grada Makarske na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___ </w:t>
      </w:r>
      <w:r w:rsidRPr="00901240">
        <w:rPr>
          <w:rFonts w:ascii="Times New Roman" w:hAnsi="Times New Roman"/>
          <w:color w:val="000000" w:themeColor="text1"/>
          <w:sz w:val="24"/>
          <w:szCs w:val="24"/>
        </w:rPr>
        <w:t xml:space="preserve">sjednici održanoj dana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____________ </w:t>
      </w:r>
      <w:r w:rsidRPr="00901240">
        <w:rPr>
          <w:rFonts w:ascii="Times New Roman" w:hAnsi="Times New Roman"/>
          <w:color w:val="000000" w:themeColor="text1"/>
          <w:sz w:val="24"/>
          <w:szCs w:val="24"/>
        </w:rPr>
        <w:t>2019. godine, donosi</w:t>
      </w:r>
    </w:p>
    <w:p w:rsidR="00231B72" w:rsidRPr="00DD597E" w:rsidRDefault="005040FB" w:rsidP="005040FB">
      <w:pPr>
        <w:pStyle w:val="Bezprored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231B72" w:rsidRPr="00DD597E">
        <w:rPr>
          <w:rFonts w:ascii="Times New Roman" w:hAnsi="Times New Roman"/>
          <w:b/>
          <w:sz w:val="24"/>
          <w:szCs w:val="24"/>
        </w:rPr>
        <w:t>ODLUKU</w:t>
      </w:r>
    </w:p>
    <w:p w:rsidR="00231B72" w:rsidRPr="00DD597E" w:rsidRDefault="00231B72" w:rsidP="00231B72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DD597E">
        <w:rPr>
          <w:rFonts w:ascii="Times New Roman" w:hAnsi="Times New Roman"/>
          <w:b/>
          <w:sz w:val="24"/>
          <w:szCs w:val="24"/>
        </w:rPr>
        <w:t>o povjeravanju obavljanja komunalnih djelatnosti</w:t>
      </w:r>
    </w:p>
    <w:p w:rsidR="00231B72" w:rsidRDefault="00231B72" w:rsidP="00231B72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:rsidR="00231B72" w:rsidRPr="00DD597E" w:rsidRDefault="00231B72" w:rsidP="00231B7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DD597E">
        <w:rPr>
          <w:rFonts w:ascii="Times New Roman" w:hAnsi="Times New Roman"/>
          <w:sz w:val="24"/>
          <w:szCs w:val="24"/>
        </w:rPr>
        <w:t>Članak 1.</w:t>
      </w:r>
    </w:p>
    <w:p w:rsidR="00231B72" w:rsidRPr="00DD597E" w:rsidRDefault="00231B72" w:rsidP="00231B72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DD597E">
        <w:rPr>
          <w:rFonts w:ascii="Times New Roman" w:hAnsi="Times New Roman"/>
          <w:sz w:val="24"/>
          <w:szCs w:val="24"/>
        </w:rPr>
        <w:t xml:space="preserve">Ovom Odlukom određuje se </w:t>
      </w:r>
      <w:r>
        <w:rPr>
          <w:rFonts w:ascii="Times New Roman" w:hAnsi="Times New Roman"/>
          <w:sz w:val="24"/>
          <w:szCs w:val="24"/>
        </w:rPr>
        <w:t>trgovačko</w:t>
      </w:r>
      <w:r w:rsidRPr="00DD597E">
        <w:rPr>
          <w:rFonts w:ascii="Times New Roman" w:hAnsi="Times New Roman"/>
          <w:sz w:val="24"/>
          <w:szCs w:val="24"/>
        </w:rPr>
        <w:t xml:space="preserve"> društv</w:t>
      </w:r>
      <w:r>
        <w:rPr>
          <w:rFonts w:ascii="Times New Roman" w:hAnsi="Times New Roman"/>
          <w:sz w:val="24"/>
          <w:szCs w:val="24"/>
        </w:rPr>
        <w:t>o</w:t>
      </w:r>
      <w:r w:rsidRPr="00DD597E">
        <w:rPr>
          <w:rFonts w:ascii="Times New Roman" w:hAnsi="Times New Roman"/>
          <w:sz w:val="24"/>
          <w:szCs w:val="24"/>
        </w:rPr>
        <w:t xml:space="preserve"> kojem </w:t>
      </w:r>
      <w:r w:rsidRPr="001C1F70">
        <w:rPr>
          <w:rFonts w:ascii="Times New Roman" w:hAnsi="Times New Roman"/>
          <w:sz w:val="24"/>
          <w:szCs w:val="24"/>
        </w:rPr>
        <w:t xml:space="preserve">se povjerava obavljanje komunalnih djelatnosti na području </w:t>
      </w:r>
      <w:r>
        <w:rPr>
          <w:rFonts w:ascii="Times New Roman" w:hAnsi="Times New Roman"/>
          <w:sz w:val="24"/>
          <w:szCs w:val="24"/>
        </w:rPr>
        <w:t>G</w:t>
      </w:r>
      <w:r w:rsidRPr="001C1F70">
        <w:rPr>
          <w:rFonts w:ascii="Times New Roman" w:hAnsi="Times New Roman"/>
          <w:sz w:val="24"/>
          <w:szCs w:val="24"/>
        </w:rPr>
        <w:t>rada Makarske (u daljnjem tekstu: Grad), komunalne djelatnosti čije se obavljanje povjerava, rok na koji se povjerava obavljanje</w:t>
      </w:r>
      <w:r w:rsidRPr="00DD597E">
        <w:rPr>
          <w:rFonts w:ascii="Times New Roman" w:hAnsi="Times New Roman"/>
          <w:sz w:val="24"/>
          <w:szCs w:val="24"/>
        </w:rPr>
        <w:t xml:space="preserve"> komunalnih djelatnosti i obveze društva prema </w:t>
      </w:r>
      <w:r>
        <w:rPr>
          <w:rFonts w:ascii="Times New Roman" w:hAnsi="Times New Roman"/>
          <w:sz w:val="24"/>
          <w:szCs w:val="24"/>
        </w:rPr>
        <w:t>Gradu</w:t>
      </w:r>
      <w:r w:rsidRPr="00DD597E">
        <w:rPr>
          <w:rFonts w:ascii="Times New Roman" w:hAnsi="Times New Roman"/>
          <w:sz w:val="24"/>
          <w:szCs w:val="24"/>
        </w:rPr>
        <w:t>.</w:t>
      </w:r>
    </w:p>
    <w:p w:rsidR="00231B72" w:rsidRPr="005E1E4C" w:rsidRDefault="00231B72" w:rsidP="00231B7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231B72" w:rsidRPr="005E1E4C" w:rsidRDefault="00231B72" w:rsidP="00231B7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5E1E4C">
        <w:rPr>
          <w:rFonts w:ascii="Times New Roman" w:hAnsi="Times New Roman"/>
          <w:sz w:val="24"/>
          <w:szCs w:val="24"/>
        </w:rPr>
        <w:t>Članak 2.</w:t>
      </w:r>
    </w:p>
    <w:p w:rsidR="00231B72" w:rsidRPr="004F2648" w:rsidRDefault="00231B72" w:rsidP="00231B72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5E1E4C">
        <w:rPr>
          <w:rFonts w:ascii="Times New Roman" w:hAnsi="Times New Roman"/>
          <w:sz w:val="24"/>
          <w:szCs w:val="24"/>
        </w:rPr>
        <w:t xml:space="preserve">Trgovačkom društvu Makarski komunalac d.o.o., </w:t>
      </w:r>
      <w:r w:rsidRPr="009B595F">
        <w:rPr>
          <w:rStyle w:val="Naglaeno"/>
          <w:rFonts w:ascii="Times New Roman" w:hAnsi="Times New Roman"/>
          <w:b w:val="0"/>
          <w:bCs w:val="0"/>
          <w:sz w:val="24"/>
          <w:szCs w:val="24"/>
        </w:rPr>
        <w:t>OIB:</w:t>
      </w:r>
      <w:r w:rsidRPr="009B595F">
        <w:rPr>
          <w:rFonts w:ascii="Times New Roman" w:hAnsi="Times New Roman"/>
          <w:sz w:val="24"/>
          <w:szCs w:val="24"/>
        </w:rPr>
        <w:t>12733878804</w:t>
      </w:r>
      <w:r w:rsidRPr="005E1E4C">
        <w:rPr>
          <w:rFonts w:ascii="Times New Roman" w:hAnsi="Times New Roman"/>
          <w:sz w:val="24"/>
          <w:szCs w:val="24"/>
        </w:rPr>
        <w:t>, Trg Tina Ujevića 1, 21300 Makarska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F2648">
        <w:rPr>
          <w:rFonts w:ascii="Times New Roman" w:hAnsi="Times New Roman"/>
          <w:sz w:val="24"/>
          <w:szCs w:val="24"/>
        </w:rPr>
        <w:t>čiji je osnivač Grad</w:t>
      </w:r>
      <w:r w:rsidR="009B595F">
        <w:rPr>
          <w:rFonts w:ascii="Times New Roman" w:hAnsi="Times New Roman"/>
          <w:sz w:val="24"/>
          <w:szCs w:val="24"/>
        </w:rPr>
        <w:t>,</w:t>
      </w:r>
      <w:r w:rsidRPr="004F2648">
        <w:rPr>
          <w:rFonts w:ascii="Times New Roman" w:hAnsi="Times New Roman"/>
          <w:sz w:val="24"/>
          <w:szCs w:val="24"/>
        </w:rPr>
        <w:t xml:space="preserve"> povjerava se obavljanje slijedećih komunalnih djelatnosti:</w:t>
      </w:r>
    </w:p>
    <w:p w:rsidR="00231B72" w:rsidRPr="005E1E4C" w:rsidRDefault="00231B72" w:rsidP="00231B72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Pr="004F2648">
        <w:rPr>
          <w:rFonts w:ascii="Times New Roman" w:hAnsi="Times New Roman"/>
          <w:sz w:val="24"/>
          <w:szCs w:val="24"/>
        </w:rPr>
        <w:t xml:space="preserve"> komunalne djelatnosti kojima se osigurava</w:t>
      </w:r>
      <w:r w:rsidRPr="005E1E4C">
        <w:rPr>
          <w:rFonts w:ascii="Times New Roman" w:hAnsi="Times New Roman"/>
          <w:sz w:val="24"/>
          <w:szCs w:val="24"/>
        </w:rPr>
        <w:t xml:space="preserve"> održavanje komunalne infrastrukture:</w:t>
      </w:r>
    </w:p>
    <w:p w:rsidR="00231B72" w:rsidRPr="006C4352" w:rsidRDefault="00231B72" w:rsidP="00231B72">
      <w:pPr>
        <w:pStyle w:val="Bezproreda"/>
        <w:ind w:left="127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održavanje groblja,</w:t>
      </w:r>
    </w:p>
    <w:p w:rsidR="00231B72" w:rsidRPr="006C4352" w:rsidRDefault="00231B72" w:rsidP="00231B72">
      <w:pPr>
        <w:pStyle w:val="Bezproreda"/>
        <w:ind w:left="1276"/>
        <w:jc w:val="both"/>
        <w:rPr>
          <w:rFonts w:ascii="Times New Roman" w:hAnsi="Times New Roman"/>
          <w:i/>
          <w:sz w:val="24"/>
          <w:szCs w:val="24"/>
        </w:rPr>
      </w:pPr>
      <w:r w:rsidRPr="006C4352">
        <w:rPr>
          <w:rFonts w:ascii="Times New Roman" w:hAnsi="Times New Roman"/>
          <w:i/>
          <w:sz w:val="24"/>
          <w:szCs w:val="24"/>
        </w:rPr>
        <w:t>- održavanje čistoće javnih površina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231B72" w:rsidRPr="005E1E4C" w:rsidRDefault="00231B72" w:rsidP="00231B72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u</w:t>
      </w:r>
      <w:r w:rsidRPr="005E1E4C">
        <w:rPr>
          <w:rFonts w:ascii="Times New Roman" w:hAnsi="Times New Roman"/>
          <w:sz w:val="24"/>
          <w:szCs w:val="24"/>
        </w:rPr>
        <w:t>služn</w:t>
      </w:r>
      <w:r>
        <w:rPr>
          <w:rFonts w:ascii="Times New Roman" w:hAnsi="Times New Roman"/>
          <w:sz w:val="24"/>
          <w:szCs w:val="24"/>
        </w:rPr>
        <w:t>a</w:t>
      </w:r>
      <w:r w:rsidRPr="005E1E4C">
        <w:rPr>
          <w:rFonts w:ascii="Times New Roman" w:hAnsi="Times New Roman"/>
          <w:sz w:val="24"/>
          <w:szCs w:val="24"/>
        </w:rPr>
        <w:t xml:space="preserve"> komunaln</w:t>
      </w:r>
      <w:r>
        <w:rPr>
          <w:rFonts w:ascii="Times New Roman" w:hAnsi="Times New Roman"/>
          <w:sz w:val="24"/>
          <w:szCs w:val="24"/>
        </w:rPr>
        <w:t>a</w:t>
      </w:r>
      <w:r w:rsidRPr="005E1E4C">
        <w:rPr>
          <w:rFonts w:ascii="Times New Roman" w:hAnsi="Times New Roman"/>
          <w:sz w:val="24"/>
          <w:szCs w:val="24"/>
        </w:rPr>
        <w:t xml:space="preserve"> djelatnost:</w:t>
      </w:r>
    </w:p>
    <w:p w:rsidR="00231B72" w:rsidRDefault="00231B72" w:rsidP="00231B72">
      <w:pPr>
        <w:pStyle w:val="Bezproreda"/>
        <w:ind w:left="708" w:firstLine="56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C4352">
        <w:rPr>
          <w:rFonts w:ascii="Times New Roman" w:hAnsi="Times New Roman"/>
          <w:i/>
          <w:sz w:val="24"/>
          <w:szCs w:val="24"/>
        </w:rPr>
        <w:t xml:space="preserve">usluge ukopa </w:t>
      </w:r>
      <w:r>
        <w:rPr>
          <w:rFonts w:ascii="Times New Roman" w:hAnsi="Times New Roman"/>
          <w:i/>
          <w:sz w:val="24"/>
          <w:szCs w:val="24"/>
        </w:rPr>
        <w:t>pokojnika.</w:t>
      </w:r>
    </w:p>
    <w:p w:rsidR="009B595F" w:rsidRPr="006C4352" w:rsidRDefault="009B595F" w:rsidP="00231B72">
      <w:pPr>
        <w:pStyle w:val="Bezproreda"/>
        <w:ind w:left="708" w:firstLine="568"/>
        <w:jc w:val="both"/>
        <w:rPr>
          <w:rFonts w:ascii="Times New Roman" w:hAnsi="Times New Roman"/>
          <w:i/>
          <w:sz w:val="24"/>
          <w:szCs w:val="24"/>
        </w:rPr>
      </w:pPr>
    </w:p>
    <w:p w:rsidR="00231B72" w:rsidRPr="005E1E4C" w:rsidRDefault="005040FB" w:rsidP="005040FB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</w:t>
      </w:r>
      <w:r w:rsidR="00231B72" w:rsidRPr="005E1E4C">
        <w:rPr>
          <w:rFonts w:ascii="Times New Roman" w:hAnsi="Times New Roman"/>
          <w:sz w:val="24"/>
          <w:szCs w:val="24"/>
        </w:rPr>
        <w:t xml:space="preserve">Članak </w:t>
      </w:r>
      <w:r w:rsidR="00231B72">
        <w:rPr>
          <w:rFonts w:ascii="Times New Roman" w:hAnsi="Times New Roman"/>
          <w:sz w:val="24"/>
          <w:szCs w:val="24"/>
        </w:rPr>
        <w:t>3</w:t>
      </w:r>
      <w:r w:rsidR="00231B72" w:rsidRPr="005E1E4C">
        <w:rPr>
          <w:rFonts w:ascii="Times New Roman" w:hAnsi="Times New Roman"/>
          <w:sz w:val="24"/>
          <w:szCs w:val="24"/>
        </w:rPr>
        <w:t>.</w:t>
      </w:r>
    </w:p>
    <w:p w:rsidR="00231B72" w:rsidRDefault="00231B72" w:rsidP="00231B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EE67AD">
        <w:rPr>
          <w:rFonts w:ascii="Times New Roman" w:hAnsi="Times New Roman"/>
          <w:sz w:val="24"/>
          <w:szCs w:val="24"/>
          <w:lang w:eastAsia="hr-HR"/>
        </w:rPr>
        <w:t xml:space="preserve">Obavljanje komunalnih djelatnosti iz članka </w:t>
      </w:r>
      <w:r w:rsidRPr="00F93C5D">
        <w:rPr>
          <w:rFonts w:ascii="Times New Roman" w:hAnsi="Times New Roman"/>
          <w:sz w:val="24"/>
          <w:szCs w:val="24"/>
          <w:lang w:eastAsia="hr-HR"/>
        </w:rPr>
        <w:t>2</w:t>
      </w:r>
      <w:r w:rsidRPr="00EE67AD">
        <w:rPr>
          <w:rFonts w:ascii="Times New Roman" w:hAnsi="Times New Roman"/>
          <w:sz w:val="24"/>
          <w:szCs w:val="24"/>
          <w:lang w:eastAsia="hr-HR"/>
        </w:rPr>
        <w:t xml:space="preserve">. ove Odluke povjerava se </w:t>
      </w:r>
      <w:r w:rsidRPr="00ED41D4">
        <w:rPr>
          <w:rFonts w:ascii="Times New Roman" w:hAnsi="Times New Roman"/>
          <w:color w:val="000000" w:themeColor="text1"/>
          <w:sz w:val="24"/>
          <w:szCs w:val="24"/>
        </w:rPr>
        <w:t>Makarskom komunalcu d.o.o</w:t>
      </w:r>
      <w:r>
        <w:rPr>
          <w:rFonts w:ascii="Times New Roman" w:hAnsi="Times New Roman"/>
          <w:color w:val="C00000"/>
          <w:sz w:val="24"/>
          <w:szCs w:val="24"/>
        </w:rPr>
        <w:t>.</w:t>
      </w:r>
      <w:r w:rsidRPr="00EE67AD">
        <w:rPr>
          <w:rFonts w:ascii="Times New Roman" w:hAnsi="Times New Roman"/>
          <w:sz w:val="24"/>
          <w:szCs w:val="24"/>
          <w:lang w:eastAsia="hr-HR"/>
        </w:rPr>
        <w:t xml:space="preserve"> na neodređeno vrijeme.</w:t>
      </w:r>
    </w:p>
    <w:p w:rsidR="009B595F" w:rsidRPr="00F93C5D" w:rsidRDefault="009B595F" w:rsidP="00231B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231B72" w:rsidRPr="004C447E" w:rsidRDefault="005040FB" w:rsidP="005040FB">
      <w:pPr>
        <w:spacing w:after="0" w:line="240" w:lineRule="auto"/>
        <w:rPr>
          <w:rFonts w:ascii="Times New Roman" w:hAnsi="Times New Roman"/>
          <w:sz w:val="24"/>
          <w:szCs w:val="24"/>
          <w:lang w:eastAsia="hr-HR"/>
        </w:rPr>
      </w:pPr>
      <w:r w:rsidRPr="004C447E"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        </w:t>
      </w:r>
      <w:r w:rsidR="00231B72" w:rsidRPr="004C447E">
        <w:rPr>
          <w:rFonts w:ascii="Times New Roman" w:hAnsi="Times New Roman"/>
          <w:sz w:val="24"/>
          <w:szCs w:val="24"/>
          <w:lang w:eastAsia="hr-HR"/>
        </w:rPr>
        <w:t>Članak 4.</w:t>
      </w:r>
    </w:p>
    <w:p w:rsidR="00231B72" w:rsidRPr="004C447E" w:rsidRDefault="00231B72" w:rsidP="00231B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4C447E">
        <w:rPr>
          <w:rFonts w:ascii="Times New Roman" w:hAnsi="Times New Roman"/>
          <w:sz w:val="24"/>
          <w:szCs w:val="24"/>
        </w:rPr>
        <w:t xml:space="preserve">Makarski komunalac d.o.o. </w:t>
      </w:r>
      <w:r w:rsidRPr="004C447E">
        <w:rPr>
          <w:rFonts w:ascii="Times New Roman" w:hAnsi="Times New Roman"/>
          <w:sz w:val="24"/>
          <w:szCs w:val="24"/>
          <w:lang w:eastAsia="hr-HR"/>
        </w:rPr>
        <w:t>obavlja povjerene komunalne djelatnosti na temelju zakona, ove Odluke i drugih općih akata.</w:t>
      </w:r>
    </w:p>
    <w:p w:rsidR="00231B72" w:rsidRPr="004C447E" w:rsidRDefault="00231B72" w:rsidP="00231B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447E">
        <w:rPr>
          <w:rFonts w:ascii="Times New Roman" w:hAnsi="Times New Roman"/>
          <w:sz w:val="24"/>
          <w:szCs w:val="24"/>
        </w:rPr>
        <w:t>Makarski komunalac d.o.o.</w:t>
      </w:r>
      <w:r w:rsidR="00257C63">
        <w:rPr>
          <w:rFonts w:ascii="Times New Roman" w:hAnsi="Times New Roman"/>
          <w:sz w:val="24"/>
          <w:szCs w:val="24"/>
        </w:rPr>
        <w:t xml:space="preserve"> </w:t>
      </w:r>
      <w:r w:rsidRPr="004C447E">
        <w:rPr>
          <w:rFonts w:ascii="Times New Roman" w:hAnsi="Times New Roman"/>
          <w:sz w:val="24"/>
          <w:szCs w:val="24"/>
          <w:lang w:eastAsia="hr-HR"/>
        </w:rPr>
        <w:t>u cijelosti je odgovoran za izvršenje povjerenih komunalnih djelatnosti, a prilikom izvršavanja pojedinih poslova dužan je poštivati pravila struke te poduzimati sve mjere s ciljem osiguranja ljudi, objekata i imovine od mogućih štetnih posljedica.</w:t>
      </w:r>
    </w:p>
    <w:p w:rsidR="00231B72" w:rsidRPr="004C447E" w:rsidRDefault="00231B72" w:rsidP="00231B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4C447E">
        <w:rPr>
          <w:rFonts w:ascii="Times New Roman" w:hAnsi="Times New Roman"/>
          <w:sz w:val="24"/>
          <w:szCs w:val="24"/>
        </w:rPr>
        <w:t xml:space="preserve">Makarski komunalac d.o.o. 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 dužan je, </w:t>
      </w:r>
      <w:r w:rsidR="009B595F" w:rsidRPr="004C447E">
        <w:rPr>
          <w:rFonts w:ascii="Times New Roman" w:hAnsi="Times New Roman"/>
          <w:sz w:val="24"/>
          <w:szCs w:val="24"/>
          <w:lang w:eastAsia="hr-HR"/>
        </w:rPr>
        <w:t>n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a traženje gradonačelnika Grada, dostaviti izvješće o obavljanju komunalnih djelatnosti za prethodnu godinu. </w:t>
      </w:r>
    </w:p>
    <w:p w:rsidR="009B595F" w:rsidRPr="004C447E" w:rsidRDefault="009B595F" w:rsidP="00231B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231B72" w:rsidRPr="004C447E" w:rsidRDefault="005040FB" w:rsidP="005040FB">
      <w:pPr>
        <w:spacing w:after="0" w:line="240" w:lineRule="auto"/>
        <w:rPr>
          <w:rFonts w:ascii="Times New Roman" w:hAnsi="Times New Roman"/>
          <w:sz w:val="24"/>
          <w:szCs w:val="24"/>
          <w:lang w:eastAsia="hr-HR"/>
        </w:rPr>
      </w:pPr>
      <w:r w:rsidRPr="004C447E"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       </w:t>
      </w:r>
      <w:r w:rsidR="00231B72" w:rsidRPr="004C447E">
        <w:rPr>
          <w:rFonts w:ascii="Times New Roman" w:hAnsi="Times New Roman"/>
          <w:sz w:val="24"/>
          <w:szCs w:val="24"/>
          <w:lang w:eastAsia="hr-HR"/>
        </w:rPr>
        <w:t>Članak 5.</w:t>
      </w:r>
    </w:p>
    <w:p w:rsidR="00231B72" w:rsidRPr="004C447E" w:rsidRDefault="00231B72" w:rsidP="00231B72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4C447E">
        <w:rPr>
          <w:rFonts w:ascii="Times New Roman" w:hAnsi="Times New Roman"/>
          <w:sz w:val="24"/>
          <w:szCs w:val="24"/>
          <w:lang w:eastAsia="hr-HR"/>
        </w:rPr>
        <w:t xml:space="preserve">Međusobna prava i obveze između </w:t>
      </w:r>
      <w:r w:rsidRPr="004C447E">
        <w:rPr>
          <w:rFonts w:ascii="Times New Roman" w:hAnsi="Times New Roman"/>
          <w:sz w:val="24"/>
          <w:szCs w:val="24"/>
        </w:rPr>
        <w:t>Makarskog komunalca d.o.o.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 i Grada, za obavljanje povjeren</w:t>
      </w:r>
      <w:r w:rsidR="009B595F" w:rsidRPr="004C447E">
        <w:rPr>
          <w:rFonts w:ascii="Times New Roman" w:hAnsi="Times New Roman"/>
          <w:sz w:val="24"/>
          <w:szCs w:val="24"/>
          <w:lang w:eastAsia="hr-HR"/>
        </w:rPr>
        <w:t>e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 komunaln</w:t>
      </w:r>
      <w:r w:rsidR="009B595F" w:rsidRPr="004C447E">
        <w:rPr>
          <w:rFonts w:ascii="Times New Roman" w:hAnsi="Times New Roman"/>
          <w:sz w:val="24"/>
          <w:szCs w:val="24"/>
          <w:lang w:eastAsia="hr-HR"/>
        </w:rPr>
        <w:t>e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 djelatnosti</w:t>
      </w:r>
      <w:r w:rsidRPr="004C447E">
        <w:rPr>
          <w:rFonts w:ascii="Times New Roman" w:hAnsi="Times New Roman"/>
          <w:sz w:val="24"/>
          <w:szCs w:val="24"/>
        </w:rPr>
        <w:t xml:space="preserve"> održavanja čistoće javnih površina</w:t>
      </w:r>
      <w:r w:rsidRPr="004C447E">
        <w:rPr>
          <w:rFonts w:ascii="Times New Roman" w:hAnsi="Times New Roman"/>
          <w:sz w:val="24"/>
          <w:szCs w:val="24"/>
          <w:lang w:eastAsia="hr-HR"/>
        </w:rPr>
        <w:t>, uredit će se ugovorom.</w:t>
      </w:r>
    </w:p>
    <w:p w:rsidR="00231B72" w:rsidRPr="004C447E" w:rsidRDefault="00231B72" w:rsidP="00231B72">
      <w:pPr>
        <w:pStyle w:val="Bezproreda"/>
        <w:ind w:firstLine="708"/>
        <w:rPr>
          <w:rFonts w:ascii="Times New Roman" w:hAnsi="Times New Roman"/>
          <w:sz w:val="24"/>
          <w:szCs w:val="24"/>
          <w:lang w:eastAsia="hr-HR"/>
        </w:rPr>
      </w:pPr>
      <w:r w:rsidRPr="004C447E">
        <w:rPr>
          <w:rFonts w:ascii="Times New Roman" w:hAnsi="Times New Roman"/>
          <w:sz w:val="24"/>
          <w:szCs w:val="24"/>
          <w:lang w:eastAsia="hr-HR"/>
        </w:rPr>
        <w:t>Ugovor iz stavka 1. ovog članka obvezno sadrži:</w:t>
      </w:r>
    </w:p>
    <w:p w:rsidR="00231B72" w:rsidRPr="004C447E" w:rsidRDefault="00231B72" w:rsidP="00231B72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hr-HR"/>
        </w:rPr>
      </w:pPr>
      <w:r w:rsidRPr="004C447E">
        <w:rPr>
          <w:rFonts w:ascii="Times New Roman" w:hAnsi="Times New Roman"/>
          <w:sz w:val="24"/>
          <w:szCs w:val="24"/>
        </w:rPr>
        <w:t>komunalnu djelatnost za koju se sklapa ugovor,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:rsidR="00231B72" w:rsidRPr="004C447E" w:rsidRDefault="00231B72" w:rsidP="00231B72">
      <w:pPr>
        <w:pStyle w:val="box458203"/>
        <w:numPr>
          <w:ilvl w:val="0"/>
          <w:numId w:val="1"/>
        </w:numPr>
        <w:spacing w:before="0" w:beforeAutospacing="0" w:after="0" w:afterAutospacing="0"/>
        <w:textAlignment w:val="baseline"/>
      </w:pPr>
      <w:r w:rsidRPr="004C447E">
        <w:t>vrijeme na koje se sklapa ugovor,</w:t>
      </w:r>
    </w:p>
    <w:p w:rsidR="00231B72" w:rsidRPr="004C447E" w:rsidRDefault="00231B72" w:rsidP="00231B72">
      <w:pPr>
        <w:pStyle w:val="box458203"/>
        <w:numPr>
          <w:ilvl w:val="0"/>
          <w:numId w:val="1"/>
        </w:numPr>
        <w:spacing w:before="0" w:beforeAutospacing="0" w:after="0" w:afterAutospacing="0"/>
        <w:textAlignment w:val="baseline"/>
      </w:pPr>
      <w:r w:rsidRPr="004C447E">
        <w:t>vrstu i opseg komunalne usluge,</w:t>
      </w:r>
    </w:p>
    <w:p w:rsidR="00231B72" w:rsidRPr="009B595F" w:rsidRDefault="00231B72" w:rsidP="00231B72">
      <w:pPr>
        <w:pStyle w:val="Bezproreda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hr-HR"/>
        </w:rPr>
      </w:pPr>
      <w:r w:rsidRPr="0047032C">
        <w:rPr>
          <w:rFonts w:ascii="Times New Roman" w:hAnsi="Times New Roman"/>
          <w:color w:val="231F20"/>
          <w:sz w:val="24"/>
          <w:szCs w:val="24"/>
        </w:rPr>
        <w:t>način određivanja cijene komunalne usluga te način i rok plaćanja izvršenih usluga</w:t>
      </w:r>
      <w:r>
        <w:rPr>
          <w:rFonts w:ascii="Times New Roman" w:hAnsi="Times New Roman"/>
          <w:color w:val="231F20"/>
          <w:sz w:val="24"/>
          <w:szCs w:val="24"/>
        </w:rPr>
        <w:t>.</w:t>
      </w:r>
    </w:p>
    <w:p w:rsidR="009B595F" w:rsidRPr="0047032C" w:rsidRDefault="009B595F" w:rsidP="00E876F3">
      <w:pPr>
        <w:pStyle w:val="Bezproreda"/>
        <w:ind w:left="1636"/>
        <w:rPr>
          <w:rFonts w:ascii="Times New Roman" w:hAnsi="Times New Roman"/>
          <w:sz w:val="24"/>
          <w:szCs w:val="24"/>
          <w:lang w:eastAsia="hr-HR"/>
        </w:rPr>
      </w:pPr>
    </w:p>
    <w:p w:rsidR="00231B72" w:rsidRPr="00F93C5D" w:rsidRDefault="005040FB" w:rsidP="005040FB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    </w:t>
      </w:r>
      <w:r w:rsidR="00231B72" w:rsidRPr="00F93C5D">
        <w:rPr>
          <w:rFonts w:ascii="Times New Roman" w:hAnsi="Times New Roman"/>
          <w:sz w:val="24"/>
          <w:szCs w:val="24"/>
          <w:lang w:eastAsia="hr-HR"/>
        </w:rPr>
        <w:t>Članak</w:t>
      </w:r>
      <w:r w:rsidR="00231B72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231B72" w:rsidRPr="00F93C5D">
        <w:rPr>
          <w:rFonts w:ascii="Times New Roman" w:hAnsi="Times New Roman"/>
          <w:sz w:val="24"/>
          <w:szCs w:val="24"/>
          <w:lang w:eastAsia="hr-HR"/>
        </w:rPr>
        <w:t>7.</w:t>
      </w:r>
    </w:p>
    <w:p w:rsidR="00231B72" w:rsidRDefault="00231B72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F44F21">
        <w:rPr>
          <w:rFonts w:ascii="Times New Roman" w:hAnsi="Times New Roman"/>
          <w:sz w:val="24"/>
          <w:szCs w:val="24"/>
        </w:rPr>
        <w:t xml:space="preserve">Ova Odluka stupa na snagu osmoga dana od dana objave u </w:t>
      </w:r>
      <w:r>
        <w:rPr>
          <w:rFonts w:ascii="Times New Roman" w:hAnsi="Times New Roman"/>
          <w:sz w:val="24"/>
          <w:szCs w:val="24"/>
        </w:rPr>
        <w:t>Glasniku Grada Makarske</w:t>
      </w:r>
      <w:r w:rsidRPr="00F44F21">
        <w:rPr>
          <w:rFonts w:ascii="Times New Roman" w:hAnsi="Times New Roman"/>
          <w:sz w:val="24"/>
          <w:szCs w:val="24"/>
        </w:rPr>
        <w:t xml:space="preserve">. </w:t>
      </w:r>
    </w:p>
    <w:p w:rsidR="009B595F" w:rsidRPr="00F44F21" w:rsidRDefault="009B595F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1B72" w:rsidRPr="00901240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>Klasa:</w:t>
      </w:r>
      <w:r w:rsidR="00C12C28">
        <w:rPr>
          <w:rFonts w:ascii="Times New Roman" w:hAnsi="Times New Roman"/>
          <w:sz w:val="24"/>
          <w:szCs w:val="24"/>
        </w:rPr>
        <w:t>363-01/19-10/11</w:t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</w:p>
    <w:p w:rsidR="00231B72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proofErr w:type="spellStart"/>
      <w:r w:rsidRPr="00901240">
        <w:rPr>
          <w:rFonts w:ascii="Times New Roman" w:hAnsi="Times New Roman"/>
          <w:sz w:val="24"/>
          <w:szCs w:val="24"/>
        </w:rPr>
        <w:t>Ur.broj</w:t>
      </w:r>
      <w:proofErr w:type="spellEnd"/>
      <w:r w:rsidRPr="00901240">
        <w:rPr>
          <w:rFonts w:ascii="Times New Roman" w:hAnsi="Times New Roman"/>
          <w:sz w:val="24"/>
          <w:szCs w:val="24"/>
        </w:rPr>
        <w:t>: 2147/01-03/3-19-</w:t>
      </w:r>
      <w:r w:rsidR="002728A0">
        <w:rPr>
          <w:rFonts w:ascii="Times New Roman" w:hAnsi="Times New Roman"/>
          <w:sz w:val="24"/>
          <w:szCs w:val="24"/>
        </w:rPr>
        <w:t>2</w:t>
      </w:r>
    </w:p>
    <w:p w:rsidR="00231B72" w:rsidRPr="00901240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_______________</w:t>
      </w:r>
      <w:r w:rsidRPr="00901240">
        <w:rPr>
          <w:rFonts w:ascii="Times New Roman" w:hAnsi="Times New Roman"/>
          <w:sz w:val="24"/>
          <w:szCs w:val="24"/>
        </w:rPr>
        <w:t xml:space="preserve"> 2019.g.</w:t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</w:p>
    <w:p w:rsidR="00231B72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901240">
        <w:rPr>
          <w:rFonts w:ascii="Times New Roman" w:hAnsi="Times New Roman"/>
          <w:sz w:val="24"/>
          <w:szCs w:val="24"/>
        </w:rPr>
        <w:t>Predsjednik Gradskog vijeća</w:t>
      </w:r>
    </w:p>
    <w:p w:rsidR="009B595F" w:rsidRPr="00901240" w:rsidRDefault="009B595F" w:rsidP="00231B72">
      <w:pPr>
        <w:pStyle w:val="Bezproreda5"/>
        <w:rPr>
          <w:rFonts w:ascii="Times New Roman" w:hAnsi="Times New Roman"/>
          <w:sz w:val="24"/>
          <w:szCs w:val="24"/>
        </w:rPr>
      </w:pPr>
    </w:p>
    <w:p w:rsidR="00231B72" w:rsidRPr="00901240" w:rsidRDefault="00231B72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  <w:bookmarkStart w:id="2" w:name="_Hlk501713249"/>
      <w:r w:rsidRPr="009012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0124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901240">
        <w:rPr>
          <w:rFonts w:ascii="Times New Roman" w:hAnsi="Times New Roman"/>
          <w:sz w:val="24"/>
          <w:szCs w:val="24"/>
        </w:rPr>
        <w:t xml:space="preserve">Marko </w:t>
      </w:r>
      <w:proofErr w:type="spellStart"/>
      <w:r w:rsidRPr="00901240">
        <w:rPr>
          <w:rFonts w:ascii="Times New Roman" w:hAnsi="Times New Roman"/>
          <w:sz w:val="24"/>
          <w:szCs w:val="24"/>
        </w:rPr>
        <w:t>Ožić</w:t>
      </w:r>
      <w:proofErr w:type="spellEnd"/>
      <w:r w:rsidRPr="00901240">
        <w:rPr>
          <w:rFonts w:ascii="Times New Roman" w:hAnsi="Times New Roman"/>
          <w:sz w:val="24"/>
          <w:szCs w:val="24"/>
        </w:rPr>
        <w:t>-Bebek, dr.med.</w:t>
      </w:r>
      <w:bookmarkEnd w:id="2"/>
    </w:p>
    <w:p w:rsidR="00231B72" w:rsidRDefault="0072078E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D31E3E">
        <w:rPr>
          <w:rFonts w:ascii="Times New Roman" w:hAnsi="Times New Roman"/>
          <w:sz w:val="24"/>
          <w:szCs w:val="24"/>
          <w:lang w:eastAsia="hr-HR"/>
        </w:rPr>
        <w:lastRenderedPageBreak/>
        <w:t>Obrazloženje</w:t>
      </w:r>
    </w:p>
    <w:p w:rsidR="009B595F" w:rsidRPr="00D31E3E" w:rsidRDefault="009B595F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</w:p>
    <w:p w:rsidR="00231B72" w:rsidRDefault="00231B72" w:rsidP="00231B72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Pravna osnova za donošenje Odluke o povjeravanju obavljanja komunalnih djelatnosti nalazi se u članku 34. Zakona o komunalnom gospodarstvu („Narodne novine“ broj 68/18 i 110/18) u kojem je određeno da predstavničko tijelo jedinice lokalne samouprave donosi odluku o povjeravanju obavljanja komunalnih djelatnosti trgovačkom društvu. </w:t>
      </w:r>
    </w:p>
    <w:p w:rsidR="00E876F3" w:rsidRPr="00AF2506" w:rsidRDefault="00E876F3" w:rsidP="00231B72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</w:p>
    <w:p w:rsidR="00231B72" w:rsidRPr="00AF2506" w:rsidRDefault="00231B72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          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U članku 34. stavku 2. Zakona o komunalnom gospodarstvu propisano je da Odluka o povjeravanju obavljanja komunalnih djelatnosti trgovačkom društvu mora sadržavati: </w:t>
      </w:r>
    </w:p>
    <w:p w:rsidR="00231B72" w:rsidRPr="00AF2506" w:rsidRDefault="00231B72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1. tvrtku društva kojem se povjerava obavljanje komunalne djelatnosti,</w:t>
      </w:r>
    </w:p>
    <w:p w:rsidR="00231B72" w:rsidRPr="00AF2506" w:rsidRDefault="00231B72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2. komunalne djelatnosti čije se obavljanje povjerava,</w:t>
      </w:r>
    </w:p>
    <w:p w:rsidR="00231B72" w:rsidRPr="00AF2506" w:rsidRDefault="00231B72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3. rok na koji se povjerava obavljanje komunalnih djelatnosti, i</w:t>
      </w:r>
    </w:p>
    <w:p w:rsidR="00231B72" w:rsidRDefault="00231B72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4. obveze društva prema osnivaču.</w:t>
      </w:r>
    </w:p>
    <w:p w:rsidR="00E876F3" w:rsidRPr="00AF2506" w:rsidRDefault="00E876F3" w:rsidP="00E876F3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</w:p>
    <w:p w:rsidR="00231B72" w:rsidRDefault="00231B72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          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Grad Makarska je jedini osnivač 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>t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rgovačko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>g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društv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Makarski komunalac d.o.o. što je u skladu s člankom 35. Zakona o komunalnom gospodarstvu.</w:t>
      </w:r>
    </w:p>
    <w:p w:rsidR="00E876F3" w:rsidRPr="00AF2506" w:rsidRDefault="00E876F3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</w:p>
    <w:p w:rsidR="00231B72" w:rsidRDefault="00231B72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         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Kako novi Zakon o komunalnom gospodarstvu razlikuje komunalne djelatnosti kojima se osigurava održavanje komunalne infrastrukture i uslužne komunalne djelatnosti, tako su i u predloženoj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Odluci po navedenom kriteriju podijeljene komunalne djelatnosti koje se povjeravaju ovom društvu.</w:t>
      </w:r>
    </w:p>
    <w:p w:rsidR="00E876F3" w:rsidRPr="00AF2506" w:rsidRDefault="00E876F3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</w:p>
    <w:p w:rsidR="00231B72" w:rsidRPr="006C4352" w:rsidRDefault="00231B72" w:rsidP="00231B72">
      <w:pPr>
        <w:pStyle w:val="Bezproreda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          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Dakle, ovom Odlukom se Trgovačkom društvu Makarski komunalac d.o.o. povjerava obavljanje</w:t>
      </w:r>
      <w:r w:rsidRPr="00AF250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komunalnih</w:t>
      </w:r>
      <w:r w:rsidRPr="004F2648">
        <w:rPr>
          <w:rFonts w:ascii="Times New Roman" w:hAnsi="Times New Roman"/>
          <w:sz w:val="24"/>
          <w:szCs w:val="24"/>
        </w:rPr>
        <w:t xml:space="preserve"> djelatnosti kojima se osigurava</w:t>
      </w:r>
      <w:r w:rsidRPr="005E1E4C">
        <w:rPr>
          <w:rFonts w:ascii="Times New Roman" w:hAnsi="Times New Roman"/>
          <w:sz w:val="24"/>
          <w:szCs w:val="24"/>
        </w:rPr>
        <w:t xml:space="preserve"> održavanje komunalne infrastrukture:</w:t>
      </w:r>
    </w:p>
    <w:p w:rsidR="00E876F3" w:rsidRDefault="00231B72" w:rsidP="00E876F3">
      <w:pPr>
        <w:pStyle w:val="Bezproreda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održavanje groblja i </w:t>
      </w:r>
      <w:r w:rsidRPr="006C4352">
        <w:rPr>
          <w:rFonts w:ascii="Times New Roman" w:hAnsi="Times New Roman"/>
          <w:i/>
          <w:sz w:val="24"/>
          <w:szCs w:val="24"/>
        </w:rPr>
        <w:t xml:space="preserve"> </w:t>
      </w:r>
    </w:p>
    <w:p w:rsidR="00E876F3" w:rsidRDefault="00E876F3" w:rsidP="00E876F3">
      <w:pPr>
        <w:pStyle w:val="Bezproreda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231B72" w:rsidRPr="006C4352">
        <w:rPr>
          <w:rFonts w:ascii="Times New Roman" w:hAnsi="Times New Roman"/>
          <w:i/>
          <w:sz w:val="24"/>
          <w:szCs w:val="24"/>
        </w:rPr>
        <w:t>održavanje čistoće javnih površina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231B72" w:rsidRDefault="00E876F3" w:rsidP="00E876F3">
      <w:pPr>
        <w:pStyle w:val="Bezproreda"/>
        <w:jc w:val="both"/>
        <w:rPr>
          <w:rFonts w:ascii="Times New Roman" w:hAnsi="Times New Roman"/>
          <w:i/>
          <w:sz w:val="24"/>
          <w:szCs w:val="24"/>
        </w:rPr>
      </w:pPr>
      <w:r w:rsidRPr="00E876F3">
        <w:rPr>
          <w:rFonts w:ascii="Times New Roman" w:hAnsi="Times New Roman"/>
          <w:iCs/>
          <w:sz w:val="24"/>
          <w:szCs w:val="24"/>
        </w:rPr>
        <w:t>t</w:t>
      </w:r>
      <w:r w:rsidR="00231B72" w:rsidRPr="00E876F3">
        <w:rPr>
          <w:rFonts w:ascii="Times New Roman" w:hAnsi="Times New Roman"/>
          <w:iCs/>
          <w:sz w:val="24"/>
          <w:szCs w:val="24"/>
        </w:rPr>
        <w:t>e uslužna komunalna dj</w:t>
      </w:r>
      <w:r>
        <w:rPr>
          <w:rFonts w:ascii="Times New Roman" w:hAnsi="Times New Roman"/>
          <w:iCs/>
          <w:sz w:val="24"/>
          <w:szCs w:val="24"/>
        </w:rPr>
        <w:t>e</w:t>
      </w:r>
      <w:r w:rsidR="00231B72" w:rsidRPr="00E876F3">
        <w:rPr>
          <w:rFonts w:ascii="Times New Roman" w:hAnsi="Times New Roman"/>
          <w:iCs/>
          <w:sz w:val="24"/>
          <w:szCs w:val="24"/>
        </w:rPr>
        <w:t>latnost</w:t>
      </w:r>
      <w:r w:rsidR="00231B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</w:t>
      </w:r>
      <w:r w:rsidR="00231B72" w:rsidRPr="006C4352">
        <w:rPr>
          <w:rFonts w:ascii="Times New Roman" w:hAnsi="Times New Roman"/>
          <w:i/>
          <w:sz w:val="24"/>
          <w:szCs w:val="24"/>
        </w:rPr>
        <w:t>uslug</w:t>
      </w:r>
      <w:r>
        <w:rPr>
          <w:rFonts w:ascii="Times New Roman" w:hAnsi="Times New Roman"/>
          <w:i/>
          <w:sz w:val="24"/>
          <w:szCs w:val="24"/>
        </w:rPr>
        <w:t>a</w:t>
      </w:r>
      <w:r w:rsidR="00231B72" w:rsidRPr="006C4352">
        <w:rPr>
          <w:rFonts w:ascii="Times New Roman" w:hAnsi="Times New Roman"/>
          <w:i/>
          <w:sz w:val="24"/>
          <w:szCs w:val="24"/>
        </w:rPr>
        <w:t xml:space="preserve"> ukopa </w:t>
      </w:r>
      <w:r w:rsidR="00231B72">
        <w:rPr>
          <w:rFonts w:ascii="Times New Roman" w:hAnsi="Times New Roman"/>
          <w:i/>
          <w:sz w:val="24"/>
          <w:szCs w:val="24"/>
        </w:rPr>
        <w:t>pokojnika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876F3" w:rsidRDefault="00E876F3" w:rsidP="00E876F3">
      <w:pPr>
        <w:pStyle w:val="Bezproreda"/>
        <w:jc w:val="both"/>
        <w:rPr>
          <w:rFonts w:ascii="Times New Roman" w:hAnsi="Times New Roman"/>
          <w:i/>
          <w:sz w:val="24"/>
          <w:szCs w:val="24"/>
        </w:rPr>
      </w:pPr>
    </w:p>
    <w:p w:rsidR="00E876F3" w:rsidRDefault="00231B72" w:rsidP="00E876F3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          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Člankom 3. ove  Odluke je određeno je da se obavljanje komunalnih djelatnosti povjerava na neodređeno vrijeme, a čl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ankom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4. definirane su obveze i odgovornosti 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>Makarskog komunalca d.o.o.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u obavljanju povjerenih komunalnih djelatnosti, </w:t>
      </w:r>
      <w:r w:rsidR="0005702A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dok je 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člankom 5. određeno da će Makarski komunalac d.o.o. i Grad Makarska odnose koji proizlaze iz obavljanja </w:t>
      </w:r>
      <w:r w:rsidR="00E876F3" w:rsidRPr="00F93C5D">
        <w:rPr>
          <w:rFonts w:ascii="Times New Roman" w:hAnsi="Times New Roman"/>
          <w:sz w:val="24"/>
          <w:szCs w:val="24"/>
          <w:lang w:eastAsia="hr-HR"/>
        </w:rPr>
        <w:t>povjeren</w:t>
      </w:r>
      <w:r w:rsidR="00E876F3">
        <w:rPr>
          <w:rFonts w:ascii="Times New Roman" w:hAnsi="Times New Roman"/>
          <w:sz w:val="24"/>
          <w:szCs w:val="24"/>
          <w:lang w:eastAsia="hr-HR"/>
        </w:rPr>
        <w:t>e</w:t>
      </w:r>
      <w:r w:rsidR="00E876F3" w:rsidRPr="00F93C5D">
        <w:rPr>
          <w:rFonts w:ascii="Times New Roman" w:hAnsi="Times New Roman"/>
          <w:sz w:val="24"/>
          <w:szCs w:val="24"/>
          <w:lang w:eastAsia="hr-HR"/>
        </w:rPr>
        <w:t xml:space="preserve"> komunaln</w:t>
      </w:r>
      <w:r w:rsidR="00E876F3">
        <w:rPr>
          <w:rFonts w:ascii="Times New Roman" w:hAnsi="Times New Roman"/>
          <w:sz w:val="24"/>
          <w:szCs w:val="24"/>
          <w:lang w:eastAsia="hr-HR"/>
        </w:rPr>
        <w:t>e</w:t>
      </w:r>
      <w:r w:rsidR="00E876F3" w:rsidRPr="00F93C5D">
        <w:rPr>
          <w:rFonts w:ascii="Times New Roman" w:hAnsi="Times New Roman"/>
          <w:sz w:val="24"/>
          <w:szCs w:val="24"/>
          <w:lang w:eastAsia="hr-HR"/>
        </w:rPr>
        <w:t xml:space="preserve"> djelatnosti</w:t>
      </w:r>
      <w:r w:rsidR="00E876F3" w:rsidRPr="00F93C5D">
        <w:rPr>
          <w:rFonts w:ascii="Times New Roman" w:hAnsi="Times New Roman"/>
          <w:sz w:val="24"/>
          <w:szCs w:val="24"/>
        </w:rPr>
        <w:t xml:space="preserve"> održavanja čistoće javnih površina</w:t>
      </w:r>
      <w:r w:rsidR="00E876F3" w:rsidRPr="00F93C5D">
        <w:rPr>
          <w:rFonts w:ascii="Times New Roman" w:hAnsi="Times New Roman"/>
          <w:sz w:val="24"/>
          <w:szCs w:val="24"/>
          <w:lang w:eastAsia="hr-HR"/>
        </w:rPr>
        <w:t xml:space="preserve"> uredit</w:t>
      </w:r>
      <w:r w:rsidR="00E876F3">
        <w:rPr>
          <w:rFonts w:ascii="Times New Roman" w:hAnsi="Times New Roman"/>
          <w:sz w:val="24"/>
          <w:szCs w:val="24"/>
          <w:lang w:eastAsia="hr-HR"/>
        </w:rPr>
        <w:t xml:space="preserve">i </w:t>
      </w:r>
      <w:r w:rsidR="00E876F3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međusobnim ugovorom</w:t>
      </w:r>
      <w:r w:rsidR="00E876F3">
        <w:rPr>
          <w:rFonts w:ascii="Times New Roman" w:hAnsi="Times New Roman"/>
          <w:sz w:val="24"/>
          <w:szCs w:val="24"/>
          <w:lang w:eastAsia="hr-HR"/>
        </w:rPr>
        <w:t>.</w:t>
      </w:r>
      <w:r w:rsidR="00E876F3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</w:t>
      </w:r>
    </w:p>
    <w:p w:rsidR="00E876F3" w:rsidRPr="00AA0154" w:rsidRDefault="00E876F3" w:rsidP="00E876F3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</w:p>
    <w:p w:rsidR="00231B72" w:rsidRPr="00AA0154" w:rsidRDefault="00231B72" w:rsidP="00AA0154">
      <w:pPr>
        <w:pStyle w:val="Bezproreda"/>
        <w:ind w:firstLine="708"/>
        <w:jc w:val="both"/>
        <w:rPr>
          <w:rFonts w:ascii="Times New Roman" w:hAnsi="Times New Roman"/>
          <w:color w:val="231F20"/>
          <w:sz w:val="24"/>
          <w:szCs w:val="24"/>
        </w:rPr>
      </w:pPr>
      <w:r w:rsidRPr="00AA0154">
        <w:rPr>
          <w:rFonts w:ascii="Times New Roman" w:hAnsi="Times New Roman"/>
          <w:color w:val="000000" w:themeColor="text1"/>
          <w:sz w:val="24"/>
          <w:szCs w:val="24"/>
          <w:lang w:eastAsia="hr-HR"/>
        </w:rPr>
        <w:t>Navedenim ugovor</w:t>
      </w:r>
      <w:r w:rsidR="00E876F3" w:rsidRPr="00AA0154">
        <w:rPr>
          <w:rFonts w:ascii="Times New Roman" w:hAnsi="Times New Roman"/>
          <w:color w:val="000000" w:themeColor="text1"/>
          <w:sz w:val="24"/>
          <w:szCs w:val="24"/>
          <w:lang w:eastAsia="hr-HR"/>
        </w:rPr>
        <w:t>om</w:t>
      </w:r>
      <w:r w:rsidRPr="00AA0154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naročito se regulira:</w:t>
      </w:r>
      <w:r w:rsidRPr="00AA0154">
        <w:rPr>
          <w:rFonts w:ascii="Times New Roman" w:hAnsi="Times New Roman"/>
          <w:color w:val="231F20"/>
          <w:sz w:val="24"/>
          <w:szCs w:val="24"/>
        </w:rPr>
        <w:t xml:space="preserve"> komunaln</w:t>
      </w:r>
      <w:r w:rsidR="00E876F3" w:rsidRPr="00AA0154">
        <w:rPr>
          <w:rFonts w:ascii="Times New Roman" w:hAnsi="Times New Roman"/>
          <w:color w:val="231F20"/>
          <w:sz w:val="24"/>
          <w:szCs w:val="24"/>
        </w:rPr>
        <w:t>a</w:t>
      </w:r>
      <w:r w:rsidRPr="00AA0154">
        <w:rPr>
          <w:rFonts w:ascii="Times New Roman" w:hAnsi="Times New Roman"/>
          <w:color w:val="231F20"/>
          <w:sz w:val="24"/>
          <w:szCs w:val="24"/>
        </w:rPr>
        <w:t xml:space="preserve"> djelatnost za koju se sklapa ugovor,</w:t>
      </w:r>
      <w:r w:rsidRPr="00AA0154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AA0154">
        <w:rPr>
          <w:rFonts w:ascii="Times New Roman" w:hAnsi="Times New Roman"/>
          <w:color w:val="231F20"/>
          <w:sz w:val="24"/>
          <w:szCs w:val="24"/>
        </w:rPr>
        <w:t>vrijeme na koje se sklapa ugovor,</w:t>
      </w:r>
      <w:r w:rsidR="0005702A"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AA0154">
        <w:rPr>
          <w:rFonts w:ascii="Times New Roman" w:hAnsi="Times New Roman"/>
          <w:color w:val="231F20"/>
          <w:sz w:val="24"/>
          <w:szCs w:val="24"/>
        </w:rPr>
        <w:t>vrsta i opseg komunalne djelatnosti</w:t>
      </w:r>
      <w:r w:rsidR="00AA0154" w:rsidRPr="00AA0154">
        <w:rPr>
          <w:rFonts w:ascii="Times New Roman" w:hAnsi="Times New Roman"/>
          <w:color w:val="231F20"/>
          <w:sz w:val="24"/>
          <w:szCs w:val="24"/>
        </w:rPr>
        <w:t>,</w:t>
      </w:r>
      <w:r w:rsidRPr="00AA0154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AA0154">
        <w:rPr>
          <w:rFonts w:ascii="Times New Roman" w:hAnsi="Times New Roman"/>
          <w:color w:val="231F20"/>
          <w:sz w:val="24"/>
          <w:szCs w:val="24"/>
        </w:rPr>
        <w:t>način određivanja cijene za povjerenu komunalnu djelatnost te način i rok plaćanja.</w:t>
      </w:r>
    </w:p>
    <w:p w:rsidR="00E876F3" w:rsidRPr="00AA0154" w:rsidRDefault="00E876F3" w:rsidP="00E876F3">
      <w:pPr>
        <w:pStyle w:val="Bezproreda"/>
        <w:jc w:val="both"/>
        <w:rPr>
          <w:rFonts w:ascii="Times New Roman" w:hAnsi="Times New Roman"/>
          <w:color w:val="231F20"/>
          <w:sz w:val="24"/>
          <w:szCs w:val="24"/>
        </w:rPr>
      </w:pPr>
    </w:p>
    <w:p w:rsidR="00231B72" w:rsidRPr="00AF2506" w:rsidRDefault="00231B72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        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Slijedom svega naprijed navedenog, predlaže se Gradskom vijeću usvajanje preložene  Odluke o povjeravanju obavlj</w:t>
      </w:r>
      <w:r w:rsidR="00AA0154">
        <w:rPr>
          <w:rFonts w:ascii="Times New Roman" w:hAnsi="Times New Roman"/>
          <w:color w:val="000000" w:themeColor="text1"/>
          <w:sz w:val="24"/>
          <w:szCs w:val="24"/>
          <w:lang w:eastAsia="hr-HR"/>
        </w:rPr>
        <w:t>a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nja komunalnih djelatnosti.</w:t>
      </w:r>
    </w:p>
    <w:p w:rsidR="00231B72" w:rsidRPr="00AF2506" w:rsidRDefault="00231B72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31B72" w:rsidRDefault="00231B72" w:rsidP="00231B72">
      <w:pPr>
        <w:pStyle w:val="Bezproreda"/>
        <w:tabs>
          <w:tab w:val="left" w:pos="572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Gradonačelnik</w:t>
      </w:r>
    </w:p>
    <w:p w:rsidR="00AA0154" w:rsidRDefault="00AA0154" w:rsidP="00231B72">
      <w:pPr>
        <w:pStyle w:val="Bezproreda"/>
        <w:tabs>
          <w:tab w:val="left" w:pos="5725"/>
        </w:tabs>
        <w:jc w:val="both"/>
        <w:rPr>
          <w:rFonts w:ascii="Times New Roman" w:hAnsi="Times New Roman"/>
          <w:sz w:val="24"/>
          <w:szCs w:val="24"/>
        </w:rPr>
      </w:pPr>
    </w:p>
    <w:p w:rsidR="00231B72" w:rsidRPr="00D31E3E" w:rsidRDefault="00231B72" w:rsidP="00231B72">
      <w:pPr>
        <w:pStyle w:val="Bezproreda"/>
        <w:tabs>
          <w:tab w:val="left" w:pos="572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D53D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Jure Brkan, </w:t>
      </w:r>
      <w:proofErr w:type="spellStart"/>
      <w:r>
        <w:rPr>
          <w:rFonts w:ascii="Times New Roman" w:hAnsi="Times New Roman"/>
          <w:sz w:val="24"/>
          <w:szCs w:val="24"/>
        </w:rPr>
        <w:t>dipl.oec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0566B" w:rsidRDefault="0050566B"/>
    <w:sectPr w:rsidR="0050566B" w:rsidSect="009B595F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E26B48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7400031E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B72"/>
    <w:rsid w:val="0005702A"/>
    <w:rsid w:val="00111BCE"/>
    <w:rsid w:val="00231B72"/>
    <w:rsid w:val="00257C63"/>
    <w:rsid w:val="002728A0"/>
    <w:rsid w:val="004C447E"/>
    <w:rsid w:val="005040FB"/>
    <w:rsid w:val="0050566B"/>
    <w:rsid w:val="0072078E"/>
    <w:rsid w:val="00890EA1"/>
    <w:rsid w:val="009727DB"/>
    <w:rsid w:val="009B595F"/>
    <w:rsid w:val="00A74A0A"/>
    <w:rsid w:val="00AA0154"/>
    <w:rsid w:val="00C12C28"/>
    <w:rsid w:val="00D53D03"/>
    <w:rsid w:val="00E8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1C022-A9D2-478D-A2F7-27103A0DC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7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customStyle="1" w:styleId="box458203">
    <w:name w:val="box_458203"/>
    <w:basedOn w:val="Normal"/>
    <w:rsid w:val="00231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231B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dcterms:created xsi:type="dcterms:W3CDTF">2019-12-17T09:49:00Z</dcterms:created>
  <dcterms:modified xsi:type="dcterms:W3CDTF">2019-12-17T09:49:00Z</dcterms:modified>
</cp:coreProperties>
</file>