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D4C" w:rsidRPr="00546D51" w:rsidRDefault="005C5D4C" w:rsidP="00776177">
      <w:pPr>
        <w:pStyle w:val="Bezproreda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1135E8" w:rsidRDefault="001135E8" w:rsidP="001135E8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73844">
        <w:rPr>
          <w:rFonts w:ascii="Times New Roman" w:hAnsi="Times New Roman" w:cs="Times New Roman"/>
          <w:color w:val="000000"/>
          <w:sz w:val="24"/>
          <w:szCs w:val="24"/>
        </w:rPr>
        <w:t xml:space="preserve">Na temelju članka </w:t>
      </w:r>
      <w:r w:rsidR="005F4257" w:rsidRPr="00673844">
        <w:rPr>
          <w:rFonts w:ascii="Times New Roman" w:hAnsi="Times New Roman" w:cs="Times New Roman"/>
          <w:color w:val="000000"/>
          <w:sz w:val="24"/>
          <w:szCs w:val="24"/>
        </w:rPr>
        <w:t>9. s</w:t>
      </w:r>
      <w:r w:rsidR="007A5C7B" w:rsidRPr="00673844">
        <w:rPr>
          <w:rFonts w:ascii="Times New Roman" w:hAnsi="Times New Roman" w:cs="Times New Roman"/>
          <w:color w:val="000000"/>
          <w:sz w:val="24"/>
          <w:szCs w:val="24"/>
        </w:rPr>
        <w:t>tavka 2. i</w:t>
      </w:r>
      <w:r w:rsidR="005F4257" w:rsidRPr="00673844">
        <w:rPr>
          <w:rFonts w:ascii="Times New Roman" w:hAnsi="Times New Roman" w:cs="Times New Roman"/>
          <w:color w:val="000000"/>
          <w:sz w:val="24"/>
          <w:szCs w:val="24"/>
        </w:rPr>
        <w:t xml:space="preserve"> članka </w:t>
      </w:r>
      <w:r w:rsidRPr="00673844">
        <w:rPr>
          <w:rFonts w:ascii="Times New Roman" w:hAnsi="Times New Roman" w:cs="Times New Roman"/>
          <w:color w:val="000000"/>
          <w:sz w:val="24"/>
          <w:szCs w:val="24"/>
        </w:rPr>
        <w:t>58. stavka 1. Zakona o ugostiteljskoj djelatnosti (“Narodne novine” broj 85/15</w:t>
      </w:r>
      <w:r w:rsidR="00E3184D" w:rsidRPr="00673844">
        <w:rPr>
          <w:rFonts w:ascii="Times New Roman" w:hAnsi="Times New Roman" w:cs="Times New Roman"/>
          <w:color w:val="000000"/>
          <w:sz w:val="24"/>
          <w:szCs w:val="24"/>
        </w:rPr>
        <w:t xml:space="preserve"> i 121/16</w:t>
      </w:r>
      <w:r w:rsidRPr="00673844">
        <w:rPr>
          <w:rFonts w:ascii="Times New Roman" w:hAnsi="Times New Roman" w:cs="Times New Roman"/>
          <w:color w:val="000000"/>
          <w:sz w:val="24"/>
          <w:szCs w:val="24"/>
        </w:rPr>
        <w:t>), te članka 3</w:t>
      </w:r>
      <w:r w:rsidR="00E0195F" w:rsidRPr="0067384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67384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73844">
        <w:rPr>
          <w:rFonts w:ascii="Times New Roman" w:hAnsi="Times New Roman" w:cs="Times New Roman"/>
          <w:sz w:val="24"/>
          <w:szCs w:val="24"/>
        </w:rPr>
        <w:t>Statuta</w:t>
      </w:r>
      <w:r w:rsidRPr="00546D51">
        <w:rPr>
          <w:rFonts w:ascii="Times New Roman" w:hAnsi="Times New Roman" w:cs="Times New Roman"/>
          <w:sz w:val="24"/>
          <w:szCs w:val="24"/>
        </w:rPr>
        <w:t xml:space="preserve"> Grada Makarske (Glasnik Grada Makarske broj</w:t>
      </w:r>
      <w:r w:rsidR="00776177" w:rsidRPr="00546D51">
        <w:rPr>
          <w:rFonts w:ascii="Times New Roman" w:hAnsi="Times New Roman" w:cs="Times New Roman"/>
          <w:sz w:val="24"/>
          <w:szCs w:val="24"/>
        </w:rPr>
        <w:t xml:space="preserve">: </w:t>
      </w:r>
      <w:r w:rsidR="00721826" w:rsidRPr="00546D51">
        <w:rPr>
          <w:rFonts w:ascii="Times New Roman" w:hAnsi="Times New Roman" w:cs="Times New Roman"/>
          <w:sz w:val="24"/>
          <w:szCs w:val="24"/>
        </w:rPr>
        <w:t xml:space="preserve">8/09, 13/09, </w:t>
      </w:r>
      <w:r w:rsidRPr="00546D51">
        <w:rPr>
          <w:rFonts w:ascii="Times New Roman" w:hAnsi="Times New Roman" w:cs="Times New Roman"/>
          <w:sz w:val="24"/>
          <w:szCs w:val="24"/>
        </w:rPr>
        <w:t xml:space="preserve">2/13, 8/13 i </w:t>
      </w:r>
      <w:r w:rsidR="007F1075" w:rsidRPr="00546D51">
        <w:rPr>
          <w:rFonts w:ascii="Times New Roman" w:hAnsi="Times New Roman" w:cs="Times New Roman"/>
          <w:sz w:val="24"/>
          <w:szCs w:val="24"/>
        </w:rPr>
        <w:t>9/13 - pročišćeni tekst</w:t>
      </w:r>
      <w:r w:rsidRPr="00546D51">
        <w:rPr>
          <w:rFonts w:ascii="Times New Roman" w:hAnsi="Times New Roman" w:cs="Times New Roman"/>
          <w:sz w:val="24"/>
          <w:szCs w:val="24"/>
        </w:rPr>
        <w:t xml:space="preserve">), Gradsko vijeće Grada Makarske na </w:t>
      </w:r>
      <w:r w:rsidR="0078361E" w:rsidRPr="00546D51">
        <w:rPr>
          <w:rFonts w:ascii="Times New Roman" w:hAnsi="Times New Roman" w:cs="Times New Roman"/>
          <w:sz w:val="24"/>
          <w:szCs w:val="24"/>
        </w:rPr>
        <w:t>____</w:t>
      </w:r>
      <w:r w:rsidRPr="00546D51">
        <w:rPr>
          <w:rFonts w:ascii="Times New Roman" w:hAnsi="Times New Roman" w:cs="Times New Roman"/>
          <w:sz w:val="24"/>
          <w:szCs w:val="24"/>
        </w:rPr>
        <w:t xml:space="preserve"> sjednici održanoj </w:t>
      </w:r>
      <w:r w:rsidR="00705087">
        <w:rPr>
          <w:rFonts w:ascii="Times New Roman" w:hAnsi="Times New Roman" w:cs="Times New Roman"/>
          <w:sz w:val="24"/>
          <w:szCs w:val="24"/>
        </w:rPr>
        <w:t>___</w:t>
      </w:r>
      <w:r w:rsidR="00D2723F">
        <w:rPr>
          <w:rFonts w:ascii="Times New Roman" w:hAnsi="Times New Roman" w:cs="Times New Roman"/>
          <w:sz w:val="24"/>
          <w:szCs w:val="24"/>
        </w:rPr>
        <w:t>____________</w:t>
      </w:r>
      <w:r w:rsidR="00705087">
        <w:rPr>
          <w:rFonts w:ascii="Times New Roman" w:hAnsi="Times New Roman" w:cs="Times New Roman"/>
          <w:sz w:val="24"/>
          <w:szCs w:val="24"/>
        </w:rPr>
        <w:t xml:space="preserve">_ </w:t>
      </w:r>
      <w:r w:rsidRPr="00546D51">
        <w:rPr>
          <w:rFonts w:ascii="Times New Roman" w:hAnsi="Times New Roman" w:cs="Times New Roman"/>
          <w:sz w:val="24"/>
          <w:szCs w:val="24"/>
        </w:rPr>
        <w:t>201</w:t>
      </w:r>
      <w:r w:rsidR="00776177" w:rsidRPr="00546D51">
        <w:rPr>
          <w:rFonts w:ascii="Times New Roman" w:hAnsi="Times New Roman" w:cs="Times New Roman"/>
          <w:sz w:val="24"/>
          <w:szCs w:val="24"/>
        </w:rPr>
        <w:t>7</w:t>
      </w:r>
      <w:r w:rsidRPr="00546D51">
        <w:rPr>
          <w:rFonts w:ascii="Times New Roman" w:hAnsi="Times New Roman" w:cs="Times New Roman"/>
          <w:sz w:val="24"/>
          <w:szCs w:val="24"/>
        </w:rPr>
        <w:t xml:space="preserve">. godine, donijelo je </w:t>
      </w:r>
      <w:r w:rsidRPr="00546D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</w:t>
      </w:r>
      <w:r w:rsidR="00E3184D" w:rsidRPr="00546D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80814" w:rsidRPr="00546D51" w:rsidRDefault="00A80814" w:rsidP="001135E8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6177" w:rsidRPr="00546D51" w:rsidRDefault="00776177" w:rsidP="00EF5193">
      <w:pPr>
        <w:pStyle w:val="Bezproreda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6177" w:rsidRPr="00546D51" w:rsidRDefault="00776177" w:rsidP="00EF519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D51">
        <w:rPr>
          <w:rFonts w:ascii="Times New Roman" w:eastAsia="Calibri" w:hAnsi="Times New Roman" w:cs="Times New Roman"/>
          <w:b/>
          <w:sz w:val="24"/>
          <w:szCs w:val="24"/>
        </w:rPr>
        <w:t>ODLUKU O IZMJENI</w:t>
      </w:r>
    </w:p>
    <w:p w:rsidR="00776177" w:rsidRPr="00546D51" w:rsidRDefault="00776177" w:rsidP="00EF5193">
      <w:pPr>
        <w:pStyle w:val="Bezproreda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6D51">
        <w:rPr>
          <w:rFonts w:ascii="Times New Roman" w:hAnsi="Times New Roman" w:cs="Times New Roman"/>
          <w:b/>
          <w:sz w:val="24"/>
          <w:szCs w:val="24"/>
        </w:rPr>
        <w:t xml:space="preserve">Odluke </w:t>
      </w:r>
      <w:r w:rsidRPr="00546D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radnom vremenu ugostiteljskih objekata</w:t>
      </w:r>
    </w:p>
    <w:p w:rsidR="00776177" w:rsidRPr="00546D51" w:rsidRDefault="00776177" w:rsidP="00EF5193">
      <w:pPr>
        <w:pStyle w:val="Bezproreda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6D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 području grada Makarske</w:t>
      </w:r>
    </w:p>
    <w:p w:rsidR="00A80814" w:rsidRPr="00546D51" w:rsidRDefault="00A80814" w:rsidP="00EF519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6177" w:rsidRPr="00546D51" w:rsidRDefault="00776177" w:rsidP="00776177">
      <w:pPr>
        <w:pStyle w:val="Bezproreda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46D51">
        <w:rPr>
          <w:rFonts w:ascii="Times New Roman" w:eastAsia="Calibri" w:hAnsi="Times New Roman" w:cs="Times New Roman"/>
          <w:sz w:val="24"/>
          <w:szCs w:val="24"/>
        </w:rPr>
        <w:t xml:space="preserve">U Odluci </w:t>
      </w:r>
      <w:r w:rsidRPr="00546D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 radnom vremenu ugostiteljskih objekata na području grada Makarske </w:t>
      </w:r>
      <w:r w:rsidRPr="00546D51">
        <w:rPr>
          <w:rFonts w:ascii="Times New Roman" w:eastAsia="Calibri" w:hAnsi="Times New Roman" w:cs="Times New Roman"/>
          <w:sz w:val="24"/>
          <w:szCs w:val="24"/>
        </w:rPr>
        <w:t xml:space="preserve">(Glasnik Grada Makarske, br. </w:t>
      </w:r>
      <w:r w:rsidRPr="00546D51">
        <w:rPr>
          <w:rFonts w:ascii="Times New Roman" w:hAnsi="Times New Roman" w:cs="Times New Roman"/>
          <w:sz w:val="24"/>
          <w:szCs w:val="24"/>
        </w:rPr>
        <w:t>3</w:t>
      </w:r>
      <w:r w:rsidRPr="00546D51">
        <w:rPr>
          <w:rFonts w:ascii="Times New Roman" w:eastAsia="Calibri" w:hAnsi="Times New Roman" w:cs="Times New Roman"/>
          <w:sz w:val="24"/>
          <w:szCs w:val="24"/>
        </w:rPr>
        <w:t xml:space="preserve">/2016) daju se slijedeće izmjene:     </w:t>
      </w:r>
    </w:p>
    <w:p w:rsidR="00776177" w:rsidRDefault="00776177" w:rsidP="00776177">
      <w:pPr>
        <w:pStyle w:val="Bezproreda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6D5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</w:p>
    <w:p w:rsidR="00A80814" w:rsidRPr="00546D51" w:rsidRDefault="00A80814" w:rsidP="00776177">
      <w:pPr>
        <w:pStyle w:val="Bezproreda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177" w:rsidRPr="00546D51" w:rsidRDefault="00776177" w:rsidP="00776177">
      <w:pPr>
        <w:pStyle w:val="Bezproreda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6D51">
        <w:rPr>
          <w:rFonts w:ascii="Times New Roman" w:eastAsia="Calibri" w:hAnsi="Times New Roman" w:cs="Times New Roman"/>
          <w:sz w:val="24"/>
          <w:szCs w:val="24"/>
        </w:rPr>
        <w:t>Članak 1.</w:t>
      </w:r>
    </w:p>
    <w:p w:rsidR="00E3184D" w:rsidRPr="00546D51" w:rsidRDefault="00776177" w:rsidP="0077617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546D51">
        <w:rPr>
          <w:rFonts w:ascii="Times New Roman" w:eastAsia="Calibri" w:hAnsi="Times New Roman" w:cs="Times New Roman"/>
          <w:sz w:val="24"/>
          <w:szCs w:val="24"/>
        </w:rPr>
        <w:t xml:space="preserve">Članak 8. stavak 1. </w:t>
      </w:r>
      <w:r w:rsidR="00E3184D" w:rsidRPr="00546D51">
        <w:rPr>
          <w:rFonts w:ascii="Times New Roman" w:hAnsi="Times New Roman" w:cs="Times New Roman"/>
          <w:sz w:val="24"/>
          <w:szCs w:val="24"/>
        </w:rPr>
        <w:t>i stavak 2. mijenjaju se i glase:</w:t>
      </w:r>
    </w:p>
    <w:p w:rsidR="00E3184D" w:rsidRPr="00546D51" w:rsidRDefault="00E3184D" w:rsidP="0077617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E3184D" w:rsidRPr="00546D51" w:rsidRDefault="00E3184D" w:rsidP="00E3184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D51">
        <w:rPr>
          <w:rFonts w:ascii="Times New Roman" w:hAnsi="Times New Roman" w:cs="Times New Roman"/>
          <w:sz w:val="24"/>
          <w:szCs w:val="24"/>
        </w:rPr>
        <w:t>(1) Propisano radno vrijeme ugostiteljskih objekata iz članka 5 stavka 3. podstavka 1. ove Odluke u ljetnom razdoblju produžava se za tri sata, odnosno do 03,00 sata narednog dana,</w:t>
      </w:r>
      <w:r w:rsidR="00546D51">
        <w:rPr>
          <w:rFonts w:ascii="Times New Roman" w:hAnsi="Times New Roman" w:cs="Times New Roman"/>
          <w:sz w:val="24"/>
          <w:szCs w:val="24"/>
        </w:rPr>
        <w:t xml:space="preserve"> </w:t>
      </w:r>
      <w:r w:rsidRPr="00546D51">
        <w:rPr>
          <w:rFonts w:ascii="Times New Roman" w:hAnsi="Times New Roman" w:cs="Times New Roman"/>
          <w:sz w:val="24"/>
          <w:szCs w:val="24"/>
        </w:rPr>
        <w:t>uz uvjete pridržavanja svih potrebnih mjera kako ne bi došlo do remećenja javnog reda i mira u ugostiteljskom objektu i prostoru oko njega, te uz ispunjavanje uvjeta iz Zakona o zaštiti od buke, te Pravilnika o najvišim dopuštenim razinama buke u sredini u kojoj ljudi rade i borave.</w:t>
      </w:r>
    </w:p>
    <w:p w:rsidR="00E3184D" w:rsidRPr="00546D51" w:rsidRDefault="00E3184D" w:rsidP="00E3184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D51">
        <w:rPr>
          <w:rFonts w:ascii="Times New Roman" w:hAnsi="Times New Roman" w:cs="Times New Roman"/>
          <w:sz w:val="24"/>
          <w:szCs w:val="24"/>
        </w:rPr>
        <w:t>(2) Propisano radno vrijeme ugostiteljskih objekata iz stavka 1. ovoga članka u zimskom razdoblju produžava se petkom, subotom, na dan uoči blagdana i na dan blagdana, te neradne dane u Republici Hrvatskoj za tri sata,</w:t>
      </w:r>
      <w:r w:rsidR="00546D51">
        <w:rPr>
          <w:rFonts w:ascii="Times New Roman" w:hAnsi="Times New Roman" w:cs="Times New Roman"/>
          <w:sz w:val="24"/>
          <w:szCs w:val="24"/>
        </w:rPr>
        <w:t xml:space="preserve"> </w:t>
      </w:r>
      <w:r w:rsidRPr="00546D51">
        <w:rPr>
          <w:rFonts w:ascii="Times New Roman" w:hAnsi="Times New Roman" w:cs="Times New Roman"/>
          <w:sz w:val="24"/>
          <w:szCs w:val="24"/>
        </w:rPr>
        <w:t>odnosno do 03,00 sata narednog dana, pod uvjetima iz stavka 1. ovog članka.</w:t>
      </w:r>
    </w:p>
    <w:p w:rsidR="00673844" w:rsidRDefault="00673844" w:rsidP="00776177">
      <w:pPr>
        <w:pStyle w:val="Bezproreda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6177" w:rsidRPr="00546D51" w:rsidRDefault="00776177" w:rsidP="00776177">
      <w:pPr>
        <w:pStyle w:val="Bezproreda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6D51">
        <w:rPr>
          <w:rFonts w:ascii="Times New Roman" w:eastAsia="Calibri" w:hAnsi="Times New Roman" w:cs="Times New Roman"/>
          <w:sz w:val="24"/>
          <w:szCs w:val="24"/>
        </w:rPr>
        <w:t xml:space="preserve">Članak </w:t>
      </w:r>
      <w:r w:rsidR="00E3184D" w:rsidRPr="00546D51">
        <w:rPr>
          <w:rFonts w:ascii="Times New Roman" w:hAnsi="Times New Roman" w:cs="Times New Roman"/>
          <w:sz w:val="24"/>
          <w:szCs w:val="24"/>
        </w:rPr>
        <w:t>2</w:t>
      </w:r>
      <w:r w:rsidRPr="00546D5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6177" w:rsidRPr="00546D51" w:rsidRDefault="00776177" w:rsidP="00E3184D">
      <w:pPr>
        <w:pStyle w:val="Bezproreda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6D51">
        <w:rPr>
          <w:rFonts w:ascii="Times New Roman" w:eastAsia="Calibri" w:hAnsi="Times New Roman" w:cs="Times New Roman"/>
          <w:sz w:val="24"/>
          <w:szCs w:val="24"/>
        </w:rPr>
        <w:t xml:space="preserve">Ova Odluka o izmjeni Odluke </w:t>
      </w:r>
      <w:r w:rsidR="00E3184D" w:rsidRPr="00546D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 radnom vremenu ugostiteljskih objekata na području grada Makarske </w:t>
      </w:r>
      <w:r w:rsidRPr="00546D51">
        <w:rPr>
          <w:rFonts w:ascii="Times New Roman" w:eastAsia="Calibri" w:hAnsi="Times New Roman" w:cs="Times New Roman"/>
          <w:sz w:val="24"/>
          <w:szCs w:val="24"/>
        </w:rPr>
        <w:t>stupa na snagu osmog dana od dana objave u Glasniku Grada Makarske.</w:t>
      </w:r>
    </w:p>
    <w:p w:rsidR="00776177" w:rsidRPr="00546D51" w:rsidRDefault="00776177" w:rsidP="00776177">
      <w:pPr>
        <w:pStyle w:val="Bezproreda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177" w:rsidRPr="00546D51" w:rsidRDefault="00776177" w:rsidP="001135E8">
      <w:pPr>
        <w:pStyle w:val="Bezproreda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6177" w:rsidRPr="00546D51" w:rsidRDefault="00776177" w:rsidP="001135E8">
      <w:pPr>
        <w:pStyle w:val="Bezproreda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13C9E" w:rsidRPr="00D2723F" w:rsidRDefault="00B13C9E" w:rsidP="00B13C9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2723F">
        <w:rPr>
          <w:rFonts w:ascii="Times New Roman" w:hAnsi="Times New Roman" w:cs="Times New Roman"/>
          <w:sz w:val="24"/>
          <w:szCs w:val="24"/>
        </w:rPr>
        <w:t>Klasa:335-01/1</w:t>
      </w:r>
      <w:r w:rsidR="00D2723F" w:rsidRPr="00D2723F">
        <w:rPr>
          <w:rFonts w:ascii="Times New Roman" w:hAnsi="Times New Roman" w:cs="Times New Roman"/>
          <w:sz w:val="24"/>
          <w:szCs w:val="24"/>
        </w:rPr>
        <w:t>7</w:t>
      </w:r>
      <w:r w:rsidRPr="00D2723F">
        <w:rPr>
          <w:rFonts w:ascii="Times New Roman" w:hAnsi="Times New Roman" w:cs="Times New Roman"/>
          <w:sz w:val="24"/>
          <w:szCs w:val="24"/>
        </w:rPr>
        <w:t>-</w:t>
      </w:r>
      <w:r w:rsidR="00D2723F" w:rsidRPr="00D2723F">
        <w:rPr>
          <w:rFonts w:ascii="Times New Roman" w:hAnsi="Times New Roman" w:cs="Times New Roman"/>
          <w:sz w:val="24"/>
          <w:szCs w:val="24"/>
        </w:rPr>
        <w:t>01</w:t>
      </w:r>
      <w:r w:rsidRPr="00D2723F">
        <w:rPr>
          <w:rFonts w:ascii="Times New Roman" w:hAnsi="Times New Roman" w:cs="Times New Roman"/>
          <w:sz w:val="24"/>
          <w:szCs w:val="24"/>
        </w:rPr>
        <w:t>/</w:t>
      </w:r>
      <w:r w:rsidR="00D2723F" w:rsidRPr="00D2723F">
        <w:rPr>
          <w:rFonts w:ascii="Times New Roman" w:hAnsi="Times New Roman" w:cs="Times New Roman"/>
          <w:sz w:val="24"/>
          <w:szCs w:val="24"/>
        </w:rPr>
        <w:t>1</w:t>
      </w:r>
    </w:p>
    <w:p w:rsidR="00B13C9E" w:rsidRPr="00546D51" w:rsidRDefault="00B13C9E" w:rsidP="00B13C9E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 w:rsidRPr="00D2723F"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 w:rsidRPr="00D2723F">
        <w:rPr>
          <w:rFonts w:ascii="Times New Roman" w:hAnsi="Times New Roman" w:cs="Times New Roman"/>
          <w:sz w:val="24"/>
          <w:szCs w:val="24"/>
        </w:rPr>
        <w:t>: 2147/</w:t>
      </w:r>
      <w:r w:rsidR="00D2723F" w:rsidRPr="00D2723F">
        <w:rPr>
          <w:rFonts w:ascii="Times New Roman" w:hAnsi="Times New Roman" w:cs="Times New Roman"/>
          <w:sz w:val="24"/>
          <w:szCs w:val="24"/>
        </w:rPr>
        <w:t>01-03/3-17-4</w:t>
      </w:r>
    </w:p>
    <w:p w:rsidR="001135E8" w:rsidRPr="00546D51" w:rsidRDefault="001135E8" w:rsidP="001135E8">
      <w:pPr>
        <w:pStyle w:val="StandardWeb"/>
        <w:rPr>
          <w:color w:val="000000"/>
        </w:rPr>
      </w:pPr>
      <w:r w:rsidRPr="00546D51">
        <w:rPr>
          <w:color w:val="000000"/>
        </w:rPr>
        <w:t xml:space="preserve">Makarska, </w:t>
      </w:r>
      <w:r w:rsidR="00133E7D" w:rsidRPr="00546D51">
        <w:rPr>
          <w:color w:val="000000"/>
        </w:rPr>
        <w:t>___________</w:t>
      </w:r>
      <w:r w:rsidRPr="00546D51">
        <w:rPr>
          <w:color w:val="000000"/>
        </w:rPr>
        <w:t xml:space="preserve"> 201</w:t>
      </w:r>
      <w:r w:rsidR="00E3184D" w:rsidRPr="00546D51">
        <w:rPr>
          <w:color w:val="000000"/>
        </w:rPr>
        <w:t>7</w:t>
      </w:r>
      <w:r w:rsidRPr="00546D51">
        <w:rPr>
          <w:color w:val="000000"/>
        </w:rPr>
        <w:t>.</w:t>
      </w:r>
    </w:p>
    <w:p w:rsidR="00E3184D" w:rsidRPr="005D18FF" w:rsidRDefault="00E3184D" w:rsidP="005D18F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46D51">
        <w:t xml:space="preserve"> </w:t>
      </w:r>
    </w:p>
    <w:p w:rsidR="005D18FF" w:rsidRPr="005D18FF" w:rsidRDefault="00E3184D" w:rsidP="005D18F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D18FF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5D18F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D18F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D18F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D18F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D18F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D18F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D18F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r w:rsidR="005D18FF" w:rsidRPr="005D18FF">
        <w:rPr>
          <w:rFonts w:ascii="Times New Roman" w:hAnsi="Times New Roman" w:cs="Times New Roman"/>
          <w:sz w:val="24"/>
          <w:szCs w:val="24"/>
        </w:rPr>
        <w:t>Predsjednik Gradskog vijeća</w:t>
      </w:r>
    </w:p>
    <w:p w:rsidR="005D18FF" w:rsidRPr="005D18FF" w:rsidRDefault="005D18FF" w:rsidP="005D18F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D18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D18FF">
        <w:rPr>
          <w:rFonts w:ascii="Times New Roman" w:hAnsi="Times New Roman" w:cs="Times New Roman"/>
          <w:sz w:val="24"/>
          <w:szCs w:val="24"/>
        </w:rPr>
        <w:t xml:space="preserve">         Grada Makarske</w:t>
      </w:r>
    </w:p>
    <w:p w:rsidR="005D18FF" w:rsidRPr="005D18FF" w:rsidRDefault="005D18FF" w:rsidP="005D18F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D18FF" w:rsidRPr="005D18FF" w:rsidRDefault="005D18FF" w:rsidP="005D18F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D18F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5D18FF">
        <w:rPr>
          <w:rFonts w:ascii="Times New Roman" w:hAnsi="Times New Roman" w:cs="Times New Roman"/>
          <w:sz w:val="24"/>
          <w:szCs w:val="24"/>
          <w:lang w:eastAsia="hr-HR"/>
        </w:rPr>
        <w:t xml:space="preserve">Marko </w:t>
      </w:r>
      <w:proofErr w:type="spellStart"/>
      <w:r w:rsidRPr="005D18FF">
        <w:rPr>
          <w:rFonts w:ascii="Times New Roman" w:hAnsi="Times New Roman" w:cs="Times New Roman"/>
          <w:sz w:val="24"/>
          <w:szCs w:val="24"/>
          <w:lang w:eastAsia="hr-HR"/>
        </w:rPr>
        <w:t>Ožić-Bebek,dr.med</w:t>
      </w:r>
      <w:proofErr w:type="spellEnd"/>
      <w:r w:rsidRPr="005D18FF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:rsidR="005D18FF" w:rsidRDefault="005D18FF" w:rsidP="005D18FF"/>
    <w:p w:rsidR="00E3184D" w:rsidRPr="00546D51" w:rsidRDefault="00E3184D" w:rsidP="005D18FF">
      <w:pPr>
        <w:pStyle w:val="Bezproreda1"/>
        <w:ind w:left="4248" w:firstLine="708"/>
        <w:jc w:val="both"/>
        <w:rPr>
          <w:rFonts w:ascii="Times New Roman" w:hAnsi="Times New Roman"/>
          <w:sz w:val="24"/>
          <w:szCs w:val="24"/>
        </w:rPr>
      </w:pPr>
    </w:p>
    <w:p w:rsidR="004A1719" w:rsidRPr="00546D51" w:rsidRDefault="004A1719" w:rsidP="00E3184D">
      <w:pPr>
        <w:pStyle w:val="StandardWeb"/>
        <w:ind w:left="3540" w:firstLine="708"/>
        <w:rPr>
          <w:b/>
          <w:bCs/>
          <w:color w:val="000000"/>
        </w:rPr>
      </w:pPr>
    </w:p>
    <w:p w:rsidR="004A1719" w:rsidRPr="00546D51" w:rsidRDefault="004A1719" w:rsidP="004A1719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D51">
        <w:rPr>
          <w:rFonts w:ascii="Times New Roman" w:hAnsi="Times New Roman" w:cs="Times New Roman"/>
          <w:b/>
          <w:bCs/>
          <w:sz w:val="24"/>
          <w:szCs w:val="24"/>
        </w:rPr>
        <w:lastRenderedPageBreak/>
        <w:t>O b r a z l o ž e nj e</w:t>
      </w:r>
    </w:p>
    <w:p w:rsidR="004A1719" w:rsidRPr="00546D51" w:rsidRDefault="004A1719" w:rsidP="004A1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1719" w:rsidRPr="00546D51" w:rsidRDefault="004A1719" w:rsidP="004A1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1719" w:rsidRPr="00546D5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546D51">
        <w:rPr>
          <w:rFonts w:ascii="Times New Roman" w:hAnsi="Times New Roman" w:cs="Times New Roman"/>
          <w:sz w:val="24"/>
          <w:szCs w:val="24"/>
        </w:rPr>
        <w:t xml:space="preserve">Radno vrijeme ugostiteljskih objekata uređeno je Odlukom </w:t>
      </w:r>
      <w:r w:rsidR="009E66EF" w:rsidRPr="00546D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 radnom vremenu ugostiteljskih objekata na području grada Makarske </w:t>
      </w:r>
      <w:r w:rsidR="009E66EF" w:rsidRPr="00546D51">
        <w:rPr>
          <w:rFonts w:ascii="Times New Roman" w:eastAsia="Calibri" w:hAnsi="Times New Roman" w:cs="Times New Roman"/>
          <w:sz w:val="24"/>
          <w:szCs w:val="24"/>
        </w:rPr>
        <w:t xml:space="preserve">(Glasnik Grada Makarske, br. </w:t>
      </w:r>
      <w:r w:rsidR="009E66EF" w:rsidRPr="00546D51">
        <w:rPr>
          <w:rFonts w:ascii="Times New Roman" w:hAnsi="Times New Roman" w:cs="Times New Roman"/>
          <w:sz w:val="24"/>
          <w:szCs w:val="24"/>
        </w:rPr>
        <w:t>3</w:t>
      </w:r>
      <w:r w:rsidR="009E66EF" w:rsidRPr="00546D51">
        <w:rPr>
          <w:rFonts w:ascii="Times New Roman" w:eastAsia="Calibri" w:hAnsi="Times New Roman" w:cs="Times New Roman"/>
          <w:sz w:val="24"/>
          <w:szCs w:val="24"/>
        </w:rPr>
        <w:t xml:space="preserve">/2016) </w:t>
      </w:r>
      <w:r w:rsidR="009E66E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E66EF">
        <w:rPr>
          <w:rFonts w:ascii="Times New Roman" w:hAnsi="Times New Roman" w:cs="Times New Roman"/>
          <w:sz w:val="24"/>
          <w:szCs w:val="24"/>
        </w:rPr>
        <w:t xml:space="preserve">u daljnjem tekstu: </w:t>
      </w:r>
      <w:r w:rsidRPr="00546D51">
        <w:rPr>
          <w:rFonts w:ascii="Times New Roman" w:hAnsi="Times New Roman" w:cs="Times New Roman"/>
          <w:sz w:val="24"/>
          <w:szCs w:val="24"/>
        </w:rPr>
        <w:t>Odluka.</w:t>
      </w:r>
    </w:p>
    <w:p w:rsidR="004A1719" w:rsidRPr="00546D5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4A1719" w:rsidRPr="00546D51" w:rsidRDefault="009E66EF" w:rsidP="009E66EF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Osnov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donošenje navedene Odluke je </w:t>
      </w:r>
      <w:r w:rsidRPr="00546D51">
        <w:rPr>
          <w:rFonts w:ascii="Times New Roman" w:hAnsi="Times New Roman" w:cs="Times New Roman"/>
          <w:color w:val="000000"/>
          <w:sz w:val="24"/>
          <w:szCs w:val="24"/>
        </w:rPr>
        <w:t>Zakon o ugostiteljskoj djelatnosti (“Narodne novine” broj 85/15 i 121/16)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1719" w:rsidRPr="00546D51">
        <w:rPr>
          <w:rFonts w:ascii="Times New Roman" w:hAnsi="Times New Roman" w:cs="Times New Roman"/>
          <w:sz w:val="24"/>
          <w:szCs w:val="24"/>
        </w:rPr>
        <w:t>- u daljnjem tekstu: Zakon.</w:t>
      </w:r>
    </w:p>
    <w:p w:rsidR="004A1719" w:rsidRPr="00546D5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4A1719" w:rsidRPr="00546D5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5F0718">
        <w:rPr>
          <w:rFonts w:ascii="Times New Roman" w:hAnsi="Times New Roman" w:cs="Times New Roman"/>
          <w:sz w:val="24"/>
          <w:szCs w:val="24"/>
        </w:rPr>
        <w:t xml:space="preserve">Zakonom su jedinicama lokalne samouprave dane ovlasti glede uređenja radnog vremena </w:t>
      </w:r>
      <w:r w:rsidR="009E66EF" w:rsidRPr="005F0718">
        <w:rPr>
          <w:rFonts w:ascii="Times New Roman" w:hAnsi="Times New Roman" w:cs="Times New Roman"/>
          <w:sz w:val="24"/>
          <w:szCs w:val="24"/>
        </w:rPr>
        <w:t xml:space="preserve">određenih vrsta </w:t>
      </w:r>
      <w:r w:rsidRPr="005F0718">
        <w:rPr>
          <w:rFonts w:ascii="Times New Roman" w:hAnsi="Times New Roman" w:cs="Times New Roman"/>
          <w:sz w:val="24"/>
          <w:szCs w:val="24"/>
        </w:rPr>
        <w:t>ugostiteljskih objekata, s ciljem da one, vodeći računa o potrebama gostiju, ali i građana,</w:t>
      </w:r>
      <w:r w:rsidR="00C40A32" w:rsidRPr="005F0718">
        <w:rPr>
          <w:rFonts w:ascii="Times New Roman" w:hAnsi="Times New Roman" w:cs="Times New Roman"/>
          <w:sz w:val="24"/>
          <w:szCs w:val="24"/>
        </w:rPr>
        <w:t xml:space="preserve"> odrede drugačije radno vrijeme</w:t>
      </w:r>
      <w:r w:rsidRPr="005F0718">
        <w:rPr>
          <w:rFonts w:ascii="Times New Roman" w:hAnsi="Times New Roman" w:cs="Times New Roman"/>
          <w:sz w:val="24"/>
          <w:szCs w:val="24"/>
        </w:rPr>
        <w:t xml:space="preserve"> od onog koje je propisano Zakonom kao minimalno.</w:t>
      </w:r>
      <w:r w:rsidRPr="00546D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719" w:rsidRPr="00546D51" w:rsidRDefault="004A1719" w:rsidP="004A17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7864E4" w:rsidRPr="00546D51" w:rsidRDefault="004A1719" w:rsidP="009E66EF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546D51">
        <w:rPr>
          <w:rFonts w:ascii="Times New Roman" w:hAnsi="Times New Roman" w:cs="Times New Roman"/>
          <w:sz w:val="24"/>
          <w:szCs w:val="24"/>
        </w:rPr>
        <w:t xml:space="preserve">Tako je </w:t>
      </w:r>
      <w:r w:rsidR="00623CF1" w:rsidRPr="00546D51">
        <w:rPr>
          <w:rFonts w:ascii="Times New Roman" w:hAnsi="Times New Roman" w:cs="Times New Roman"/>
          <w:sz w:val="24"/>
          <w:szCs w:val="24"/>
        </w:rPr>
        <w:t xml:space="preserve">sukladno </w:t>
      </w:r>
      <w:r w:rsidRPr="00546D51">
        <w:rPr>
          <w:rFonts w:ascii="Times New Roman" w:hAnsi="Times New Roman" w:cs="Times New Roman"/>
          <w:sz w:val="24"/>
          <w:szCs w:val="24"/>
        </w:rPr>
        <w:t>odredb</w:t>
      </w:r>
      <w:r w:rsidR="009E66EF">
        <w:rPr>
          <w:rFonts w:ascii="Times New Roman" w:hAnsi="Times New Roman" w:cs="Times New Roman"/>
          <w:sz w:val="24"/>
          <w:szCs w:val="24"/>
        </w:rPr>
        <w:t>i</w:t>
      </w:r>
      <w:r w:rsidRPr="00546D51">
        <w:rPr>
          <w:rFonts w:ascii="Times New Roman" w:hAnsi="Times New Roman" w:cs="Times New Roman"/>
          <w:sz w:val="24"/>
          <w:szCs w:val="24"/>
        </w:rPr>
        <w:t xml:space="preserve"> članka 9. stavka 2. </w:t>
      </w:r>
      <w:r w:rsidR="002D3CE1">
        <w:rPr>
          <w:rFonts w:ascii="Times New Roman" w:hAnsi="Times New Roman" w:cs="Times New Roman"/>
          <w:sz w:val="24"/>
          <w:szCs w:val="24"/>
        </w:rPr>
        <w:t xml:space="preserve">podstavak 5. </w:t>
      </w:r>
      <w:r w:rsidRPr="00546D51">
        <w:rPr>
          <w:rFonts w:ascii="Times New Roman" w:hAnsi="Times New Roman" w:cs="Times New Roman"/>
          <w:sz w:val="24"/>
          <w:szCs w:val="24"/>
        </w:rPr>
        <w:t>Zakona, predstavničk</w:t>
      </w:r>
      <w:r w:rsidR="002D3CE1">
        <w:rPr>
          <w:rFonts w:ascii="Times New Roman" w:hAnsi="Times New Roman" w:cs="Times New Roman"/>
          <w:sz w:val="24"/>
          <w:szCs w:val="24"/>
        </w:rPr>
        <w:t>om</w:t>
      </w:r>
      <w:r w:rsidRPr="00546D51">
        <w:rPr>
          <w:rFonts w:ascii="Times New Roman" w:hAnsi="Times New Roman" w:cs="Times New Roman"/>
          <w:sz w:val="24"/>
          <w:szCs w:val="24"/>
        </w:rPr>
        <w:t xml:space="preserve"> tijel</w:t>
      </w:r>
      <w:r w:rsidR="002D3CE1">
        <w:rPr>
          <w:rFonts w:ascii="Times New Roman" w:hAnsi="Times New Roman" w:cs="Times New Roman"/>
          <w:sz w:val="24"/>
          <w:szCs w:val="24"/>
        </w:rPr>
        <w:t>u jedinice lokalne samouprave</w:t>
      </w:r>
      <w:r w:rsidRPr="00546D51">
        <w:rPr>
          <w:rFonts w:ascii="Times New Roman" w:hAnsi="Times New Roman" w:cs="Times New Roman"/>
          <w:sz w:val="24"/>
          <w:szCs w:val="24"/>
        </w:rPr>
        <w:t xml:space="preserve"> dana ovlast da svoj</w:t>
      </w:r>
      <w:r w:rsidR="002D3CE1">
        <w:rPr>
          <w:rFonts w:ascii="Times New Roman" w:hAnsi="Times New Roman" w:cs="Times New Roman"/>
          <w:sz w:val="24"/>
          <w:szCs w:val="24"/>
        </w:rPr>
        <w:t>om</w:t>
      </w:r>
      <w:r w:rsidRPr="00546D51">
        <w:rPr>
          <w:rFonts w:ascii="Times New Roman" w:hAnsi="Times New Roman" w:cs="Times New Roman"/>
          <w:sz w:val="24"/>
          <w:szCs w:val="24"/>
        </w:rPr>
        <w:t xml:space="preserve"> odluk</w:t>
      </w:r>
      <w:r w:rsidR="002D3CE1">
        <w:rPr>
          <w:rFonts w:ascii="Times New Roman" w:hAnsi="Times New Roman" w:cs="Times New Roman"/>
          <w:sz w:val="24"/>
          <w:szCs w:val="24"/>
        </w:rPr>
        <w:t xml:space="preserve">om </w:t>
      </w:r>
      <w:r w:rsidR="007864E4" w:rsidRPr="00546D51">
        <w:rPr>
          <w:rFonts w:ascii="Times New Roman" w:hAnsi="Times New Roman" w:cs="Times New Roman"/>
          <w:sz w:val="24"/>
          <w:szCs w:val="24"/>
        </w:rPr>
        <w:t>mo</w:t>
      </w:r>
      <w:r w:rsidR="002D3CE1">
        <w:rPr>
          <w:rFonts w:ascii="Times New Roman" w:hAnsi="Times New Roman" w:cs="Times New Roman"/>
          <w:sz w:val="24"/>
          <w:szCs w:val="24"/>
        </w:rPr>
        <w:t>že</w:t>
      </w:r>
      <w:r w:rsidR="007864E4" w:rsidRPr="00546D51">
        <w:rPr>
          <w:rFonts w:ascii="Times New Roman" w:hAnsi="Times New Roman" w:cs="Times New Roman"/>
          <w:sz w:val="24"/>
          <w:szCs w:val="24"/>
        </w:rPr>
        <w:t xml:space="preserve"> produžiti propisano radno vrijeme ugostiteljskih objekata iz skupine "Restorani“ i "Barovi“</w:t>
      </w:r>
      <w:r w:rsidR="00673844" w:rsidRPr="00673844">
        <w:rPr>
          <w:rFonts w:ascii="Times New Roman" w:hAnsi="Times New Roman" w:cs="Times New Roman"/>
          <w:sz w:val="24"/>
          <w:szCs w:val="24"/>
        </w:rPr>
        <w:t xml:space="preserve"> </w:t>
      </w:r>
      <w:r w:rsidR="00673844" w:rsidRPr="00546D51">
        <w:rPr>
          <w:rFonts w:ascii="Times New Roman" w:hAnsi="Times New Roman" w:cs="Times New Roman"/>
          <w:sz w:val="24"/>
          <w:szCs w:val="24"/>
        </w:rPr>
        <w:t>(bilo svih ili samo pojedinih vrsta ugostiteljskih objekata)</w:t>
      </w:r>
      <w:r w:rsidR="007864E4" w:rsidRPr="00546D51">
        <w:rPr>
          <w:rFonts w:ascii="Times New Roman" w:hAnsi="Times New Roman" w:cs="Times New Roman"/>
          <w:sz w:val="24"/>
          <w:szCs w:val="24"/>
        </w:rPr>
        <w:t xml:space="preserve"> koji sukladno Zakonu mo</w:t>
      </w:r>
      <w:r w:rsidR="002D3CE1">
        <w:rPr>
          <w:rFonts w:ascii="Times New Roman" w:hAnsi="Times New Roman" w:cs="Times New Roman"/>
          <w:sz w:val="24"/>
          <w:szCs w:val="24"/>
        </w:rPr>
        <w:t>gu raditi od 6.00 do 24.00 sata</w:t>
      </w:r>
      <w:r w:rsidR="007864E4" w:rsidRPr="00546D51">
        <w:rPr>
          <w:rFonts w:ascii="Times New Roman" w:hAnsi="Times New Roman" w:cs="Times New Roman"/>
          <w:sz w:val="24"/>
          <w:szCs w:val="24"/>
        </w:rPr>
        <w:t>, uz propisivanje uvjeta koji moraju biti ispunjeni za rad ugostiteljskog objekta u produženom radnom vremenu, a uz mišljenje turističkog vijeća turi</w:t>
      </w:r>
      <w:r w:rsidR="002D3CE1">
        <w:rPr>
          <w:rFonts w:ascii="Times New Roman" w:hAnsi="Times New Roman" w:cs="Times New Roman"/>
          <w:sz w:val="24"/>
          <w:szCs w:val="24"/>
        </w:rPr>
        <w:t>stičke zajednice toga područja.</w:t>
      </w:r>
    </w:p>
    <w:p w:rsidR="004A1719" w:rsidRDefault="004A1719" w:rsidP="004A1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E6E" w:rsidRPr="00546D51" w:rsidRDefault="002D3CE1" w:rsidP="002E4E0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C51AAB">
        <w:rPr>
          <w:rFonts w:ascii="Times New Roman" w:hAnsi="Times New Roman" w:cs="Times New Roman"/>
          <w:sz w:val="24"/>
          <w:szCs w:val="24"/>
        </w:rPr>
        <w:t xml:space="preserve">ukladno navedenoj odredbi </w:t>
      </w:r>
      <w:r w:rsidR="002E4E08">
        <w:rPr>
          <w:rFonts w:ascii="Times New Roman" w:hAnsi="Times New Roman" w:cs="Times New Roman"/>
          <w:sz w:val="24"/>
          <w:szCs w:val="24"/>
        </w:rPr>
        <w:t>pribavljeno je pozitivno mišljene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D51">
        <w:rPr>
          <w:rFonts w:ascii="Times New Roman" w:hAnsi="Times New Roman" w:cs="Times New Roman"/>
          <w:sz w:val="24"/>
          <w:szCs w:val="24"/>
        </w:rPr>
        <w:t>Turističko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546D51">
        <w:rPr>
          <w:rFonts w:ascii="Times New Roman" w:hAnsi="Times New Roman" w:cs="Times New Roman"/>
          <w:sz w:val="24"/>
          <w:szCs w:val="24"/>
        </w:rPr>
        <w:t xml:space="preserve"> vijeć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46D51">
        <w:rPr>
          <w:rFonts w:ascii="Times New Roman" w:hAnsi="Times New Roman" w:cs="Times New Roman"/>
          <w:sz w:val="24"/>
          <w:szCs w:val="24"/>
        </w:rPr>
        <w:t xml:space="preserve"> Turističke zajednice grada Makarske</w:t>
      </w:r>
      <w:r w:rsidR="002E4E08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4E08">
        <w:rPr>
          <w:rFonts w:ascii="Times New Roman" w:hAnsi="Times New Roman" w:cs="Times New Roman"/>
          <w:sz w:val="24"/>
          <w:szCs w:val="24"/>
        </w:rPr>
        <w:t>p</w:t>
      </w:r>
      <w:r w:rsidR="00176E6E" w:rsidRPr="00546D51">
        <w:rPr>
          <w:rFonts w:ascii="Times New Roman" w:hAnsi="Times New Roman" w:cs="Times New Roman"/>
          <w:sz w:val="24"/>
          <w:szCs w:val="24"/>
        </w:rPr>
        <w:t>red</w:t>
      </w:r>
      <w:r>
        <w:rPr>
          <w:rFonts w:ascii="Times New Roman" w:hAnsi="Times New Roman" w:cs="Times New Roman"/>
          <w:sz w:val="24"/>
          <w:szCs w:val="24"/>
        </w:rPr>
        <w:t>ložen</w:t>
      </w:r>
      <w:r w:rsidR="002E4E0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izmjen</w:t>
      </w:r>
      <w:r w:rsidR="002E4E0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Odluke </w:t>
      </w:r>
      <w:r w:rsidR="002E4E08">
        <w:rPr>
          <w:rFonts w:ascii="Times New Roman" w:hAnsi="Times New Roman" w:cs="Times New Roman"/>
          <w:sz w:val="24"/>
          <w:szCs w:val="24"/>
        </w:rPr>
        <w:t>kojom se predviđa</w:t>
      </w:r>
      <w:r w:rsidR="00176E6E" w:rsidRPr="00546D51">
        <w:rPr>
          <w:rFonts w:ascii="Times New Roman" w:hAnsi="Times New Roman" w:cs="Times New Roman"/>
          <w:sz w:val="24"/>
          <w:szCs w:val="24"/>
        </w:rPr>
        <w:t xml:space="preserve"> produženje radnog vremena ugostiteljskih objekata iz skupine „Restorani“ i „Barovi“</w:t>
      </w:r>
      <w:r w:rsidR="00673844">
        <w:rPr>
          <w:rFonts w:ascii="Times New Roman" w:hAnsi="Times New Roman" w:cs="Times New Roman"/>
          <w:sz w:val="24"/>
          <w:szCs w:val="24"/>
        </w:rPr>
        <w:t>,</w:t>
      </w:r>
      <w:r w:rsidR="00176E6E" w:rsidRPr="00546D51">
        <w:rPr>
          <w:rFonts w:ascii="Times New Roman" w:hAnsi="Times New Roman" w:cs="Times New Roman"/>
          <w:sz w:val="24"/>
          <w:szCs w:val="24"/>
        </w:rPr>
        <w:t xml:space="preserve"> </w:t>
      </w:r>
      <w:r w:rsidR="00C40A32" w:rsidRPr="00546D51">
        <w:rPr>
          <w:rFonts w:ascii="Times New Roman" w:hAnsi="Times New Roman" w:cs="Times New Roman"/>
          <w:sz w:val="24"/>
          <w:szCs w:val="24"/>
        </w:rPr>
        <w:t>koji sukladno Zakonu mogu raditi od 6.00 do 24.00 sata</w:t>
      </w:r>
      <w:r>
        <w:rPr>
          <w:rFonts w:ascii="Times New Roman" w:hAnsi="Times New Roman" w:cs="Times New Roman"/>
          <w:sz w:val="24"/>
          <w:szCs w:val="24"/>
        </w:rPr>
        <w:t xml:space="preserve">, na način da se </w:t>
      </w:r>
      <w:r w:rsidR="00176E6E" w:rsidRPr="00546D51">
        <w:rPr>
          <w:rFonts w:ascii="Times New Roman" w:hAnsi="Times New Roman" w:cs="Times New Roman"/>
          <w:sz w:val="24"/>
          <w:szCs w:val="24"/>
        </w:rPr>
        <w:t xml:space="preserve">u ljetnom razdoblju </w:t>
      </w:r>
      <w:r>
        <w:rPr>
          <w:rFonts w:ascii="Times New Roman" w:hAnsi="Times New Roman" w:cs="Times New Roman"/>
          <w:sz w:val="24"/>
          <w:szCs w:val="24"/>
        </w:rPr>
        <w:t xml:space="preserve">produžava </w:t>
      </w:r>
      <w:r w:rsidR="00176E6E" w:rsidRPr="00546D51">
        <w:rPr>
          <w:rFonts w:ascii="Times New Roman" w:hAnsi="Times New Roman" w:cs="Times New Roman"/>
          <w:sz w:val="24"/>
          <w:szCs w:val="24"/>
        </w:rPr>
        <w:t>za 0</w:t>
      </w:r>
      <w:r>
        <w:rPr>
          <w:rFonts w:ascii="Times New Roman" w:hAnsi="Times New Roman" w:cs="Times New Roman"/>
          <w:sz w:val="24"/>
          <w:szCs w:val="24"/>
        </w:rPr>
        <w:t>3</w:t>
      </w:r>
      <w:r w:rsidR="00176E6E" w:rsidRPr="00546D51">
        <w:rPr>
          <w:rFonts w:ascii="Times New Roman" w:hAnsi="Times New Roman" w:cs="Times New Roman"/>
          <w:sz w:val="24"/>
          <w:szCs w:val="24"/>
        </w:rPr>
        <w:t>,00 sata, odnosno do 0</w:t>
      </w:r>
      <w:r>
        <w:rPr>
          <w:rFonts w:ascii="Times New Roman" w:hAnsi="Times New Roman" w:cs="Times New Roman"/>
          <w:sz w:val="24"/>
          <w:szCs w:val="24"/>
        </w:rPr>
        <w:t>3,00 sata narednog dana, te</w:t>
      </w:r>
      <w:r w:rsidR="00176E6E" w:rsidRPr="00546D51">
        <w:rPr>
          <w:rFonts w:ascii="Times New Roman" w:hAnsi="Times New Roman" w:cs="Times New Roman"/>
          <w:sz w:val="24"/>
          <w:szCs w:val="24"/>
        </w:rPr>
        <w:t xml:space="preserve"> u zimskom razdoblju petkom, subotom, na dan uoči blagdana i na dan blagdana, te neradne dane u Republici Hrvatskoj za </w:t>
      </w:r>
      <w:r>
        <w:rPr>
          <w:rFonts w:ascii="Times New Roman" w:hAnsi="Times New Roman" w:cs="Times New Roman"/>
          <w:sz w:val="24"/>
          <w:szCs w:val="24"/>
        </w:rPr>
        <w:t>tri</w:t>
      </w:r>
      <w:r w:rsidR="00176E6E" w:rsidRPr="00546D51">
        <w:rPr>
          <w:rFonts w:ascii="Times New Roman" w:hAnsi="Times New Roman" w:cs="Times New Roman"/>
          <w:sz w:val="24"/>
          <w:szCs w:val="24"/>
        </w:rPr>
        <w:t xml:space="preserve"> sata,</w:t>
      </w:r>
      <w:r w:rsidR="00673844">
        <w:rPr>
          <w:rFonts w:ascii="Times New Roman" w:hAnsi="Times New Roman" w:cs="Times New Roman"/>
          <w:sz w:val="24"/>
          <w:szCs w:val="24"/>
        </w:rPr>
        <w:t xml:space="preserve"> </w:t>
      </w:r>
      <w:r w:rsidR="00176E6E" w:rsidRPr="00546D51">
        <w:rPr>
          <w:rFonts w:ascii="Times New Roman" w:hAnsi="Times New Roman" w:cs="Times New Roman"/>
          <w:sz w:val="24"/>
          <w:szCs w:val="24"/>
        </w:rPr>
        <w:t>odnosno do 0</w:t>
      </w:r>
      <w:r>
        <w:rPr>
          <w:rFonts w:ascii="Times New Roman" w:hAnsi="Times New Roman" w:cs="Times New Roman"/>
          <w:sz w:val="24"/>
          <w:szCs w:val="24"/>
        </w:rPr>
        <w:t>3</w:t>
      </w:r>
      <w:r w:rsidR="00176E6E" w:rsidRPr="00546D51">
        <w:rPr>
          <w:rFonts w:ascii="Times New Roman" w:hAnsi="Times New Roman" w:cs="Times New Roman"/>
          <w:sz w:val="24"/>
          <w:szCs w:val="24"/>
        </w:rPr>
        <w:t>,00 sata narednog dana, pod uvjetom pridržavanja svih potrebnih mjera kako ne bi došlo do remećenja javnog reda i mira u ugostiteljskom objektu i prostoru oko njega, te uz ispunjavanje uvjeta iz Zakona o zaštiti od buke, te Pravilnika o najvišim dopuštenim razinama buke u sredini u kojoj ljudi rade i borave.</w:t>
      </w:r>
    </w:p>
    <w:p w:rsidR="007C1742" w:rsidRPr="00546D51" w:rsidRDefault="007C1742" w:rsidP="0077237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E4E08" w:rsidRDefault="00C51AAB" w:rsidP="00C43F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navedenog, </w:t>
      </w:r>
      <w:r w:rsidR="002E4E08">
        <w:rPr>
          <w:rFonts w:ascii="Times New Roman" w:hAnsi="Times New Roman" w:cs="Times New Roman"/>
          <w:sz w:val="24"/>
          <w:szCs w:val="24"/>
        </w:rPr>
        <w:t xml:space="preserve">predlaže </w:t>
      </w:r>
      <w:r w:rsidR="00205587">
        <w:rPr>
          <w:rFonts w:ascii="Times New Roman" w:hAnsi="Times New Roman" w:cs="Times New Roman"/>
          <w:sz w:val="24"/>
          <w:szCs w:val="24"/>
        </w:rPr>
        <w:t xml:space="preserve">se </w:t>
      </w:r>
      <w:r w:rsidR="002E4E08">
        <w:rPr>
          <w:rFonts w:ascii="Times New Roman" w:hAnsi="Times New Roman" w:cs="Times New Roman"/>
          <w:sz w:val="24"/>
          <w:szCs w:val="24"/>
        </w:rPr>
        <w:t xml:space="preserve">Gradskom vijeću usvajanje Predložene odluke o izmjeni Odluke </w:t>
      </w:r>
      <w:r w:rsidR="002E4E08" w:rsidRPr="00546D51">
        <w:rPr>
          <w:rFonts w:ascii="Times New Roman" w:hAnsi="Times New Roman" w:cs="Times New Roman"/>
          <w:bCs/>
          <w:color w:val="000000"/>
          <w:sz w:val="24"/>
          <w:szCs w:val="24"/>
        </w:rPr>
        <w:t>o radnom vremenu ugostiteljskih objekata na području grada Makarske</w:t>
      </w:r>
      <w:r w:rsidR="002E4E08">
        <w:rPr>
          <w:rFonts w:ascii="Times New Roman" w:hAnsi="Times New Roman" w:cs="Times New Roman"/>
          <w:sz w:val="24"/>
          <w:szCs w:val="24"/>
        </w:rPr>
        <w:t>.</w:t>
      </w:r>
    </w:p>
    <w:p w:rsidR="004A1719" w:rsidRDefault="00B2380E" w:rsidP="002E4E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2FA" w:rsidRPr="00546D51" w:rsidRDefault="008C12FA" w:rsidP="009B758C">
      <w:pPr>
        <w:pStyle w:val="StandardWeb"/>
      </w:pPr>
      <w:r w:rsidRPr="00546D51">
        <w:tab/>
      </w:r>
      <w:r w:rsidRPr="00546D51">
        <w:tab/>
      </w:r>
      <w:r w:rsidRPr="00546D51">
        <w:tab/>
      </w:r>
      <w:r w:rsidRPr="00546D51">
        <w:tab/>
      </w:r>
      <w:r w:rsidRPr="00546D51">
        <w:tab/>
      </w:r>
      <w:r w:rsidRPr="00546D51">
        <w:tab/>
      </w:r>
      <w:r w:rsidRPr="00546D51">
        <w:tab/>
        <w:t xml:space="preserve">                                 Gradonačelnik</w:t>
      </w:r>
    </w:p>
    <w:p w:rsidR="008C12FA" w:rsidRPr="00546D51" w:rsidRDefault="008C12FA" w:rsidP="009B758C">
      <w:pPr>
        <w:pStyle w:val="StandardWeb"/>
      </w:pPr>
      <w:r w:rsidRPr="00546D51">
        <w:tab/>
      </w:r>
      <w:r w:rsidRPr="00546D51">
        <w:tab/>
      </w:r>
      <w:r w:rsidRPr="00546D51">
        <w:tab/>
      </w:r>
      <w:r w:rsidRPr="00546D51">
        <w:tab/>
      </w:r>
      <w:r w:rsidRPr="00546D51">
        <w:tab/>
      </w:r>
      <w:r w:rsidRPr="00546D51">
        <w:tab/>
      </w:r>
      <w:r w:rsidRPr="00546D51">
        <w:tab/>
      </w:r>
      <w:r w:rsidR="002E4E08">
        <w:t xml:space="preserve">                             Jure Brkan, </w:t>
      </w:r>
      <w:proofErr w:type="spellStart"/>
      <w:r w:rsidR="002E4E08">
        <w:t>dipl.oec</w:t>
      </w:r>
      <w:proofErr w:type="spellEnd"/>
      <w:r w:rsidR="002E4E08">
        <w:t>.</w:t>
      </w:r>
    </w:p>
    <w:sectPr w:rsidR="008C12FA" w:rsidRPr="00546D51" w:rsidSect="00A902F6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A477C"/>
    <w:multiLevelType w:val="hybridMultilevel"/>
    <w:tmpl w:val="EFDE4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B93FBF"/>
    <w:multiLevelType w:val="hybridMultilevel"/>
    <w:tmpl w:val="9E2C6520"/>
    <w:lvl w:ilvl="0" w:tplc="128C01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2BBC"/>
    <w:multiLevelType w:val="hybridMultilevel"/>
    <w:tmpl w:val="5406D618"/>
    <w:lvl w:ilvl="0" w:tplc="0DD288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A382D"/>
    <w:multiLevelType w:val="hybridMultilevel"/>
    <w:tmpl w:val="F224D7FC"/>
    <w:lvl w:ilvl="0" w:tplc="7BEA3F5A">
      <w:start w:val="1"/>
      <w:numFmt w:val="decimal"/>
      <w:lvlText w:val="(%1)"/>
      <w:lvlJc w:val="left"/>
      <w:pPr>
        <w:ind w:left="1068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B002A7"/>
    <w:multiLevelType w:val="hybridMultilevel"/>
    <w:tmpl w:val="79923F18"/>
    <w:lvl w:ilvl="0" w:tplc="BE44D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E8"/>
    <w:rsid w:val="00020F5E"/>
    <w:rsid w:val="00037DB2"/>
    <w:rsid w:val="000648B7"/>
    <w:rsid w:val="000B12B0"/>
    <w:rsid w:val="000B58F9"/>
    <w:rsid w:val="000E6814"/>
    <w:rsid w:val="000F7E5C"/>
    <w:rsid w:val="001135E8"/>
    <w:rsid w:val="00117CFC"/>
    <w:rsid w:val="00133E7D"/>
    <w:rsid w:val="00176E6E"/>
    <w:rsid w:val="00182A65"/>
    <w:rsid w:val="001D107A"/>
    <w:rsid w:val="001F26B8"/>
    <w:rsid w:val="00205587"/>
    <w:rsid w:val="0024391D"/>
    <w:rsid w:val="002B7C89"/>
    <w:rsid w:val="002C3BFC"/>
    <w:rsid w:val="002D3CE1"/>
    <w:rsid w:val="002D4789"/>
    <w:rsid w:val="002E4E08"/>
    <w:rsid w:val="003313BB"/>
    <w:rsid w:val="00376108"/>
    <w:rsid w:val="003855D0"/>
    <w:rsid w:val="003E2C3E"/>
    <w:rsid w:val="003E569F"/>
    <w:rsid w:val="00403CA0"/>
    <w:rsid w:val="00490101"/>
    <w:rsid w:val="004A1719"/>
    <w:rsid w:val="004C14C3"/>
    <w:rsid w:val="004F4E8E"/>
    <w:rsid w:val="00541240"/>
    <w:rsid w:val="00546D51"/>
    <w:rsid w:val="005C5D4C"/>
    <w:rsid w:val="005D18FF"/>
    <w:rsid w:val="005F0718"/>
    <w:rsid w:val="005F4257"/>
    <w:rsid w:val="00620B3B"/>
    <w:rsid w:val="00623CF1"/>
    <w:rsid w:val="00641586"/>
    <w:rsid w:val="006442A1"/>
    <w:rsid w:val="00657387"/>
    <w:rsid w:val="006661DD"/>
    <w:rsid w:val="006721B9"/>
    <w:rsid w:val="00673844"/>
    <w:rsid w:val="00705087"/>
    <w:rsid w:val="00710C3D"/>
    <w:rsid w:val="00710ED8"/>
    <w:rsid w:val="00721826"/>
    <w:rsid w:val="00747EF9"/>
    <w:rsid w:val="0077237D"/>
    <w:rsid w:val="00776177"/>
    <w:rsid w:val="0078361E"/>
    <w:rsid w:val="007864E4"/>
    <w:rsid w:val="007A5C7B"/>
    <w:rsid w:val="007C1742"/>
    <w:rsid w:val="007F1075"/>
    <w:rsid w:val="00830045"/>
    <w:rsid w:val="00837966"/>
    <w:rsid w:val="0084199F"/>
    <w:rsid w:val="008C12FA"/>
    <w:rsid w:val="008D2D0F"/>
    <w:rsid w:val="009037A4"/>
    <w:rsid w:val="009410C6"/>
    <w:rsid w:val="00961677"/>
    <w:rsid w:val="009B758C"/>
    <w:rsid w:val="009D227B"/>
    <w:rsid w:val="009E45E7"/>
    <w:rsid w:val="009E66EF"/>
    <w:rsid w:val="009F4538"/>
    <w:rsid w:val="00A11127"/>
    <w:rsid w:val="00A6430E"/>
    <w:rsid w:val="00A64DE0"/>
    <w:rsid w:val="00A65B3F"/>
    <w:rsid w:val="00A743AD"/>
    <w:rsid w:val="00A74BA4"/>
    <w:rsid w:val="00A7517A"/>
    <w:rsid w:val="00A80814"/>
    <w:rsid w:val="00A80B03"/>
    <w:rsid w:val="00A902F6"/>
    <w:rsid w:val="00AA3A06"/>
    <w:rsid w:val="00AB304B"/>
    <w:rsid w:val="00AB4922"/>
    <w:rsid w:val="00AF6B48"/>
    <w:rsid w:val="00B13C9E"/>
    <w:rsid w:val="00B23462"/>
    <w:rsid w:val="00B2380E"/>
    <w:rsid w:val="00BE3F27"/>
    <w:rsid w:val="00BE4F5B"/>
    <w:rsid w:val="00BE4F80"/>
    <w:rsid w:val="00BF1DFF"/>
    <w:rsid w:val="00C1756C"/>
    <w:rsid w:val="00C40A32"/>
    <w:rsid w:val="00C41B26"/>
    <w:rsid w:val="00C421F9"/>
    <w:rsid w:val="00C43F9B"/>
    <w:rsid w:val="00C51AAB"/>
    <w:rsid w:val="00CE20B4"/>
    <w:rsid w:val="00D0225E"/>
    <w:rsid w:val="00D03FC7"/>
    <w:rsid w:val="00D0690B"/>
    <w:rsid w:val="00D06C3F"/>
    <w:rsid w:val="00D2233B"/>
    <w:rsid w:val="00D2723F"/>
    <w:rsid w:val="00DD1844"/>
    <w:rsid w:val="00DF1767"/>
    <w:rsid w:val="00DF57A6"/>
    <w:rsid w:val="00E0195F"/>
    <w:rsid w:val="00E14317"/>
    <w:rsid w:val="00E3184D"/>
    <w:rsid w:val="00E31E7E"/>
    <w:rsid w:val="00E45B1D"/>
    <w:rsid w:val="00E47B76"/>
    <w:rsid w:val="00EF5193"/>
    <w:rsid w:val="00F1096E"/>
    <w:rsid w:val="00F12CFF"/>
    <w:rsid w:val="00F64C65"/>
    <w:rsid w:val="00F75111"/>
    <w:rsid w:val="00FD5541"/>
    <w:rsid w:val="00FD6189"/>
    <w:rsid w:val="00FF0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F6930-0D3E-489B-BBE0-9EDBBD8D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35E8"/>
    <w:pPr>
      <w:spacing w:after="200" w:line="276" w:lineRule="auto"/>
    </w:pPr>
  </w:style>
  <w:style w:type="paragraph" w:styleId="Naslov4">
    <w:name w:val="heading 4"/>
    <w:basedOn w:val="Normal"/>
    <w:link w:val="Naslov4Char"/>
    <w:qFormat/>
    <w:rsid w:val="0077617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11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1135E8"/>
    <w:rPr>
      <w:b/>
      <w:bCs/>
    </w:rPr>
  </w:style>
  <w:style w:type="paragraph" w:styleId="Bezproreda">
    <w:name w:val="No Spacing"/>
    <w:uiPriority w:val="1"/>
    <w:qFormat/>
    <w:rsid w:val="001135E8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21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1826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next w:val="Normal"/>
    <w:uiPriority w:val="99"/>
    <w:qFormat/>
    <w:rsid w:val="009E45E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77617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Bezproreda1">
    <w:name w:val="Bez proreda1"/>
    <w:uiPriority w:val="1"/>
    <w:qFormat/>
    <w:rsid w:val="00E3184D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E31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F2CA1-DC05-40C8-A016-FD554D742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Matko Lovreta</dc:creator>
  <cp:lastModifiedBy>Lara Rakušić Ivanković</cp:lastModifiedBy>
  <cp:revision>2</cp:revision>
  <cp:lastPrinted>2017-11-30T07:42:00Z</cp:lastPrinted>
  <dcterms:created xsi:type="dcterms:W3CDTF">2017-11-30T07:42:00Z</dcterms:created>
  <dcterms:modified xsi:type="dcterms:W3CDTF">2017-11-30T07:42:00Z</dcterms:modified>
</cp:coreProperties>
</file>