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8CD" w:rsidRDefault="007F7F35" w:rsidP="00531C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F35">
        <w:rPr>
          <w:rFonts w:ascii="Times New Roman" w:hAnsi="Times New Roman" w:cs="Times New Roman"/>
          <w:b/>
          <w:sz w:val="24"/>
          <w:szCs w:val="24"/>
        </w:rPr>
        <w:t>Obrazloženje</w:t>
      </w:r>
    </w:p>
    <w:p w:rsidR="00531CCF" w:rsidRDefault="00531CCF" w:rsidP="005E62C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69D0" w:rsidRPr="007069D0" w:rsidRDefault="007069D0" w:rsidP="007069D0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9D0">
        <w:rPr>
          <w:rFonts w:ascii="Times New Roman" w:hAnsi="Times New Roman" w:cs="Times New Roman"/>
          <w:b/>
          <w:sz w:val="24"/>
          <w:szCs w:val="24"/>
        </w:rPr>
        <w:t>PRIJEDLOG AKTA ODNOSI SE NA:</w:t>
      </w:r>
    </w:p>
    <w:p w:rsidR="001558CD" w:rsidRPr="00531CCF" w:rsidRDefault="001558CD" w:rsidP="007069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1CCF">
        <w:rPr>
          <w:rFonts w:ascii="Times New Roman" w:hAnsi="Times New Roman" w:cs="Times New Roman"/>
          <w:sz w:val="24"/>
          <w:szCs w:val="24"/>
        </w:rPr>
        <w:t>Grad Makarska u cilju razvoja i svojih ruralnih naselja uz pomoć sredstava koje ne mora osigurati u cijelosti  Proračunom Grada Makarske (</w:t>
      </w:r>
      <w:r w:rsidR="0084405E">
        <w:rPr>
          <w:rFonts w:ascii="Times New Roman" w:hAnsi="Times New Roman" w:cs="Times New Roman"/>
          <w:sz w:val="24"/>
          <w:szCs w:val="24"/>
        </w:rPr>
        <w:t>sredstava EU</w:t>
      </w:r>
      <w:r w:rsidRPr="00531CCF">
        <w:rPr>
          <w:rFonts w:ascii="Times New Roman" w:hAnsi="Times New Roman" w:cs="Times New Roman"/>
          <w:sz w:val="24"/>
          <w:szCs w:val="24"/>
        </w:rPr>
        <w:t xml:space="preserve"> fondova i razvojnih programa Republike Hrvatske) mora u Statutu Grada Makarske u članku 2. </w:t>
      </w:r>
      <w:r w:rsidR="0084405E">
        <w:rPr>
          <w:rFonts w:ascii="Times New Roman" w:hAnsi="Times New Roman" w:cs="Times New Roman"/>
          <w:sz w:val="24"/>
          <w:szCs w:val="24"/>
        </w:rPr>
        <w:t xml:space="preserve">stavak </w:t>
      </w:r>
      <w:r w:rsidRPr="00531CCF">
        <w:rPr>
          <w:rFonts w:ascii="Times New Roman" w:hAnsi="Times New Roman" w:cs="Times New Roman"/>
          <w:sz w:val="24"/>
          <w:szCs w:val="24"/>
        </w:rPr>
        <w:t xml:space="preserve">2. </w:t>
      </w:r>
      <w:r w:rsidR="008E62E2" w:rsidRPr="00531CCF">
        <w:rPr>
          <w:rFonts w:ascii="Times New Roman" w:hAnsi="Times New Roman" w:cs="Times New Roman"/>
          <w:sz w:val="24"/>
          <w:szCs w:val="24"/>
        </w:rPr>
        <w:t xml:space="preserve">Statuta </w:t>
      </w:r>
      <w:r w:rsidR="0084405E">
        <w:rPr>
          <w:rFonts w:ascii="Times New Roman" w:hAnsi="Times New Roman" w:cs="Times New Roman"/>
          <w:sz w:val="24"/>
          <w:szCs w:val="24"/>
        </w:rPr>
        <w:t xml:space="preserve">Grada Makarske </w:t>
      </w:r>
      <w:r w:rsidR="008E62E2" w:rsidRPr="00531CCF">
        <w:rPr>
          <w:rFonts w:ascii="Times New Roman" w:hAnsi="Times New Roman" w:cs="Times New Roman"/>
          <w:sz w:val="24"/>
          <w:szCs w:val="24"/>
        </w:rPr>
        <w:t>utvrditi da</w:t>
      </w:r>
    </w:p>
    <w:p w:rsidR="00531CCF" w:rsidRPr="00531CCF" w:rsidRDefault="001558CD" w:rsidP="007069D0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1CCF">
        <w:rPr>
          <w:rFonts w:ascii="Times New Roman" w:hAnsi="Times New Roman" w:cs="Times New Roman"/>
          <w:i/>
          <w:sz w:val="24"/>
          <w:szCs w:val="24"/>
        </w:rPr>
        <w:t>„</w:t>
      </w:r>
      <w:r w:rsidR="008E62E2" w:rsidRPr="00531CCF">
        <w:rPr>
          <w:rFonts w:ascii="Times New Roman" w:hAnsi="Times New Roman" w:cs="Times New Roman"/>
          <w:i/>
          <w:sz w:val="24"/>
          <w:szCs w:val="24"/>
        </w:rPr>
        <w:t xml:space="preserve">Grad Makarska obuhvaća naselja Makarsku, Veliko Brdo, Makar i </w:t>
      </w:r>
      <w:proofErr w:type="spellStart"/>
      <w:r w:rsidR="008E62E2" w:rsidRPr="00531CCF">
        <w:rPr>
          <w:rFonts w:ascii="Times New Roman" w:hAnsi="Times New Roman" w:cs="Times New Roman"/>
          <w:i/>
          <w:sz w:val="24"/>
          <w:szCs w:val="24"/>
        </w:rPr>
        <w:t>Kotišinu</w:t>
      </w:r>
      <w:proofErr w:type="spellEnd"/>
      <w:r w:rsidR="008E62E2" w:rsidRPr="00531CCF">
        <w:rPr>
          <w:rFonts w:ascii="Times New Roman" w:hAnsi="Times New Roman" w:cs="Times New Roman"/>
          <w:i/>
          <w:sz w:val="24"/>
          <w:szCs w:val="24"/>
        </w:rPr>
        <w:t>.“</w:t>
      </w:r>
    </w:p>
    <w:p w:rsidR="007069D0" w:rsidRPr="007069D0" w:rsidRDefault="00531CCF" w:rsidP="007069D0">
      <w:pPr>
        <w:jc w:val="both"/>
        <w:rPr>
          <w:rFonts w:ascii="Times New Roman" w:hAnsi="Times New Roman" w:cs="Times New Roman"/>
          <w:sz w:val="24"/>
          <w:szCs w:val="24"/>
        </w:rPr>
      </w:pPr>
      <w:r w:rsidRPr="00531CCF">
        <w:rPr>
          <w:rFonts w:ascii="Times New Roman" w:hAnsi="Times New Roman" w:cs="Times New Roman"/>
          <w:sz w:val="24"/>
          <w:szCs w:val="24"/>
        </w:rPr>
        <w:t xml:space="preserve"> </w:t>
      </w:r>
      <w:r w:rsidR="005E62C2">
        <w:rPr>
          <w:rFonts w:ascii="Times New Roman" w:hAnsi="Times New Roman" w:cs="Times New Roman"/>
          <w:sz w:val="24"/>
          <w:szCs w:val="24"/>
        </w:rPr>
        <w:tab/>
      </w:r>
      <w:r w:rsidRPr="00531CCF">
        <w:rPr>
          <w:rFonts w:ascii="Times New Roman" w:hAnsi="Times New Roman" w:cs="Times New Roman"/>
          <w:sz w:val="24"/>
          <w:szCs w:val="24"/>
        </w:rPr>
        <w:t>„</w:t>
      </w:r>
      <w:r w:rsidRPr="00531CCF">
        <w:rPr>
          <w:rFonts w:ascii="Times New Roman" w:hAnsi="Times New Roman" w:cs="Times New Roman"/>
          <w:b/>
          <w:bCs/>
          <w:sz w:val="24"/>
          <w:szCs w:val="24"/>
        </w:rPr>
        <w:t>Naselje</w:t>
      </w:r>
      <w:r w:rsidRPr="00531CCF">
        <w:rPr>
          <w:rFonts w:ascii="Times New Roman" w:hAnsi="Times New Roman" w:cs="Times New Roman"/>
          <w:sz w:val="24"/>
          <w:szCs w:val="24"/>
        </w:rPr>
        <w:t xml:space="preserve"> je mjesto stalnog ili povremenog boravka ljudi, u kojima se odvija njihova proizvodnja i druge dje</w:t>
      </w:r>
      <w:r w:rsidRPr="00531CCF">
        <w:rPr>
          <w:rFonts w:ascii="Times New Roman" w:hAnsi="Times New Roman" w:cs="Times New Roman"/>
          <w:sz w:val="24"/>
          <w:szCs w:val="24"/>
        </w:rPr>
        <w:t>latnosti te njihov društveni i osobni</w:t>
      </w:r>
      <w:r w:rsidRPr="00531CCF">
        <w:rPr>
          <w:rFonts w:ascii="Times New Roman" w:hAnsi="Times New Roman" w:cs="Times New Roman"/>
          <w:sz w:val="24"/>
          <w:szCs w:val="24"/>
        </w:rPr>
        <w:t xml:space="preserve"> život.</w:t>
      </w:r>
      <w:r w:rsidRPr="00531CCF">
        <w:rPr>
          <w:rFonts w:ascii="Times New Roman" w:hAnsi="Times New Roman" w:cs="Times New Roman"/>
          <w:sz w:val="24"/>
          <w:szCs w:val="24"/>
        </w:rPr>
        <w:t xml:space="preserve"> </w:t>
      </w:r>
      <w:r w:rsidRPr="00531CCF">
        <w:rPr>
          <w:rFonts w:ascii="Times New Roman" w:hAnsi="Times New Roman" w:cs="Times New Roman"/>
          <w:sz w:val="24"/>
          <w:szCs w:val="24"/>
        </w:rPr>
        <w:t xml:space="preserve">Naselje je izgrađen, nastanjen, prostorno i funkcionalno objedinjen dio </w:t>
      </w:r>
      <w:hyperlink r:id="rId5" w:tooltip="Naseljeno mjesto" w:history="1">
        <w:r w:rsidRPr="00531CCF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naseljenog mjesta</w:t>
        </w:r>
      </w:hyperlink>
      <w:r w:rsidRPr="00531CCF">
        <w:rPr>
          <w:rFonts w:ascii="Times New Roman" w:hAnsi="Times New Roman" w:cs="Times New Roman"/>
          <w:sz w:val="24"/>
          <w:szCs w:val="24"/>
        </w:rPr>
        <w:t>.“</w:t>
      </w:r>
    </w:p>
    <w:p w:rsidR="007069D0" w:rsidRPr="007069D0" w:rsidRDefault="007069D0" w:rsidP="007069D0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9D0">
        <w:rPr>
          <w:rFonts w:ascii="Times New Roman" w:hAnsi="Times New Roman" w:cs="Times New Roman"/>
          <w:b/>
          <w:sz w:val="24"/>
          <w:szCs w:val="24"/>
        </w:rPr>
        <w:t>SVRHA PRIJEDLOGA:</w:t>
      </w:r>
    </w:p>
    <w:p w:rsidR="005E62C2" w:rsidRDefault="00531CCF" w:rsidP="007069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1CCF">
        <w:rPr>
          <w:rFonts w:ascii="Times New Roman" w:hAnsi="Times New Roman" w:cs="Times New Roman"/>
          <w:sz w:val="24"/>
          <w:szCs w:val="24"/>
        </w:rPr>
        <w:t xml:space="preserve">Obzirom da </w:t>
      </w:r>
      <w:proofErr w:type="spellStart"/>
      <w:r w:rsidRPr="00531CCF">
        <w:rPr>
          <w:rFonts w:ascii="Times New Roman" w:hAnsi="Times New Roman" w:cs="Times New Roman"/>
          <w:sz w:val="24"/>
          <w:szCs w:val="24"/>
        </w:rPr>
        <w:t>Kotišina</w:t>
      </w:r>
      <w:proofErr w:type="spellEnd"/>
      <w:r w:rsidRPr="00531CCF">
        <w:rPr>
          <w:rFonts w:ascii="Times New Roman" w:hAnsi="Times New Roman" w:cs="Times New Roman"/>
          <w:sz w:val="24"/>
          <w:szCs w:val="24"/>
        </w:rPr>
        <w:t xml:space="preserve"> i </w:t>
      </w:r>
      <w:r w:rsidR="005E62C2">
        <w:rPr>
          <w:rFonts w:ascii="Times New Roman" w:hAnsi="Times New Roman" w:cs="Times New Roman"/>
          <w:sz w:val="24"/>
          <w:szCs w:val="24"/>
        </w:rPr>
        <w:t>Makar imaju obilježja naselja: naseljena su, izgrađen</w:t>
      </w:r>
      <w:r w:rsidR="0084405E">
        <w:rPr>
          <w:rFonts w:ascii="Times New Roman" w:hAnsi="Times New Roman" w:cs="Times New Roman"/>
          <w:sz w:val="24"/>
          <w:szCs w:val="24"/>
        </w:rPr>
        <w:t>a</w:t>
      </w:r>
      <w:r w:rsidR="005E62C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imaju centre društvenog okupljanja (tzv. domovi ili kuće za društvena</w:t>
      </w:r>
      <w:r w:rsidR="0084405E">
        <w:rPr>
          <w:rFonts w:ascii="Times New Roman" w:hAnsi="Times New Roman" w:cs="Times New Roman"/>
          <w:sz w:val="24"/>
          <w:szCs w:val="24"/>
        </w:rPr>
        <w:t xml:space="preserve"> zbivanja</w:t>
      </w:r>
      <w:r>
        <w:rPr>
          <w:rFonts w:ascii="Times New Roman" w:hAnsi="Times New Roman" w:cs="Times New Roman"/>
          <w:sz w:val="24"/>
          <w:szCs w:val="24"/>
        </w:rPr>
        <w:t>), prisutni su sakralni objekti (crkve, crkvice</w:t>
      </w:r>
      <w:r w:rsidR="0084405E">
        <w:rPr>
          <w:rFonts w:ascii="Times New Roman" w:hAnsi="Times New Roman" w:cs="Times New Roman"/>
          <w:sz w:val="24"/>
          <w:szCs w:val="24"/>
        </w:rPr>
        <w:t>, kapelice</w:t>
      </w:r>
      <w:r>
        <w:rPr>
          <w:rFonts w:ascii="Times New Roman" w:hAnsi="Times New Roman" w:cs="Times New Roman"/>
          <w:sz w:val="24"/>
          <w:szCs w:val="24"/>
        </w:rPr>
        <w:t>…) te na svom području imaju i</w:t>
      </w:r>
      <w:r w:rsidR="005E62C2">
        <w:rPr>
          <w:rFonts w:ascii="Times New Roman" w:hAnsi="Times New Roman" w:cs="Times New Roman"/>
          <w:sz w:val="24"/>
          <w:szCs w:val="24"/>
        </w:rPr>
        <w:t xml:space="preserve"> mjesna</w:t>
      </w:r>
      <w:r>
        <w:rPr>
          <w:rFonts w:ascii="Times New Roman" w:hAnsi="Times New Roman" w:cs="Times New Roman"/>
          <w:sz w:val="24"/>
          <w:szCs w:val="24"/>
        </w:rPr>
        <w:t xml:space="preserve"> gro</w:t>
      </w:r>
      <w:r w:rsidR="005E62C2">
        <w:rPr>
          <w:rFonts w:ascii="Times New Roman" w:hAnsi="Times New Roman" w:cs="Times New Roman"/>
          <w:sz w:val="24"/>
          <w:szCs w:val="24"/>
        </w:rPr>
        <w:t>blja nužno je radi njihovog daljnjeg razvoja donijeti ovu izmjenu u Statutu Grada Makarske</w:t>
      </w:r>
    </w:p>
    <w:p w:rsidR="007069D0" w:rsidRPr="007069D0" w:rsidRDefault="005E62C2" w:rsidP="007069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Nakon potvrđivanja statusa naselja </w:t>
      </w:r>
      <w:proofErr w:type="spellStart"/>
      <w:r>
        <w:rPr>
          <w:rFonts w:ascii="Times New Roman" w:hAnsi="Times New Roman" w:cs="Times New Roman"/>
          <w:sz w:val="24"/>
          <w:szCs w:val="24"/>
        </w:rPr>
        <w:t>Kotišini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Makru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Prostornom planu uređenja Grada Makarske u članku u kojem se </w:t>
      </w:r>
      <w:r w:rsidRPr="005E62C2">
        <w:rPr>
          <w:rFonts w:ascii="Times New Roman" w:hAnsi="Times New Roman" w:cs="Times New Roman"/>
          <w:sz w:val="24"/>
          <w:szCs w:val="24"/>
        </w:rPr>
        <w:t>utvrđuju</w:t>
      </w:r>
      <w:r w:rsidRPr="005E62C2">
        <w:rPr>
          <w:rFonts w:ascii="Times New Roman" w:hAnsi="Times New Roman" w:cs="Times New Roman"/>
          <w:b/>
          <w:sz w:val="24"/>
          <w:szCs w:val="24"/>
        </w:rPr>
        <w:t xml:space="preserve"> Uvjeti za određivanje namjena površina na području grada Makarske </w:t>
      </w:r>
      <w:r>
        <w:rPr>
          <w:rFonts w:ascii="Times New Roman" w:hAnsi="Times New Roman" w:cs="Times New Roman"/>
          <w:sz w:val="24"/>
          <w:szCs w:val="24"/>
        </w:rPr>
        <w:t xml:space="preserve">unijeti  će se </w:t>
      </w: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Pr="005E62C2">
        <w:rPr>
          <w:rFonts w:ascii="Times New Roman" w:hAnsi="Times New Roman" w:cs="Times New Roman"/>
          <w:sz w:val="24"/>
          <w:szCs w:val="24"/>
        </w:rPr>
        <w:t>otišina</w:t>
      </w:r>
      <w:proofErr w:type="spellEnd"/>
      <w:r w:rsidRPr="005E62C2">
        <w:rPr>
          <w:rFonts w:ascii="Times New Roman" w:hAnsi="Times New Roman" w:cs="Times New Roman"/>
          <w:sz w:val="24"/>
          <w:szCs w:val="24"/>
        </w:rPr>
        <w:t xml:space="preserve"> i Maka</w:t>
      </w:r>
      <w:r>
        <w:rPr>
          <w:rFonts w:ascii="Times New Roman" w:hAnsi="Times New Roman" w:cs="Times New Roman"/>
          <w:sz w:val="24"/>
          <w:szCs w:val="24"/>
        </w:rPr>
        <w:t>r kao naselja, a ne kao izdvojeni dijelovi naselja kako trenutno stoji u Prostornom planu.</w:t>
      </w:r>
    </w:p>
    <w:p w:rsidR="007069D0" w:rsidRPr="007069D0" w:rsidRDefault="0084405E" w:rsidP="007069D0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PRAVNA OSNOV</w:t>
      </w:r>
      <w:r w:rsidR="007069D0" w:rsidRPr="007069D0">
        <w:rPr>
          <w:rFonts w:ascii="Times New Roman" w:hAnsi="Times New Roman" w:cs="Times New Roman"/>
          <w:b/>
          <w:sz w:val="24"/>
          <w:szCs w:val="24"/>
        </w:rPr>
        <w:t>:</w:t>
      </w:r>
    </w:p>
    <w:p w:rsidR="007069D0" w:rsidRDefault="005E62C2" w:rsidP="007069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Zakon o područjima županija, gradova i općina u Republici Hrvatskoj (</w:t>
      </w:r>
      <w:r w:rsidR="007069D0">
        <w:rPr>
          <w:rFonts w:ascii="Times New Roman" w:hAnsi="Times New Roman" w:cs="Times New Roman"/>
          <w:sz w:val="24"/>
          <w:szCs w:val="24"/>
        </w:rPr>
        <w:t xml:space="preserve">NN br. 86/06, </w:t>
      </w:r>
      <w:r>
        <w:rPr>
          <w:rFonts w:ascii="Times New Roman" w:hAnsi="Times New Roman" w:cs="Times New Roman"/>
          <w:sz w:val="24"/>
          <w:szCs w:val="24"/>
        </w:rPr>
        <w:t>125/06-ispravak, 16/07- ispravak, 95/08- Odluka USHR, 46/10-ispravak, 145/10, 37/13, 44/13, 45/13 i 110/15) i Zakona o lokalnoj i područn</w:t>
      </w:r>
      <w:r w:rsidR="007069D0">
        <w:rPr>
          <w:rFonts w:ascii="Times New Roman" w:hAnsi="Times New Roman" w:cs="Times New Roman"/>
          <w:sz w:val="24"/>
          <w:szCs w:val="24"/>
        </w:rPr>
        <w:t xml:space="preserve">oj (regionalnoj) samoupravi (NN </w:t>
      </w:r>
      <w:r>
        <w:rPr>
          <w:rFonts w:ascii="Times New Roman" w:hAnsi="Times New Roman" w:cs="Times New Roman"/>
          <w:sz w:val="24"/>
          <w:szCs w:val="24"/>
        </w:rPr>
        <w:t>br</w:t>
      </w:r>
      <w:r w:rsidR="007069D0">
        <w:rPr>
          <w:rFonts w:ascii="Times New Roman" w:hAnsi="Times New Roman" w:cs="Times New Roman"/>
          <w:sz w:val="24"/>
          <w:szCs w:val="24"/>
        </w:rPr>
        <w:t xml:space="preserve">. </w:t>
      </w:r>
      <w:r w:rsidR="007069D0">
        <w:t xml:space="preserve"> </w:t>
      </w:r>
      <w:hyperlink r:id="rId6" w:history="1">
        <w:r w:rsidR="007069D0" w:rsidRPr="007069D0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33/01</w:t>
        </w:r>
      </w:hyperlink>
      <w:r w:rsidR="007069D0" w:rsidRPr="007069D0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="007069D0" w:rsidRPr="007069D0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60/01</w:t>
        </w:r>
      </w:hyperlink>
      <w:r w:rsidR="007069D0" w:rsidRPr="007069D0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="007069D0" w:rsidRPr="007069D0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129/05</w:t>
        </w:r>
      </w:hyperlink>
      <w:r w:rsidR="007069D0" w:rsidRPr="007069D0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="007069D0" w:rsidRPr="007069D0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109/07</w:t>
        </w:r>
      </w:hyperlink>
      <w:r w:rsidR="007069D0" w:rsidRPr="007069D0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="007069D0" w:rsidRPr="007069D0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125/08</w:t>
        </w:r>
      </w:hyperlink>
      <w:r w:rsidR="007069D0" w:rsidRPr="007069D0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7069D0" w:rsidRPr="007069D0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36/09</w:t>
        </w:r>
      </w:hyperlink>
      <w:r w:rsidR="007069D0" w:rsidRPr="007069D0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7069D0" w:rsidRPr="007069D0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36/09</w:t>
        </w:r>
      </w:hyperlink>
      <w:r w:rsidR="007069D0" w:rsidRPr="007069D0">
        <w:rPr>
          <w:rFonts w:ascii="Times New Roman" w:hAnsi="Times New Roman" w:cs="Times New Roman"/>
          <w:sz w:val="24"/>
          <w:szCs w:val="24"/>
        </w:rPr>
        <w:t>, </w:t>
      </w:r>
      <w:hyperlink r:id="rId13" w:history="1">
        <w:r w:rsidR="007069D0" w:rsidRPr="007069D0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150/11</w:t>
        </w:r>
      </w:hyperlink>
      <w:r w:rsidR="007069D0" w:rsidRPr="007069D0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="007069D0" w:rsidRPr="007069D0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144/12</w:t>
        </w:r>
      </w:hyperlink>
      <w:r w:rsidR="007069D0" w:rsidRPr="007069D0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="007069D0" w:rsidRPr="007069D0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19/13</w:t>
        </w:r>
      </w:hyperlink>
      <w:r w:rsidR="007069D0" w:rsidRPr="007069D0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="007069D0" w:rsidRPr="007069D0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137/15</w:t>
        </w:r>
      </w:hyperlink>
      <w:r w:rsidR="007069D0">
        <w:rPr>
          <w:rFonts w:ascii="Times New Roman" w:hAnsi="Times New Roman" w:cs="Times New Roman"/>
          <w:sz w:val="24"/>
          <w:szCs w:val="24"/>
        </w:rPr>
        <w:t xml:space="preserve">) – navedenim aktima utvrđeno </w:t>
      </w:r>
      <w:r w:rsidR="0084405E">
        <w:rPr>
          <w:rFonts w:ascii="Times New Roman" w:hAnsi="Times New Roman" w:cs="Times New Roman"/>
          <w:sz w:val="24"/>
          <w:szCs w:val="24"/>
        </w:rPr>
        <w:t>j</w:t>
      </w:r>
      <w:r w:rsidR="007069D0">
        <w:rPr>
          <w:rFonts w:ascii="Times New Roman" w:hAnsi="Times New Roman" w:cs="Times New Roman"/>
          <w:sz w:val="24"/>
          <w:szCs w:val="24"/>
        </w:rPr>
        <w:t xml:space="preserve">e da predstavničko tijelo donosi odluke o teritorijalnom dijelu svog područja. Obzirom da se ovdje radi o naseljima koja su unutar područja grada Makarske i nema zadiranja u teritorij </w:t>
      </w:r>
      <w:r w:rsidR="0084405E">
        <w:rPr>
          <w:rFonts w:ascii="Times New Roman" w:hAnsi="Times New Roman" w:cs="Times New Roman"/>
          <w:sz w:val="24"/>
          <w:szCs w:val="24"/>
        </w:rPr>
        <w:t>iz</w:t>
      </w:r>
      <w:r w:rsidR="007069D0">
        <w:rPr>
          <w:rFonts w:ascii="Times New Roman" w:hAnsi="Times New Roman" w:cs="Times New Roman"/>
          <w:sz w:val="24"/>
          <w:szCs w:val="24"/>
        </w:rPr>
        <w:t>van granica gr</w:t>
      </w:r>
      <w:r w:rsidR="0084405E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 w:rsidR="007069D0">
        <w:rPr>
          <w:rFonts w:ascii="Times New Roman" w:hAnsi="Times New Roman" w:cs="Times New Roman"/>
          <w:sz w:val="24"/>
          <w:szCs w:val="24"/>
        </w:rPr>
        <w:t>da Makarske, već se samo radi o utvrđivanju statusa naselja unutra obuhvata  područja grada Makarske predlaže se Gradskom vijeću Grada Makarske da pokrene proceduru promjene Statuta Grada Makarske.</w:t>
      </w:r>
    </w:p>
    <w:p w:rsidR="007069D0" w:rsidRDefault="004F4639" w:rsidP="007069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Usvajanjem ove O</w:t>
      </w:r>
      <w:r w:rsidR="007069D0">
        <w:rPr>
          <w:rFonts w:ascii="Times New Roman" w:hAnsi="Times New Roman" w:cs="Times New Roman"/>
          <w:sz w:val="24"/>
          <w:szCs w:val="24"/>
        </w:rPr>
        <w:t xml:space="preserve">dluke na slijedeću </w:t>
      </w:r>
      <w:r>
        <w:rPr>
          <w:rFonts w:ascii="Times New Roman" w:hAnsi="Times New Roman" w:cs="Times New Roman"/>
          <w:sz w:val="24"/>
          <w:szCs w:val="24"/>
        </w:rPr>
        <w:t>sjednicu</w:t>
      </w:r>
      <w:r w:rsidR="007069D0">
        <w:rPr>
          <w:rFonts w:ascii="Times New Roman" w:hAnsi="Times New Roman" w:cs="Times New Roman"/>
          <w:sz w:val="24"/>
          <w:szCs w:val="24"/>
        </w:rPr>
        <w:t xml:space="preserve"> Gradskog vijeća Grada Makarske </w:t>
      </w:r>
      <w:r>
        <w:rPr>
          <w:rFonts w:ascii="Times New Roman" w:hAnsi="Times New Roman" w:cs="Times New Roman"/>
          <w:sz w:val="24"/>
          <w:szCs w:val="24"/>
        </w:rPr>
        <w:t>dostaviti će se prijedlog izmjene Statuta Grada Makarske, a koja će se odnositi na gore citirani  članak.</w:t>
      </w:r>
    </w:p>
    <w:p w:rsidR="004F4639" w:rsidRDefault="004F4639" w:rsidP="007069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4639" w:rsidRDefault="004F4639" w:rsidP="004F463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Gradonačelnik</w:t>
      </w:r>
    </w:p>
    <w:p w:rsidR="004F4639" w:rsidRDefault="004F4639" w:rsidP="004F46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Jure Brkan,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dipl.oec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069D0" w:rsidRPr="007069D0" w:rsidRDefault="007069D0" w:rsidP="007069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069D0" w:rsidRPr="00706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874EA"/>
    <w:multiLevelType w:val="hybridMultilevel"/>
    <w:tmpl w:val="8FE85D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F35"/>
    <w:rsid w:val="001558CD"/>
    <w:rsid w:val="004F4639"/>
    <w:rsid w:val="00531CCF"/>
    <w:rsid w:val="005E62C2"/>
    <w:rsid w:val="007069D0"/>
    <w:rsid w:val="007E308D"/>
    <w:rsid w:val="007F7F35"/>
    <w:rsid w:val="0084405E"/>
    <w:rsid w:val="008B6F24"/>
    <w:rsid w:val="008E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E3C62"/>
  <w15:chartTrackingRefBased/>
  <w15:docId w15:val="{490D417C-D5D4-49A3-85BB-6E94EB23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531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531CCF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7069D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44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4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0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2" TargetMode="External"/><Relationship Id="rId13" Type="http://schemas.openxmlformats.org/officeDocument/2006/relationships/hyperlink" Target="http://www.zakon.hr/cms.htm?id=26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1" TargetMode="External"/><Relationship Id="rId12" Type="http://schemas.openxmlformats.org/officeDocument/2006/relationships/hyperlink" Target="http://www.zakon.hr/cms.htm?id=26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1572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zakon.hr/cms.htm?id=260" TargetMode="External"/><Relationship Id="rId11" Type="http://schemas.openxmlformats.org/officeDocument/2006/relationships/hyperlink" Target="http://www.zakon.hr/cms.htm?id=265" TargetMode="External"/><Relationship Id="rId5" Type="http://schemas.openxmlformats.org/officeDocument/2006/relationships/hyperlink" Target="https://bs.wikipedia.org/wiki/Naseljeno_mjesto" TargetMode="External"/><Relationship Id="rId15" Type="http://schemas.openxmlformats.org/officeDocument/2006/relationships/hyperlink" Target="http://www.zakon.hr/cms.htm?id=285" TargetMode="External"/><Relationship Id="rId10" Type="http://schemas.openxmlformats.org/officeDocument/2006/relationships/hyperlink" Target="http://www.zakon.hr/cms.htm?id=2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3" TargetMode="External"/><Relationship Id="rId14" Type="http://schemas.openxmlformats.org/officeDocument/2006/relationships/hyperlink" Target="http://www.zakon.hr/cms.htm?id=268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2017-10-10T07:41:00Z</cp:lastPrinted>
  <dcterms:created xsi:type="dcterms:W3CDTF">2017-10-10T07:48:00Z</dcterms:created>
  <dcterms:modified xsi:type="dcterms:W3CDTF">2017-10-10T07:48:00Z</dcterms:modified>
</cp:coreProperties>
</file>