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9B9A" w14:textId="5EE05992" w:rsidR="00AB452C" w:rsidRPr="00765E7C" w:rsidRDefault="00AC0BA0" w:rsidP="00957880">
      <w:pPr>
        <w:pStyle w:val="Bezproreda1"/>
        <w:ind w:firstLine="708"/>
        <w:jc w:val="both"/>
        <w:rPr>
          <w:rFonts w:ascii="Times New Roman" w:hAnsi="Times New Roman"/>
          <w:sz w:val="24"/>
          <w:szCs w:val="24"/>
        </w:rPr>
      </w:pPr>
      <w:r w:rsidRPr="00866B93">
        <w:rPr>
          <w:rFonts w:ascii="Times New Roman" w:hAnsi="Times New Roman"/>
          <w:sz w:val="24"/>
          <w:szCs w:val="24"/>
        </w:rPr>
        <w:t xml:space="preserve">Na temelju članka </w:t>
      </w:r>
      <w:r w:rsidR="00EA73CA" w:rsidRPr="00866B93">
        <w:rPr>
          <w:rFonts w:ascii="Times New Roman" w:hAnsi="Times New Roman"/>
          <w:sz w:val="24"/>
          <w:szCs w:val="24"/>
        </w:rPr>
        <w:t xml:space="preserve">35. Zakon o vlasništvu i drugim stvarnim pravima (Narodne novine broj, </w:t>
      </w:r>
      <w:hyperlink r:id="rId8" w:history="1">
        <w:r w:rsidR="00EA73CA" w:rsidRPr="00866B93">
          <w:rPr>
            <w:rFonts w:ascii="Times New Roman" w:hAnsi="Times New Roman"/>
            <w:sz w:val="24"/>
            <w:szCs w:val="24"/>
          </w:rPr>
          <w:t>91/96</w:t>
        </w:r>
      </w:hyperlink>
      <w:r w:rsidR="00EA73CA" w:rsidRPr="00866B93">
        <w:rPr>
          <w:rFonts w:ascii="Times New Roman" w:hAnsi="Times New Roman"/>
          <w:sz w:val="24"/>
          <w:szCs w:val="24"/>
        </w:rPr>
        <w:t xml:space="preserve">, </w:t>
      </w:r>
      <w:hyperlink r:id="rId9" w:history="1">
        <w:r w:rsidR="00EA73CA" w:rsidRPr="00866B93">
          <w:rPr>
            <w:rFonts w:ascii="Times New Roman" w:hAnsi="Times New Roman"/>
            <w:sz w:val="24"/>
            <w:szCs w:val="24"/>
          </w:rPr>
          <w:t>68/98</w:t>
        </w:r>
      </w:hyperlink>
      <w:r w:rsidR="00EA73CA" w:rsidRPr="00866B93">
        <w:rPr>
          <w:rFonts w:ascii="Times New Roman" w:hAnsi="Times New Roman"/>
          <w:sz w:val="24"/>
          <w:szCs w:val="24"/>
        </w:rPr>
        <w:t xml:space="preserve">, </w:t>
      </w:r>
      <w:hyperlink r:id="rId10" w:history="1">
        <w:r w:rsidR="00EA73CA" w:rsidRPr="00866B93">
          <w:rPr>
            <w:rFonts w:ascii="Times New Roman" w:hAnsi="Times New Roman"/>
            <w:sz w:val="24"/>
            <w:szCs w:val="24"/>
          </w:rPr>
          <w:t>137/99</w:t>
        </w:r>
      </w:hyperlink>
      <w:r w:rsidR="00EA73CA" w:rsidRPr="00866B93">
        <w:rPr>
          <w:rFonts w:ascii="Times New Roman" w:hAnsi="Times New Roman"/>
          <w:sz w:val="24"/>
          <w:szCs w:val="24"/>
        </w:rPr>
        <w:t xml:space="preserve">, </w:t>
      </w:r>
      <w:hyperlink r:id="rId11" w:history="1">
        <w:r w:rsidR="00EA73CA" w:rsidRPr="00866B93">
          <w:rPr>
            <w:rFonts w:ascii="Times New Roman" w:hAnsi="Times New Roman"/>
            <w:sz w:val="24"/>
            <w:szCs w:val="24"/>
          </w:rPr>
          <w:t>22/00</w:t>
        </w:r>
      </w:hyperlink>
      <w:r w:rsidR="00EA73CA" w:rsidRPr="00866B93">
        <w:rPr>
          <w:rFonts w:ascii="Times New Roman" w:hAnsi="Times New Roman"/>
          <w:sz w:val="24"/>
          <w:szCs w:val="24"/>
        </w:rPr>
        <w:t xml:space="preserve">, </w:t>
      </w:r>
      <w:hyperlink r:id="rId12" w:history="1">
        <w:r w:rsidR="00EA73CA" w:rsidRPr="00866B93">
          <w:rPr>
            <w:rFonts w:ascii="Times New Roman" w:hAnsi="Times New Roman"/>
            <w:sz w:val="24"/>
            <w:szCs w:val="24"/>
          </w:rPr>
          <w:t>73/00</w:t>
        </w:r>
      </w:hyperlink>
      <w:r w:rsidR="00EA73CA" w:rsidRPr="00866B93">
        <w:rPr>
          <w:rFonts w:ascii="Times New Roman" w:hAnsi="Times New Roman"/>
          <w:sz w:val="24"/>
          <w:szCs w:val="24"/>
        </w:rPr>
        <w:t xml:space="preserve">, </w:t>
      </w:r>
      <w:hyperlink r:id="rId13" w:history="1">
        <w:r w:rsidR="00EA73CA" w:rsidRPr="00866B93">
          <w:rPr>
            <w:rFonts w:ascii="Times New Roman" w:hAnsi="Times New Roman"/>
            <w:sz w:val="24"/>
            <w:szCs w:val="24"/>
          </w:rPr>
          <w:t>114/01</w:t>
        </w:r>
      </w:hyperlink>
      <w:r w:rsidR="00EA73CA" w:rsidRPr="00866B93">
        <w:rPr>
          <w:rFonts w:ascii="Times New Roman" w:hAnsi="Times New Roman"/>
          <w:sz w:val="24"/>
          <w:szCs w:val="24"/>
        </w:rPr>
        <w:t xml:space="preserve">, </w:t>
      </w:r>
      <w:hyperlink r:id="rId14" w:history="1">
        <w:r w:rsidR="00EA73CA" w:rsidRPr="00866B93">
          <w:rPr>
            <w:rFonts w:ascii="Times New Roman" w:hAnsi="Times New Roman"/>
            <w:sz w:val="24"/>
            <w:szCs w:val="24"/>
          </w:rPr>
          <w:t>79/06</w:t>
        </w:r>
      </w:hyperlink>
      <w:r w:rsidR="00EA73CA" w:rsidRPr="00866B93">
        <w:rPr>
          <w:rFonts w:ascii="Times New Roman" w:hAnsi="Times New Roman"/>
          <w:sz w:val="24"/>
          <w:szCs w:val="24"/>
        </w:rPr>
        <w:t xml:space="preserve">, </w:t>
      </w:r>
      <w:hyperlink r:id="rId15" w:history="1">
        <w:r w:rsidR="00EA73CA" w:rsidRPr="00866B93">
          <w:rPr>
            <w:rFonts w:ascii="Times New Roman" w:hAnsi="Times New Roman"/>
            <w:sz w:val="24"/>
            <w:szCs w:val="24"/>
          </w:rPr>
          <w:t>141/06</w:t>
        </w:r>
      </w:hyperlink>
      <w:r w:rsidR="00EA73CA" w:rsidRPr="00866B93">
        <w:rPr>
          <w:rFonts w:ascii="Times New Roman" w:hAnsi="Times New Roman"/>
          <w:sz w:val="24"/>
          <w:szCs w:val="24"/>
        </w:rPr>
        <w:t xml:space="preserve">, </w:t>
      </w:r>
      <w:hyperlink r:id="rId16" w:history="1">
        <w:r w:rsidR="00EA73CA" w:rsidRPr="00866B93">
          <w:rPr>
            <w:rFonts w:ascii="Times New Roman" w:hAnsi="Times New Roman"/>
            <w:sz w:val="24"/>
            <w:szCs w:val="24"/>
          </w:rPr>
          <w:t>146/08</w:t>
        </w:r>
      </w:hyperlink>
      <w:r w:rsidR="00EA73CA" w:rsidRPr="00866B93">
        <w:rPr>
          <w:rFonts w:ascii="Times New Roman" w:hAnsi="Times New Roman"/>
          <w:sz w:val="24"/>
          <w:szCs w:val="24"/>
        </w:rPr>
        <w:t xml:space="preserve">, </w:t>
      </w:r>
      <w:hyperlink r:id="rId17" w:history="1">
        <w:r w:rsidR="00EA73CA" w:rsidRPr="00866B93">
          <w:rPr>
            <w:rFonts w:ascii="Times New Roman" w:hAnsi="Times New Roman"/>
            <w:sz w:val="24"/>
            <w:szCs w:val="24"/>
          </w:rPr>
          <w:t>38/09</w:t>
        </w:r>
      </w:hyperlink>
      <w:r w:rsidR="00EA73CA" w:rsidRPr="00866B93">
        <w:rPr>
          <w:rFonts w:ascii="Times New Roman" w:hAnsi="Times New Roman"/>
          <w:sz w:val="24"/>
          <w:szCs w:val="24"/>
        </w:rPr>
        <w:t xml:space="preserve">, </w:t>
      </w:r>
      <w:hyperlink r:id="rId18" w:history="1">
        <w:r w:rsidR="00EA73CA" w:rsidRPr="00866B93">
          <w:rPr>
            <w:rFonts w:ascii="Times New Roman" w:hAnsi="Times New Roman"/>
            <w:sz w:val="24"/>
            <w:szCs w:val="24"/>
          </w:rPr>
          <w:t>153/09</w:t>
        </w:r>
      </w:hyperlink>
      <w:r w:rsidR="00EA73CA" w:rsidRPr="00866B93">
        <w:rPr>
          <w:rFonts w:ascii="Times New Roman" w:hAnsi="Times New Roman"/>
          <w:sz w:val="24"/>
          <w:szCs w:val="24"/>
        </w:rPr>
        <w:t xml:space="preserve">, </w:t>
      </w:r>
      <w:hyperlink r:id="rId19" w:history="1">
        <w:r w:rsidR="00EA73CA" w:rsidRPr="00866B93">
          <w:rPr>
            <w:rFonts w:ascii="Times New Roman" w:hAnsi="Times New Roman"/>
            <w:sz w:val="24"/>
            <w:szCs w:val="24"/>
          </w:rPr>
          <w:t>143/12</w:t>
        </w:r>
      </w:hyperlink>
      <w:r w:rsidR="00EA73CA" w:rsidRPr="00866B93">
        <w:rPr>
          <w:rFonts w:ascii="Times New Roman" w:hAnsi="Times New Roman"/>
          <w:sz w:val="24"/>
          <w:szCs w:val="24"/>
        </w:rPr>
        <w:t xml:space="preserve">, </w:t>
      </w:r>
      <w:hyperlink r:id="rId20" w:history="1">
        <w:r w:rsidR="00EA73CA" w:rsidRPr="00866B93">
          <w:rPr>
            <w:rFonts w:ascii="Times New Roman" w:hAnsi="Times New Roman"/>
            <w:sz w:val="24"/>
            <w:szCs w:val="24"/>
          </w:rPr>
          <w:t>152/14</w:t>
        </w:r>
      </w:hyperlink>
      <w:r w:rsidR="00957880" w:rsidRPr="00866B93">
        <w:rPr>
          <w:rFonts w:ascii="Times New Roman" w:hAnsi="Times New Roman"/>
          <w:sz w:val="24"/>
          <w:szCs w:val="24"/>
        </w:rPr>
        <w:t xml:space="preserve">, 81/15-pročišćeni tekst i 94/17-ispravak), članka </w:t>
      </w:r>
      <w:r w:rsidRPr="00866B93">
        <w:rPr>
          <w:rFonts w:ascii="Times New Roman" w:hAnsi="Times New Roman"/>
          <w:sz w:val="24"/>
          <w:szCs w:val="24"/>
        </w:rPr>
        <w:t>6.</w:t>
      </w:r>
      <w:r w:rsidR="00723388" w:rsidRPr="00866B93">
        <w:rPr>
          <w:rFonts w:ascii="Times New Roman" w:hAnsi="Times New Roman"/>
          <w:sz w:val="24"/>
          <w:szCs w:val="24"/>
        </w:rPr>
        <w:t xml:space="preserve"> stavka 8</w:t>
      </w:r>
      <w:r w:rsidR="003724D7" w:rsidRPr="00866B93">
        <w:rPr>
          <w:rFonts w:ascii="Times New Roman" w:hAnsi="Times New Roman"/>
          <w:sz w:val="24"/>
          <w:szCs w:val="24"/>
        </w:rPr>
        <w:t xml:space="preserve">. </w:t>
      </w:r>
      <w:r w:rsidRPr="00866B93">
        <w:rPr>
          <w:rFonts w:ascii="Times New Roman" w:hAnsi="Times New Roman"/>
          <w:sz w:val="24"/>
          <w:szCs w:val="24"/>
        </w:rPr>
        <w:t>Zakona o zakupu i kupoprodaji poslovnog prostora (</w:t>
      </w:r>
      <w:r w:rsidRPr="00765E7C">
        <w:rPr>
          <w:rFonts w:ascii="Times New Roman" w:hAnsi="Times New Roman"/>
          <w:sz w:val="24"/>
          <w:szCs w:val="24"/>
        </w:rPr>
        <w:t>Narodne novine,</w:t>
      </w:r>
      <w:r w:rsidR="00CD4559" w:rsidRPr="00765E7C">
        <w:rPr>
          <w:rFonts w:ascii="Times New Roman" w:hAnsi="Times New Roman"/>
          <w:sz w:val="24"/>
          <w:szCs w:val="24"/>
        </w:rPr>
        <w:t xml:space="preserve"> br.</w:t>
      </w:r>
      <w:r w:rsidRPr="00765E7C">
        <w:rPr>
          <w:rFonts w:ascii="Times New Roman" w:hAnsi="Times New Roman"/>
          <w:sz w:val="24"/>
          <w:szCs w:val="24"/>
        </w:rPr>
        <w:t xml:space="preserve"> 125/11</w:t>
      </w:r>
      <w:r w:rsidR="004406F1" w:rsidRPr="00765E7C">
        <w:rPr>
          <w:rFonts w:ascii="Times New Roman" w:hAnsi="Times New Roman"/>
          <w:sz w:val="24"/>
          <w:szCs w:val="24"/>
        </w:rPr>
        <w:t xml:space="preserve">, </w:t>
      </w:r>
      <w:r w:rsidR="003724D7" w:rsidRPr="00765E7C">
        <w:rPr>
          <w:rFonts w:ascii="Times New Roman" w:hAnsi="Times New Roman"/>
          <w:sz w:val="24"/>
          <w:szCs w:val="24"/>
        </w:rPr>
        <w:t>64/15</w:t>
      </w:r>
      <w:r w:rsidR="004406F1" w:rsidRPr="00765E7C">
        <w:rPr>
          <w:rFonts w:ascii="Times New Roman" w:hAnsi="Times New Roman"/>
          <w:sz w:val="24"/>
          <w:szCs w:val="24"/>
        </w:rPr>
        <w:t xml:space="preserve"> i 112/18</w:t>
      </w:r>
      <w:r w:rsidRPr="00765E7C">
        <w:rPr>
          <w:rFonts w:ascii="Times New Roman" w:hAnsi="Times New Roman"/>
          <w:sz w:val="24"/>
          <w:szCs w:val="24"/>
        </w:rPr>
        <w:t>) i članka 36. Statuta Grada Makarske (Glasnik Grada</w:t>
      </w:r>
      <w:bookmarkStart w:id="0" w:name="_GoBack"/>
      <w:bookmarkEnd w:id="0"/>
      <w:r w:rsidRPr="00765E7C">
        <w:rPr>
          <w:rFonts w:ascii="Times New Roman" w:hAnsi="Times New Roman"/>
          <w:sz w:val="24"/>
          <w:szCs w:val="24"/>
        </w:rPr>
        <w:t xml:space="preserve"> Makarske, </w:t>
      </w:r>
      <w:r w:rsidR="003724D7" w:rsidRPr="00765E7C">
        <w:rPr>
          <w:rFonts w:ascii="Times New Roman" w:hAnsi="Times New Roman"/>
          <w:sz w:val="24"/>
          <w:szCs w:val="24"/>
        </w:rPr>
        <w:t>br.</w:t>
      </w:r>
      <w:r w:rsidR="0009122A" w:rsidRPr="00765E7C">
        <w:rPr>
          <w:rFonts w:ascii="Times New Roman" w:hAnsi="Times New Roman"/>
          <w:sz w:val="24"/>
          <w:szCs w:val="24"/>
        </w:rPr>
        <w:t xml:space="preserve"> 8/18 i </w:t>
      </w:r>
      <w:bookmarkStart w:id="1" w:name="_Hlk523290518"/>
      <w:r w:rsidR="0009122A" w:rsidRPr="00765E7C">
        <w:rPr>
          <w:rFonts w:ascii="Times New Roman" w:hAnsi="Times New Roman"/>
          <w:sz w:val="24"/>
          <w:szCs w:val="24"/>
        </w:rPr>
        <w:t>14/18</w:t>
      </w:r>
      <w:bookmarkEnd w:id="1"/>
      <w:r w:rsidR="0009122A" w:rsidRPr="00765E7C">
        <w:rPr>
          <w:rFonts w:ascii="Times New Roman" w:hAnsi="Times New Roman"/>
          <w:sz w:val="24"/>
          <w:szCs w:val="24"/>
        </w:rPr>
        <w:t>)</w:t>
      </w:r>
      <w:r w:rsidRPr="00765E7C">
        <w:rPr>
          <w:rFonts w:ascii="Times New Roman" w:hAnsi="Times New Roman"/>
          <w:sz w:val="24"/>
          <w:szCs w:val="24"/>
        </w:rPr>
        <w:t xml:space="preserve">, Gradsko vijeće Grada Makarske </w:t>
      </w:r>
      <w:r w:rsidR="00186AF7" w:rsidRPr="00765E7C">
        <w:rPr>
          <w:rFonts w:ascii="Times New Roman" w:hAnsi="Times New Roman"/>
          <w:color w:val="000000" w:themeColor="text1"/>
          <w:sz w:val="24"/>
          <w:szCs w:val="24"/>
        </w:rPr>
        <w:t xml:space="preserve">na 13. sjednici održanoj dana 29. siječnja 2019. </w:t>
      </w:r>
      <w:r w:rsidR="006754F0" w:rsidRPr="00765E7C">
        <w:rPr>
          <w:rFonts w:ascii="Times New Roman" w:hAnsi="Times New Roman"/>
          <w:sz w:val="24"/>
          <w:szCs w:val="24"/>
        </w:rPr>
        <w:t>godine</w:t>
      </w:r>
      <w:r w:rsidR="004B2A85" w:rsidRPr="00765E7C">
        <w:rPr>
          <w:rFonts w:ascii="Times New Roman" w:hAnsi="Times New Roman"/>
          <w:sz w:val="24"/>
          <w:szCs w:val="24"/>
        </w:rPr>
        <w:t xml:space="preserve">, </w:t>
      </w:r>
      <w:r w:rsidRPr="00765E7C">
        <w:rPr>
          <w:rFonts w:ascii="Times New Roman" w:hAnsi="Times New Roman"/>
          <w:sz w:val="24"/>
          <w:szCs w:val="24"/>
        </w:rPr>
        <w:t>donosi</w:t>
      </w:r>
      <w:r w:rsidR="003724D7" w:rsidRPr="00765E7C">
        <w:rPr>
          <w:rFonts w:ascii="Times New Roman" w:hAnsi="Times New Roman"/>
          <w:sz w:val="24"/>
          <w:szCs w:val="24"/>
        </w:rPr>
        <w:t xml:space="preserve">    </w:t>
      </w:r>
    </w:p>
    <w:p w14:paraId="47972482" w14:textId="77777777" w:rsidR="00AE2D19" w:rsidRPr="00765E7C" w:rsidRDefault="00AE2D19" w:rsidP="00AE2D19">
      <w:pPr>
        <w:pStyle w:val="Bezproreda"/>
        <w:jc w:val="both"/>
        <w:rPr>
          <w:rFonts w:ascii="Times New Roman" w:hAnsi="Times New Roman" w:cs="Times New Roman"/>
          <w:sz w:val="24"/>
          <w:szCs w:val="24"/>
        </w:rPr>
      </w:pPr>
    </w:p>
    <w:p w14:paraId="71E5FD50" w14:textId="77777777" w:rsidR="007B533F" w:rsidRPr="00866B93" w:rsidRDefault="007B533F" w:rsidP="00AE2D19">
      <w:pPr>
        <w:pStyle w:val="Bezproreda"/>
        <w:jc w:val="both"/>
        <w:rPr>
          <w:rFonts w:ascii="Times New Roman" w:hAnsi="Times New Roman" w:cs="Times New Roman"/>
          <w:sz w:val="24"/>
          <w:szCs w:val="24"/>
        </w:rPr>
      </w:pPr>
    </w:p>
    <w:p w14:paraId="694CA71D" w14:textId="77777777" w:rsidR="003724D7" w:rsidRPr="00866B93" w:rsidRDefault="00AB452C" w:rsidP="00AE2D19">
      <w:pPr>
        <w:pStyle w:val="Bezproreda"/>
        <w:jc w:val="center"/>
        <w:rPr>
          <w:rFonts w:ascii="Times New Roman" w:hAnsi="Times New Roman" w:cs="Times New Roman"/>
          <w:b/>
          <w:sz w:val="24"/>
          <w:szCs w:val="24"/>
        </w:rPr>
      </w:pPr>
      <w:r w:rsidRPr="00866B93">
        <w:rPr>
          <w:rFonts w:ascii="Times New Roman" w:hAnsi="Times New Roman" w:cs="Times New Roman"/>
          <w:b/>
          <w:sz w:val="24"/>
          <w:szCs w:val="24"/>
        </w:rPr>
        <w:t xml:space="preserve">O D L U K </w:t>
      </w:r>
      <w:r w:rsidR="00AE2D19" w:rsidRPr="00866B93">
        <w:rPr>
          <w:rFonts w:ascii="Times New Roman" w:hAnsi="Times New Roman" w:cs="Times New Roman"/>
          <w:b/>
          <w:sz w:val="24"/>
          <w:szCs w:val="24"/>
        </w:rPr>
        <w:t xml:space="preserve">U </w:t>
      </w:r>
    </w:p>
    <w:p w14:paraId="3CB3F1D5" w14:textId="77777777" w:rsidR="00AC0BA0" w:rsidRPr="00866B93" w:rsidRDefault="00AE2D19" w:rsidP="00AE2D19">
      <w:pPr>
        <w:pStyle w:val="Bezproreda"/>
        <w:jc w:val="center"/>
        <w:rPr>
          <w:rFonts w:ascii="Times New Roman" w:hAnsi="Times New Roman" w:cs="Times New Roman"/>
          <w:b/>
          <w:sz w:val="24"/>
          <w:szCs w:val="24"/>
        </w:rPr>
      </w:pPr>
      <w:r w:rsidRPr="00866B93">
        <w:rPr>
          <w:rFonts w:ascii="Times New Roman" w:hAnsi="Times New Roman" w:cs="Times New Roman"/>
          <w:b/>
          <w:sz w:val="24"/>
          <w:szCs w:val="24"/>
        </w:rPr>
        <w:t xml:space="preserve">O </w:t>
      </w:r>
      <w:r w:rsidR="003A076A" w:rsidRPr="00866B93">
        <w:rPr>
          <w:rFonts w:ascii="Times New Roman" w:hAnsi="Times New Roman" w:cs="Times New Roman"/>
          <w:b/>
          <w:sz w:val="24"/>
          <w:szCs w:val="24"/>
        </w:rPr>
        <w:t xml:space="preserve">ZAKUPU </w:t>
      </w:r>
      <w:r w:rsidR="00AC0BA0" w:rsidRPr="00866B93">
        <w:rPr>
          <w:rFonts w:ascii="Times New Roman" w:hAnsi="Times New Roman" w:cs="Times New Roman"/>
          <w:b/>
          <w:sz w:val="24"/>
          <w:szCs w:val="24"/>
        </w:rPr>
        <w:t>POSLOVNOG PROSTORA</w:t>
      </w:r>
    </w:p>
    <w:p w14:paraId="5E513A3D" w14:textId="1F33DAE1" w:rsidR="00AE2D19" w:rsidRDefault="00AE2D19" w:rsidP="00AE2D19">
      <w:pPr>
        <w:pStyle w:val="Bezproreda"/>
        <w:jc w:val="center"/>
        <w:rPr>
          <w:rFonts w:ascii="Times New Roman" w:hAnsi="Times New Roman" w:cs="Times New Roman"/>
          <w:b/>
          <w:sz w:val="24"/>
          <w:szCs w:val="24"/>
        </w:rPr>
      </w:pPr>
    </w:p>
    <w:p w14:paraId="6D342966" w14:textId="77777777" w:rsidR="00AC0BA0" w:rsidRPr="00866B93" w:rsidRDefault="00AC0BA0" w:rsidP="00AE2D19">
      <w:pPr>
        <w:pStyle w:val="Bezproreda"/>
        <w:jc w:val="both"/>
        <w:rPr>
          <w:rFonts w:ascii="Times New Roman" w:hAnsi="Times New Roman" w:cs="Times New Roman"/>
          <w:sz w:val="24"/>
          <w:szCs w:val="24"/>
        </w:rPr>
      </w:pPr>
    </w:p>
    <w:p w14:paraId="052515D6" w14:textId="77777777" w:rsidR="00AC0BA0" w:rsidRPr="00866B93" w:rsidRDefault="0009122A" w:rsidP="00AE2D19">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t>I</w:t>
      </w:r>
      <w:r w:rsidR="00AC0BA0" w:rsidRPr="00866B93">
        <w:rPr>
          <w:rFonts w:ascii="Times New Roman" w:hAnsi="Times New Roman" w:cs="Times New Roman"/>
          <w:b/>
          <w:sz w:val="24"/>
          <w:szCs w:val="24"/>
        </w:rPr>
        <w:t>. OPĆE ODREDBE</w:t>
      </w:r>
    </w:p>
    <w:p w14:paraId="7AC355E1" w14:textId="77777777" w:rsidR="00AE2D19" w:rsidRPr="00866B93" w:rsidRDefault="00AE2D19" w:rsidP="00AE2D19">
      <w:pPr>
        <w:pStyle w:val="Bezproreda"/>
        <w:jc w:val="both"/>
        <w:rPr>
          <w:rFonts w:ascii="Times New Roman" w:hAnsi="Times New Roman" w:cs="Times New Roman"/>
          <w:sz w:val="24"/>
          <w:szCs w:val="24"/>
        </w:rPr>
      </w:pPr>
    </w:p>
    <w:p w14:paraId="32C2A036" w14:textId="77777777" w:rsidR="00AC0BA0" w:rsidRPr="00866B93" w:rsidRDefault="00AC0BA0" w:rsidP="00AE2D19">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1.</w:t>
      </w:r>
    </w:p>
    <w:p w14:paraId="34BF4F04" w14:textId="04C43448" w:rsidR="008E431E" w:rsidRPr="00866B93" w:rsidRDefault="00AC0BA0" w:rsidP="00AE2D1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Ovom Odlukom određuju se uvj</w:t>
      </w:r>
      <w:r w:rsidR="00016C9F" w:rsidRPr="00866B93">
        <w:rPr>
          <w:rFonts w:ascii="Times New Roman" w:hAnsi="Times New Roman" w:cs="Times New Roman"/>
          <w:sz w:val="24"/>
          <w:szCs w:val="24"/>
        </w:rPr>
        <w:t>eti i postupak</w:t>
      </w:r>
      <w:r w:rsidR="00163DA2" w:rsidRPr="00866B93">
        <w:rPr>
          <w:rFonts w:ascii="Times New Roman" w:hAnsi="Times New Roman" w:cs="Times New Roman"/>
          <w:sz w:val="24"/>
          <w:szCs w:val="24"/>
        </w:rPr>
        <w:t xml:space="preserve"> javnog natječaja</w:t>
      </w:r>
      <w:r w:rsidR="00016C9F"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za davanje u zakup poslovnog prostora u vlasništvu Grada Makarske </w:t>
      </w:r>
      <w:r w:rsidR="00C84246" w:rsidRPr="00866B93">
        <w:rPr>
          <w:rFonts w:ascii="Times New Roman" w:hAnsi="Times New Roman" w:cs="Times New Roman"/>
          <w:sz w:val="24"/>
          <w:szCs w:val="24"/>
        </w:rPr>
        <w:t xml:space="preserve">(u daljnjem tekstu: Grad) </w:t>
      </w:r>
      <w:r w:rsidRPr="00866B93">
        <w:rPr>
          <w:rFonts w:ascii="Times New Roman" w:hAnsi="Times New Roman" w:cs="Times New Roman"/>
          <w:sz w:val="24"/>
          <w:szCs w:val="24"/>
        </w:rPr>
        <w:t>te poslovnog prostora pravnih osoba u vlasništvu ili pretežitom vlasništvu Grada</w:t>
      </w:r>
      <w:r w:rsidR="00C84246" w:rsidRPr="00866B93">
        <w:rPr>
          <w:rFonts w:ascii="Times New Roman" w:hAnsi="Times New Roman" w:cs="Times New Roman"/>
          <w:sz w:val="24"/>
          <w:szCs w:val="24"/>
        </w:rPr>
        <w:t xml:space="preserve">, </w:t>
      </w:r>
      <w:r w:rsidR="00B237F1" w:rsidRPr="00866B93">
        <w:rPr>
          <w:rFonts w:ascii="Times New Roman" w:hAnsi="Times New Roman" w:cs="Times New Roman"/>
          <w:sz w:val="24"/>
          <w:szCs w:val="24"/>
        </w:rPr>
        <w:t xml:space="preserve">te </w:t>
      </w:r>
      <w:r w:rsidR="00C84246" w:rsidRPr="00866B93">
        <w:rPr>
          <w:rFonts w:ascii="Times New Roman" w:hAnsi="Times New Roman" w:cs="Times New Roman"/>
          <w:sz w:val="24"/>
          <w:szCs w:val="24"/>
        </w:rPr>
        <w:t>z</w:t>
      </w:r>
      <w:r w:rsidR="008E431E" w:rsidRPr="00866B93">
        <w:rPr>
          <w:rFonts w:ascii="Times New Roman" w:hAnsi="Times New Roman" w:cs="Times New Roman"/>
          <w:sz w:val="24"/>
          <w:szCs w:val="24"/>
        </w:rPr>
        <w:t>asnivanje zakupa poslovnog prostora</w:t>
      </w:r>
      <w:r w:rsidR="00C84246" w:rsidRPr="00866B93">
        <w:rPr>
          <w:rFonts w:ascii="Times New Roman" w:hAnsi="Times New Roman" w:cs="Times New Roman"/>
          <w:sz w:val="24"/>
          <w:szCs w:val="24"/>
        </w:rPr>
        <w:t>, p</w:t>
      </w:r>
      <w:r w:rsidR="008E431E" w:rsidRPr="00866B93">
        <w:rPr>
          <w:rFonts w:ascii="Times New Roman" w:hAnsi="Times New Roman" w:cs="Times New Roman"/>
          <w:sz w:val="24"/>
          <w:szCs w:val="24"/>
        </w:rPr>
        <w:t>rava i obveze ugovornih strana</w:t>
      </w:r>
      <w:r w:rsidR="00C84246" w:rsidRPr="00866B93">
        <w:rPr>
          <w:rFonts w:ascii="Times New Roman" w:hAnsi="Times New Roman" w:cs="Times New Roman"/>
          <w:sz w:val="24"/>
          <w:szCs w:val="24"/>
        </w:rPr>
        <w:t xml:space="preserve"> </w:t>
      </w:r>
      <w:r w:rsidR="00B237F1" w:rsidRPr="00866B93">
        <w:rPr>
          <w:rFonts w:ascii="Times New Roman" w:hAnsi="Times New Roman" w:cs="Times New Roman"/>
          <w:sz w:val="24"/>
          <w:szCs w:val="24"/>
        </w:rPr>
        <w:t xml:space="preserve">i </w:t>
      </w:r>
      <w:r w:rsidR="00C84246" w:rsidRPr="00866B93">
        <w:rPr>
          <w:rFonts w:ascii="Times New Roman" w:hAnsi="Times New Roman" w:cs="Times New Roman"/>
          <w:sz w:val="24"/>
          <w:szCs w:val="24"/>
        </w:rPr>
        <w:t>p</w:t>
      </w:r>
      <w:r w:rsidR="008E431E" w:rsidRPr="00866B93">
        <w:rPr>
          <w:rFonts w:ascii="Times New Roman" w:hAnsi="Times New Roman" w:cs="Times New Roman"/>
          <w:sz w:val="24"/>
          <w:szCs w:val="24"/>
        </w:rPr>
        <w:t>restanak zakupa</w:t>
      </w:r>
      <w:r w:rsidR="00B237F1" w:rsidRPr="00866B93">
        <w:rPr>
          <w:rFonts w:ascii="Times New Roman" w:hAnsi="Times New Roman" w:cs="Times New Roman"/>
          <w:sz w:val="24"/>
          <w:szCs w:val="24"/>
        </w:rPr>
        <w:t xml:space="preserve">, sukladno </w:t>
      </w:r>
      <w:r w:rsidR="00B237F1" w:rsidRPr="00866B93">
        <w:rPr>
          <w:rFonts w:ascii="Times New Roman" w:hAnsi="Times New Roman"/>
          <w:sz w:val="24"/>
          <w:szCs w:val="24"/>
        </w:rPr>
        <w:t>Zakonu o zakupu i kupoprodaji poslovnog prostora</w:t>
      </w:r>
      <w:r w:rsidR="00C84246" w:rsidRPr="00866B93">
        <w:rPr>
          <w:rFonts w:ascii="Times New Roman" w:hAnsi="Times New Roman" w:cs="Times New Roman"/>
          <w:sz w:val="24"/>
          <w:szCs w:val="24"/>
        </w:rPr>
        <w:t>.</w:t>
      </w:r>
    </w:p>
    <w:p w14:paraId="22CC14EF" w14:textId="11663C05" w:rsidR="00A56F99" w:rsidRPr="00866B93" w:rsidRDefault="004B2A85" w:rsidP="003E5B22">
      <w:pPr>
        <w:autoSpaceDE w:val="0"/>
        <w:autoSpaceDN w:val="0"/>
        <w:adjustRightInd w:val="0"/>
        <w:ind w:firstLine="708"/>
        <w:jc w:val="both"/>
      </w:pPr>
      <w:r w:rsidRPr="00866B93">
        <w:t>Ova O</w:t>
      </w:r>
      <w:r w:rsidR="00C96B58" w:rsidRPr="00866B93">
        <w:t xml:space="preserve">dluka </w:t>
      </w:r>
      <w:r w:rsidR="00A56F99" w:rsidRPr="00866B93">
        <w:rPr>
          <w:rFonts w:eastAsiaTheme="minorHAnsi"/>
          <w:lang w:eastAsia="en-US"/>
        </w:rPr>
        <w:t>ne primjenjuju se na slučajeve</w:t>
      </w:r>
      <w:r w:rsidR="003E5B22" w:rsidRPr="00866B93">
        <w:rPr>
          <w:rFonts w:eastAsiaTheme="minorHAnsi"/>
          <w:lang w:eastAsia="en-US"/>
        </w:rPr>
        <w:t xml:space="preserve"> </w:t>
      </w:r>
      <w:r w:rsidR="00A56F99" w:rsidRPr="00866B93">
        <w:rPr>
          <w:rFonts w:eastAsiaTheme="minorHAnsi"/>
          <w:lang w:eastAsia="en-US"/>
        </w:rPr>
        <w:t>privremenoga korištenja poslovnoga prostora ili dijela poslovnoga</w:t>
      </w:r>
      <w:r w:rsidR="003E5B22" w:rsidRPr="00866B93">
        <w:rPr>
          <w:rFonts w:eastAsiaTheme="minorHAnsi"/>
          <w:lang w:eastAsia="en-US"/>
        </w:rPr>
        <w:t xml:space="preserve"> </w:t>
      </w:r>
      <w:r w:rsidR="00A56F99" w:rsidRPr="00866B93">
        <w:rPr>
          <w:rFonts w:eastAsiaTheme="minorHAnsi"/>
          <w:lang w:eastAsia="en-US"/>
        </w:rPr>
        <w:t>prostora radi održavanja sajmova, priredaba, predavanja,</w:t>
      </w:r>
      <w:r w:rsidR="003E5B22" w:rsidRPr="00866B93">
        <w:rPr>
          <w:rFonts w:eastAsiaTheme="minorHAnsi"/>
          <w:lang w:eastAsia="en-US"/>
        </w:rPr>
        <w:t xml:space="preserve"> </w:t>
      </w:r>
      <w:r w:rsidR="00A56F99" w:rsidRPr="00866B93">
        <w:rPr>
          <w:rFonts w:eastAsiaTheme="minorHAnsi"/>
          <w:lang w:eastAsia="en-US"/>
        </w:rPr>
        <w:t>savjetovanja, ili u druge slične svrhe, a čije korištenje ne traje</w:t>
      </w:r>
      <w:r w:rsidR="003E5B22" w:rsidRPr="00866B93">
        <w:rPr>
          <w:rFonts w:eastAsiaTheme="minorHAnsi"/>
          <w:lang w:eastAsia="en-US"/>
        </w:rPr>
        <w:t xml:space="preserve"> </w:t>
      </w:r>
      <w:r w:rsidR="00A56F99" w:rsidRPr="00866B93">
        <w:rPr>
          <w:rFonts w:eastAsiaTheme="minorHAnsi"/>
          <w:lang w:eastAsia="en-US"/>
        </w:rPr>
        <w:t>duže od 30 dana, odnosno čije korištenje ne traje duže od šest</w:t>
      </w:r>
      <w:r w:rsidR="003E5B22" w:rsidRPr="00866B93">
        <w:rPr>
          <w:rFonts w:eastAsiaTheme="minorHAnsi"/>
          <w:lang w:eastAsia="en-US"/>
        </w:rPr>
        <w:t xml:space="preserve"> </w:t>
      </w:r>
      <w:r w:rsidR="00A56F99" w:rsidRPr="00866B93">
        <w:rPr>
          <w:rFonts w:eastAsiaTheme="minorHAnsi"/>
          <w:lang w:eastAsia="en-US"/>
        </w:rPr>
        <w:t>mjeseci ako se prostor koristi u svrhe skladištenja i čuvanja robe</w:t>
      </w:r>
      <w:r w:rsidR="006754F0" w:rsidRPr="00866B93">
        <w:rPr>
          <w:rFonts w:eastAsiaTheme="minorHAnsi"/>
          <w:lang w:eastAsia="en-US"/>
        </w:rPr>
        <w:t>.</w:t>
      </w:r>
    </w:p>
    <w:p w14:paraId="1880E173" w14:textId="77777777" w:rsidR="00A56F99" w:rsidRPr="00866B93" w:rsidRDefault="00A56F99" w:rsidP="003E5B22">
      <w:pPr>
        <w:autoSpaceDE w:val="0"/>
        <w:autoSpaceDN w:val="0"/>
        <w:adjustRightInd w:val="0"/>
        <w:ind w:firstLine="708"/>
        <w:jc w:val="both"/>
      </w:pPr>
    </w:p>
    <w:p w14:paraId="0E537D10" w14:textId="77777777" w:rsidR="004F5510" w:rsidRPr="00866B93" w:rsidRDefault="004F5510" w:rsidP="00AE2D19">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p>
    <w:p w14:paraId="33F195C5" w14:textId="0B1565FA" w:rsidR="004F5510" w:rsidRPr="00866B93" w:rsidRDefault="004F5510" w:rsidP="00AE2D1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Poslovni prostor</w:t>
      </w:r>
      <w:r w:rsidR="004B2A85" w:rsidRPr="00866B93">
        <w:rPr>
          <w:rFonts w:ascii="Times New Roman" w:hAnsi="Times New Roman" w:cs="Times New Roman"/>
          <w:sz w:val="24"/>
          <w:szCs w:val="24"/>
        </w:rPr>
        <w:t>, u smislu ove O</w:t>
      </w:r>
      <w:r w:rsidRPr="00866B93">
        <w:rPr>
          <w:rFonts w:ascii="Times New Roman" w:hAnsi="Times New Roman" w:cs="Times New Roman"/>
          <w:sz w:val="24"/>
          <w:szCs w:val="24"/>
        </w:rPr>
        <w:t>dluke</w:t>
      </w:r>
      <w:r w:rsidR="004B2A85" w:rsidRPr="00866B93">
        <w:rPr>
          <w:rFonts w:ascii="Times New Roman" w:hAnsi="Times New Roman" w:cs="Times New Roman"/>
          <w:sz w:val="24"/>
          <w:szCs w:val="24"/>
        </w:rPr>
        <w:t>,</w:t>
      </w:r>
      <w:r w:rsidRPr="00866B93">
        <w:rPr>
          <w:rFonts w:ascii="Times New Roman" w:hAnsi="Times New Roman" w:cs="Times New Roman"/>
          <w:sz w:val="24"/>
          <w:szCs w:val="24"/>
        </w:rPr>
        <w:t xml:space="preserve"> je poslovna zgrada, poslovna prostorija</w:t>
      </w:r>
      <w:r w:rsidR="00163DA2" w:rsidRPr="00866B93">
        <w:rPr>
          <w:rFonts w:ascii="Times New Roman" w:hAnsi="Times New Roman" w:cs="Times New Roman"/>
          <w:sz w:val="24"/>
          <w:szCs w:val="24"/>
        </w:rPr>
        <w:t>, garaža i garažno mjesto</w:t>
      </w:r>
      <w:r w:rsidR="002C056D" w:rsidRPr="00866B93">
        <w:rPr>
          <w:rFonts w:ascii="Times New Roman" w:hAnsi="Times New Roman" w:cs="Times New Roman"/>
          <w:sz w:val="24"/>
          <w:szCs w:val="24"/>
        </w:rPr>
        <w:t>,</w:t>
      </w:r>
      <w:r w:rsidR="00163DA2"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značenje kojih je propisano </w:t>
      </w:r>
      <w:r w:rsidR="00E70FCD" w:rsidRPr="00866B93">
        <w:rPr>
          <w:rFonts w:ascii="Times New Roman" w:hAnsi="Times New Roman" w:cs="Times New Roman"/>
          <w:sz w:val="24"/>
          <w:szCs w:val="24"/>
        </w:rPr>
        <w:t>čl.2. Zakona</w:t>
      </w:r>
      <w:r w:rsidRPr="00866B93">
        <w:rPr>
          <w:rFonts w:ascii="Times New Roman" w:hAnsi="Times New Roman" w:cs="Times New Roman"/>
          <w:sz w:val="24"/>
          <w:szCs w:val="24"/>
        </w:rPr>
        <w:t xml:space="preserve"> o zakupu i</w:t>
      </w:r>
      <w:r w:rsidR="000417EF" w:rsidRPr="00866B93">
        <w:rPr>
          <w:rFonts w:ascii="Times New Roman" w:hAnsi="Times New Roman" w:cs="Times New Roman"/>
          <w:sz w:val="24"/>
          <w:szCs w:val="24"/>
        </w:rPr>
        <w:t xml:space="preserve"> kupoprodaji poslovnog prostora</w:t>
      </w:r>
      <w:r w:rsidRPr="00866B93">
        <w:rPr>
          <w:rFonts w:ascii="Times New Roman" w:hAnsi="Times New Roman" w:cs="Times New Roman"/>
          <w:sz w:val="24"/>
          <w:szCs w:val="24"/>
        </w:rPr>
        <w:t xml:space="preserve"> (u daljnjem tekstu: Zakon).</w:t>
      </w:r>
    </w:p>
    <w:p w14:paraId="560B80EE" w14:textId="0F44F6F3" w:rsidR="00AE2D19" w:rsidRPr="00866B93" w:rsidRDefault="00AE2D19" w:rsidP="00AE2D19">
      <w:pPr>
        <w:pStyle w:val="Bezproreda"/>
        <w:jc w:val="both"/>
        <w:rPr>
          <w:rFonts w:ascii="Times New Roman" w:hAnsi="Times New Roman" w:cs="Times New Roman"/>
          <w:sz w:val="24"/>
          <w:szCs w:val="24"/>
        </w:rPr>
      </w:pPr>
    </w:p>
    <w:p w14:paraId="63C28FD5" w14:textId="77777777" w:rsidR="00241A19" w:rsidRPr="00866B93" w:rsidRDefault="00241A19" w:rsidP="00AE2D19">
      <w:pPr>
        <w:pStyle w:val="Bezproreda"/>
        <w:jc w:val="both"/>
        <w:rPr>
          <w:rFonts w:ascii="Times New Roman" w:hAnsi="Times New Roman" w:cs="Times New Roman"/>
          <w:sz w:val="24"/>
          <w:szCs w:val="24"/>
        </w:rPr>
      </w:pPr>
    </w:p>
    <w:p w14:paraId="50E0FD89" w14:textId="77777777" w:rsidR="008E431E" w:rsidRPr="00866B93" w:rsidRDefault="004F5510" w:rsidP="00AE2D19">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t xml:space="preserve">II. </w:t>
      </w:r>
      <w:r w:rsidR="000F2959" w:rsidRPr="00866B93">
        <w:rPr>
          <w:rFonts w:ascii="Times New Roman" w:hAnsi="Times New Roman" w:cs="Times New Roman"/>
          <w:b/>
          <w:sz w:val="24"/>
          <w:szCs w:val="24"/>
        </w:rPr>
        <w:t xml:space="preserve"> </w:t>
      </w:r>
      <w:r w:rsidR="00D826C2" w:rsidRPr="00866B93">
        <w:rPr>
          <w:rFonts w:ascii="Times New Roman" w:hAnsi="Times New Roman" w:cs="Times New Roman"/>
          <w:b/>
          <w:sz w:val="24"/>
          <w:szCs w:val="24"/>
        </w:rPr>
        <w:t>UVJETI</w:t>
      </w:r>
      <w:r w:rsidR="00163DA2" w:rsidRPr="00866B93">
        <w:rPr>
          <w:rFonts w:ascii="Times New Roman" w:hAnsi="Times New Roman" w:cs="Times New Roman"/>
          <w:b/>
          <w:sz w:val="24"/>
          <w:szCs w:val="24"/>
        </w:rPr>
        <w:t xml:space="preserve"> </w:t>
      </w:r>
      <w:r w:rsidR="00D826C2" w:rsidRPr="00866B93">
        <w:rPr>
          <w:rFonts w:ascii="Times New Roman" w:hAnsi="Times New Roman" w:cs="Times New Roman"/>
          <w:b/>
          <w:sz w:val="24"/>
          <w:szCs w:val="24"/>
        </w:rPr>
        <w:t xml:space="preserve">I </w:t>
      </w:r>
      <w:r w:rsidR="000F2959" w:rsidRPr="00866B93">
        <w:rPr>
          <w:rFonts w:ascii="Times New Roman" w:hAnsi="Times New Roman" w:cs="Times New Roman"/>
          <w:b/>
          <w:sz w:val="24"/>
          <w:szCs w:val="24"/>
        </w:rPr>
        <w:t xml:space="preserve">POSTUPAK </w:t>
      </w:r>
      <w:r w:rsidR="00163DA2" w:rsidRPr="00866B93">
        <w:rPr>
          <w:rFonts w:ascii="Times New Roman" w:hAnsi="Times New Roman" w:cs="Times New Roman"/>
          <w:b/>
          <w:sz w:val="24"/>
          <w:szCs w:val="24"/>
        </w:rPr>
        <w:t xml:space="preserve">JAVNOG NATJEČAJA ZA </w:t>
      </w:r>
      <w:r w:rsidR="000F2959" w:rsidRPr="00866B93">
        <w:rPr>
          <w:rFonts w:ascii="Times New Roman" w:hAnsi="Times New Roman" w:cs="Times New Roman"/>
          <w:b/>
          <w:sz w:val="24"/>
          <w:szCs w:val="24"/>
        </w:rPr>
        <w:t xml:space="preserve">DAVANJA U ZAKUP </w:t>
      </w:r>
    </w:p>
    <w:p w14:paraId="125E068D" w14:textId="17CA59C1" w:rsidR="004F5510" w:rsidRPr="00866B93" w:rsidRDefault="008E431E" w:rsidP="00AE2D19">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t xml:space="preserve">      </w:t>
      </w:r>
      <w:r w:rsidR="000F2959" w:rsidRPr="00866B93">
        <w:rPr>
          <w:rFonts w:ascii="Times New Roman" w:hAnsi="Times New Roman" w:cs="Times New Roman"/>
          <w:b/>
          <w:sz w:val="24"/>
          <w:szCs w:val="24"/>
        </w:rPr>
        <w:t>POSLOVNOG PROSTORA</w:t>
      </w:r>
    </w:p>
    <w:p w14:paraId="3C2E0BC4" w14:textId="77777777" w:rsidR="00970EF6" w:rsidRPr="00866B93" w:rsidRDefault="00970EF6" w:rsidP="00AE2D19">
      <w:pPr>
        <w:pStyle w:val="Bezproreda"/>
        <w:jc w:val="both"/>
        <w:rPr>
          <w:rFonts w:ascii="Times New Roman" w:hAnsi="Times New Roman" w:cs="Times New Roman"/>
          <w:b/>
          <w:sz w:val="24"/>
          <w:szCs w:val="24"/>
        </w:rPr>
      </w:pPr>
    </w:p>
    <w:p w14:paraId="4D862F0D" w14:textId="77777777" w:rsidR="004F5510" w:rsidRPr="00866B93" w:rsidRDefault="004F5510" w:rsidP="00970EF6">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w:t>
      </w:r>
    </w:p>
    <w:p w14:paraId="2FC7DF30" w14:textId="77777777" w:rsidR="000417EF" w:rsidRPr="00866B93" w:rsidRDefault="004F5510"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Poslovni prostor daje se u zakup na određeno vrijeme na </w:t>
      </w:r>
      <w:r w:rsidR="00D826C2" w:rsidRPr="00866B93">
        <w:rPr>
          <w:rFonts w:ascii="Times New Roman" w:hAnsi="Times New Roman" w:cs="Times New Roman"/>
          <w:sz w:val="24"/>
          <w:szCs w:val="24"/>
        </w:rPr>
        <w:t xml:space="preserve">rok od </w:t>
      </w:r>
      <w:r w:rsidRPr="00866B93">
        <w:rPr>
          <w:rFonts w:ascii="Times New Roman" w:hAnsi="Times New Roman" w:cs="Times New Roman"/>
          <w:sz w:val="24"/>
          <w:szCs w:val="24"/>
        </w:rPr>
        <w:t>5 godina.</w:t>
      </w:r>
    </w:p>
    <w:p w14:paraId="21CA09A2" w14:textId="77777777" w:rsidR="00970EF6" w:rsidRPr="00866B93" w:rsidRDefault="00970EF6" w:rsidP="00AE2D19">
      <w:pPr>
        <w:pStyle w:val="Bezproreda"/>
        <w:jc w:val="both"/>
        <w:rPr>
          <w:rFonts w:ascii="Times New Roman" w:hAnsi="Times New Roman" w:cs="Times New Roman"/>
          <w:sz w:val="24"/>
          <w:szCs w:val="24"/>
        </w:rPr>
      </w:pPr>
    </w:p>
    <w:p w14:paraId="5EE0537B" w14:textId="77777777" w:rsidR="004F5510" w:rsidRPr="00866B93" w:rsidRDefault="004F5510" w:rsidP="00970EF6">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4.</w:t>
      </w:r>
    </w:p>
    <w:p w14:paraId="5EEF8866" w14:textId="77777777" w:rsidR="00250B90" w:rsidRPr="00866B93" w:rsidRDefault="004F5510"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Poslovni prostor daje se u zaku</w:t>
      </w:r>
      <w:r w:rsidR="00E02907" w:rsidRPr="00866B93">
        <w:rPr>
          <w:rFonts w:ascii="Times New Roman" w:hAnsi="Times New Roman" w:cs="Times New Roman"/>
          <w:sz w:val="24"/>
          <w:szCs w:val="24"/>
        </w:rPr>
        <w:t>p javnim natječajem</w:t>
      </w:r>
      <w:r w:rsidR="00250B90" w:rsidRPr="00866B93">
        <w:rPr>
          <w:rFonts w:ascii="Times New Roman" w:hAnsi="Times New Roman" w:cs="Times New Roman"/>
          <w:sz w:val="24"/>
          <w:szCs w:val="24"/>
        </w:rPr>
        <w:t xml:space="preserve"> i to:</w:t>
      </w:r>
    </w:p>
    <w:p w14:paraId="26508E6B" w14:textId="77777777" w:rsidR="00250B90" w:rsidRPr="00866B93" w:rsidRDefault="00250B90" w:rsidP="00970EF6">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w:t>
      </w:r>
      <w:r w:rsidR="00E02907" w:rsidRPr="00866B93">
        <w:rPr>
          <w:rFonts w:ascii="Times New Roman" w:hAnsi="Times New Roman" w:cs="Times New Roman"/>
          <w:sz w:val="24"/>
          <w:szCs w:val="24"/>
        </w:rPr>
        <w:t xml:space="preserve"> prikupljanjem pisanih ponuda u zatvorenim omotnicama ili </w:t>
      </w:r>
    </w:p>
    <w:p w14:paraId="7B745EC8" w14:textId="77777777" w:rsidR="007118AB" w:rsidRPr="00866B93" w:rsidRDefault="00250B90" w:rsidP="00970EF6">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w:t>
      </w:r>
      <w:r w:rsidR="004B2A85" w:rsidRPr="00866B93">
        <w:rPr>
          <w:rFonts w:ascii="Times New Roman" w:hAnsi="Times New Roman" w:cs="Times New Roman"/>
          <w:sz w:val="24"/>
          <w:szCs w:val="24"/>
        </w:rPr>
        <w:t xml:space="preserve"> </w:t>
      </w:r>
      <w:r w:rsidR="00E02907" w:rsidRPr="00866B93">
        <w:rPr>
          <w:rFonts w:ascii="Times New Roman" w:hAnsi="Times New Roman" w:cs="Times New Roman"/>
          <w:sz w:val="24"/>
          <w:szCs w:val="24"/>
        </w:rPr>
        <w:t>usmenim nadmetanjem</w:t>
      </w:r>
      <w:r w:rsidR="00E31C8C" w:rsidRPr="00866B93">
        <w:rPr>
          <w:rFonts w:ascii="Times New Roman" w:hAnsi="Times New Roman" w:cs="Times New Roman"/>
          <w:sz w:val="24"/>
          <w:szCs w:val="24"/>
        </w:rPr>
        <w:t xml:space="preserve"> (licitacijom).</w:t>
      </w:r>
    </w:p>
    <w:p w14:paraId="3A651C89" w14:textId="77777777" w:rsidR="00856122" w:rsidRPr="00866B93" w:rsidRDefault="00856122"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O raspisivanju i načinu provođenja javnog natječaja odlučuje gradonačelnik.</w:t>
      </w:r>
    </w:p>
    <w:p w14:paraId="5404939A" w14:textId="18CFA5A4" w:rsidR="008962AE" w:rsidRPr="00866B93" w:rsidRDefault="008962AE"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Iznimno od stavka 1. ovog članka, poslovni prostor se daje u zakup bez javnog natječaja</w:t>
      </w:r>
      <w:r w:rsidR="000B0BC4" w:rsidRPr="00866B93">
        <w:rPr>
          <w:rFonts w:ascii="Times New Roman" w:hAnsi="Times New Roman" w:cs="Times New Roman"/>
          <w:sz w:val="24"/>
          <w:szCs w:val="24"/>
        </w:rPr>
        <w:t xml:space="preserve"> u </w:t>
      </w:r>
      <w:r w:rsidR="00250B90" w:rsidRPr="00866B93">
        <w:rPr>
          <w:rFonts w:ascii="Times New Roman" w:hAnsi="Times New Roman" w:cs="Times New Roman"/>
          <w:sz w:val="24"/>
          <w:szCs w:val="24"/>
        </w:rPr>
        <w:t xml:space="preserve">slučajevima propisanim </w:t>
      </w:r>
      <w:r w:rsidR="003D7C82" w:rsidRPr="00866B93">
        <w:rPr>
          <w:rFonts w:ascii="Times New Roman" w:hAnsi="Times New Roman" w:cs="Times New Roman"/>
          <w:sz w:val="24"/>
          <w:szCs w:val="24"/>
        </w:rPr>
        <w:t>člankom 6. stavkom 2.</w:t>
      </w:r>
      <w:r w:rsidR="000B0BC4" w:rsidRPr="00866B93">
        <w:rPr>
          <w:rFonts w:ascii="Times New Roman" w:hAnsi="Times New Roman" w:cs="Times New Roman"/>
          <w:sz w:val="24"/>
          <w:szCs w:val="24"/>
        </w:rPr>
        <w:t xml:space="preserve"> Zakona</w:t>
      </w:r>
      <w:r w:rsidR="00250B90" w:rsidRPr="00866B93">
        <w:rPr>
          <w:rFonts w:ascii="Times New Roman" w:hAnsi="Times New Roman" w:cs="Times New Roman"/>
          <w:sz w:val="24"/>
          <w:szCs w:val="24"/>
        </w:rPr>
        <w:t>,</w:t>
      </w:r>
      <w:r w:rsidRPr="00866B93">
        <w:rPr>
          <w:rFonts w:ascii="Times New Roman" w:hAnsi="Times New Roman" w:cs="Times New Roman"/>
          <w:sz w:val="24"/>
          <w:szCs w:val="24"/>
        </w:rPr>
        <w:t xml:space="preserve"> o čemu zaključkom</w:t>
      </w:r>
      <w:r w:rsidR="004460B1" w:rsidRPr="00866B93">
        <w:rPr>
          <w:rFonts w:ascii="Times New Roman" w:hAnsi="Times New Roman" w:cs="Times New Roman"/>
          <w:sz w:val="24"/>
          <w:szCs w:val="24"/>
        </w:rPr>
        <w:t xml:space="preserve"> odl</w:t>
      </w:r>
      <w:r w:rsidR="004F22E2" w:rsidRPr="00866B93">
        <w:rPr>
          <w:rFonts w:ascii="Times New Roman" w:hAnsi="Times New Roman" w:cs="Times New Roman"/>
          <w:sz w:val="24"/>
          <w:szCs w:val="24"/>
        </w:rPr>
        <w:t>učuje gradonačelnik.</w:t>
      </w:r>
    </w:p>
    <w:p w14:paraId="5358FF9C" w14:textId="4F00B040" w:rsidR="002E1156" w:rsidRPr="00866B93" w:rsidRDefault="00970EF6" w:rsidP="004460B1">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I</w:t>
      </w:r>
      <w:r w:rsidR="002E1156" w:rsidRPr="00866B93">
        <w:rPr>
          <w:rFonts w:ascii="Times New Roman" w:hAnsi="Times New Roman" w:cs="Times New Roman"/>
          <w:sz w:val="24"/>
          <w:szCs w:val="24"/>
        </w:rPr>
        <w:t xml:space="preserve">znimka od potrebe provođenja javnog natječaja za davanje u zakup poslovnog prostora je </w:t>
      </w:r>
      <w:r w:rsidRPr="00866B93">
        <w:rPr>
          <w:rFonts w:ascii="Times New Roman" w:hAnsi="Times New Roman" w:cs="Times New Roman"/>
          <w:sz w:val="24"/>
          <w:szCs w:val="24"/>
        </w:rPr>
        <w:t xml:space="preserve">i </w:t>
      </w:r>
      <w:r w:rsidR="006E4AB2" w:rsidRPr="00866B93">
        <w:rPr>
          <w:rFonts w:ascii="Times New Roman" w:hAnsi="Times New Roman" w:cs="Times New Roman"/>
          <w:sz w:val="24"/>
          <w:szCs w:val="24"/>
        </w:rPr>
        <w:t xml:space="preserve">kada </w:t>
      </w:r>
      <w:r w:rsidR="002E1156" w:rsidRPr="00866B93">
        <w:rPr>
          <w:rFonts w:ascii="Times New Roman" w:hAnsi="Times New Roman" w:cs="Times New Roman"/>
          <w:sz w:val="24"/>
          <w:szCs w:val="24"/>
        </w:rPr>
        <w:t>zakupnik</w:t>
      </w:r>
      <w:r w:rsidR="004460B1" w:rsidRPr="00866B93">
        <w:rPr>
          <w:rFonts w:ascii="Times New Roman" w:hAnsi="Times New Roman" w:cs="Times New Roman"/>
          <w:sz w:val="24"/>
          <w:szCs w:val="24"/>
        </w:rPr>
        <w:t xml:space="preserve">u istječe ugovor o zakupu poslovnog prostora </w:t>
      </w:r>
      <w:r w:rsidR="003C7342" w:rsidRPr="00866B93">
        <w:rPr>
          <w:rFonts w:ascii="Times New Roman" w:hAnsi="Times New Roman" w:cs="Times New Roman"/>
          <w:sz w:val="24"/>
          <w:szCs w:val="24"/>
        </w:rPr>
        <w:t xml:space="preserve">koji </w:t>
      </w:r>
      <w:r w:rsidR="004460B1" w:rsidRPr="00866B93">
        <w:rPr>
          <w:rFonts w:ascii="Times New Roman" w:hAnsi="Times New Roman" w:cs="Times New Roman"/>
          <w:sz w:val="24"/>
          <w:szCs w:val="24"/>
        </w:rPr>
        <w:t xml:space="preserve">je </w:t>
      </w:r>
      <w:r w:rsidR="003C7342" w:rsidRPr="00866B93">
        <w:rPr>
          <w:rFonts w:ascii="Times New Roman" w:hAnsi="Times New Roman" w:cs="Times New Roman"/>
          <w:sz w:val="24"/>
          <w:szCs w:val="24"/>
        </w:rPr>
        <w:t xml:space="preserve">s </w:t>
      </w:r>
      <w:r w:rsidR="004460B1" w:rsidRPr="00866B93">
        <w:rPr>
          <w:rFonts w:ascii="Times New Roman" w:hAnsi="Times New Roman" w:cs="Times New Roman"/>
          <w:sz w:val="24"/>
          <w:szCs w:val="24"/>
        </w:rPr>
        <w:t>Gradom</w:t>
      </w:r>
      <w:r w:rsidR="003C7342" w:rsidRPr="00866B93">
        <w:rPr>
          <w:rFonts w:ascii="Times New Roman" w:hAnsi="Times New Roman" w:cs="Times New Roman"/>
          <w:sz w:val="24"/>
          <w:szCs w:val="24"/>
        </w:rPr>
        <w:t xml:space="preserve"> sklopljen </w:t>
      </w:r>
      <w:r w:rsidR="004460B1" w:rsidRPr="00866B93">
        <w:rPr>
          <w:rFonts w:ascii="Times New Roman" w:hAnsi="Times New Roman" w:cs="Times New Roman"/>
          <w:sz w:val="24"/>
          <w:szCs w:val="24"/>
        </w:rPr>
        <w:t xml:space="preserve"> </w:t>
      </w:r>
      <w:r w:rsidR="003C7342" w:rsidRPr="00866B93">
        <w:rPr>
          <w:rFonts w:ascii="Times New Roman" w:hAnsi="Times New Roman" w:cs="Times New Roman"/>
          <w:sz w:val="24"/>
          <w:szCs w:val="24"/>
        </w:rPr>
        <w:t xml:space="preserve">na temelju javnog natječaja i koji </w:t>
      </w:r>
      <w:r w:rsidR="002E1156" w:rsidRPr="00866B93">
        <w:rPr>
          <w:rFonts w:ascii="Times New Roman" w:hAnsi="Times New Roman" w:cs="Times New Roman"/>
          <w:sz w:val="24"/>
          <w:szCs w:val="24"/>
        </w:rPr>
        <w:t>u potpunosti i</w:t>
      </w:r>
      <w:r w:rsidR="006754F0" w:rsidRPr="00866B93">
        <w:rPr>
          <w:rFonts w:ascii="Times New Roman" w:hAnsi="Times New Roman" w:cs="Times New Roman"/>
          <w:sz w:val="24"/>
          <w:szCs w:val="24"/>
        </w:rPr>
        <w:t>spunjava</w:t>
      </w:r>
      <w:r w:rsidR="002E1156" w:rsidRPr="00866B93">
        <w:rPr>
          <w:rFonts w:ascii="Times New Roman" w:hAnsi="Times New Roman" w:cs="Times New Roman"/>
          <w:sz w:val="24"/>
          <w:szCs w:val="24"/>
        </w:rPr>
        <w:t xml:space="preserve"> s</w:t>
      </w:r>
      <w:r w:rsidR="003C7342" w:rsidRPr="00866B93">
        <w:rPr>
          <w:rFonts w:ascii="Times New Roman" w:hAnsi="Times New Roman" w:cs="Times New Roman"/>
          <w:sz w:val="24"/>
          <w:szCs w:val="24"/>
        </w:rPr>
        <w:t>v</w:t>
      </w:r>
      <w:r w:rsidR="004460B1" w:rsidRPr="00866B93">
        <w:rPr>
          <w:rFonts w:ascii="Times New Roman" w:hAnsi="Times New Roman" w:cs="Times New Roman"/>
          <w:sz w:val="24"/>
          <w:szCs w:val="24"/>
        </w:rPr>
        <w:t xml:space="preserve">oje obveze </w:t>
      </w:r>
      <w:r w:rsidR="006754F0" w:rsidRPr="00866B93">
        <w:rPr>
          <w:rFonts w:ascii="Times New Roman" w:hAnsi="Times New Roman" w:cs="Times New Roman"/>
          <w:sz w:val="24"/>
          <w:szCs w:val="24"/>
        </w:rPr>
        <w:t xml:space="preserve">iz </w:t>
      </w:r>
      <w:r w:rsidR="004460B1" w:rsidRPr="00866B93">
        <w:rPr>
          <w:rFonts w:ascii="Times New Roman" w:hAnsi="Times New Roman" w:cs="Times New Roman"/>
          <w:sz w:val="24"/>
          <w:szCs w:val="24"/>
        </w:rPr>
        <w:t>ugovoru</w:t>
      </w:r>
      <w:r w:rsidR="006754F0" w:rsidRPr="00866B93">
        <w:rPr>
          <w:rFonts w:ascii="Times New Roman" w:hAnsi="Times New Roman" w:cs="Times New Roman"/>
          <w:sz w:val="24"/>
          <w:szCs w:val="24"/>
        </w:rPr>
        <w:t xml:space="preserve"> o zakupu</w:t>
      </w:r>
      <w:r w:rsidR="004460B1" w:rsidRPr="00866B93">
        <w:rPr>
          <w:rFonts w:ascii="Times New Roman" w:hAnsi="Times New Roman" w:cs="Times New Roman"/>
          <w:sz w:val="24"/>
          <w:szCs w:val="24"/>
        </w:rPr>
        <w:t>.</w:t>
      </w:r>
    </w:p>
    <w:p w14:paraId="7118A5FF" w14:textId="77777777" w:rsidR="007B533F" w:rsidRDefault="004460B1"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Grad </w:t>
      </w:r>
      <w:r w:rsidR="002258F2" w:rsidRPr="00866B93">
        <w:rPr>
          <w:rFonts w:ascii="Times New Roman" w:hAnsi="Times New Roman" w:cs="Times New Roman"/>
          <w:sz w:val="24"/>
          <w:szCs w:val="24"/>
        </w:rPr>
        <w:t xml:space="preserve">kao zakupodavac može </w:t>
      </w:r>
      <w:r w:rsidR="00D269A3" w:rsidRPr="00866B93">
        <w:rPr>
          <w:rFonts w:ascii="Times New Roman" w:hAnsi="Times New Roman" w:cs="Times New Roman"/>
          <w:sz w:val="24"/>
          <w:szCs w:val="24"/>
        </w:rPr>
        <w:t xml:space="preserve">na pisani zahtjev zakupnika iz prethodnog stavka </w:t>
      </w:r>
      <w:r w:rsidR="002258F2" w:rsidRPr="00866B93">
        <w:rPr>
          <w:rFonts w:ascii="Times New Roman" w:hAnsi="Times New Roman" w:cs="Times New Roman"/>
          <w:sz w:val="24"/>
          <w:szCs w:val="24"/>
        </w:rPr>
        <w:t>dati pisanu ponudu</w:t>
      </w:r>
      <w:r w:rsidRPr="00866B93">
        <w:rPr>
          <w:rFonts w:ascii="Times New Roman" w:hAnsi="Times New Roman" w:cs="Times New Roman"/>
          <w:sz w:val="24"/>
          <w:szCs w:val="24"/>
        </w:rPr>
        <w:t xml:space="preserve"> </w:t>
      </w:r>
      <w:r w:rsidR="002258F2" w:rsidRPr="00866B93">
        <w:rPr>
          <w:rFonts w:ascii="Times New Roman" w:hAnsi="Times New Roman" w:cs="Times New Roman"/>
          <w:sz w:val="24"/>
          <w:szCs w:val="24"/>
        </w:rPr>
        <w:t>za sklapanje novog ugovora o zakupu na rok od pet godi</w:t>
      </w:r>
      <w:r w:rsidR="007C1119" w:rsidRPr="00866B93">
        <w:rPr>
          <w:rFonts w:ascii="Times New Roman" w:hAnsi="Times New Roman" w:cs="Times New Roman"/>
          <w:sz w:val="24"/>
          <w:szCs w:val="24"/>
        </w:rPr>
        <w:t>na</w:t>
      </w:r>
      <w:r w:rsidR="00264BB4" w:rsidRPr="00866B93">
        <w:rPr>
          <w:rFonts w:ascii="Times New Roman" w:hAnsi="Times New Roman" w:cs="Times New Roman"/>
          <w:sz w:val="24"/>
          <w:szCs w:val="24"/>
        </w:rPr>
        <w:t>,</w:t>
      </w:r>
      <w:r w:rsidR="007C1119" w:rsidRPr="00866B93">
        <w:rPr>
          <w:rFonts w:ascii="Times New Roman" w:hAnsi="Times New Roman" w:cs="Times New Roman"/>
          <w:sz w:val="24"/>
          <w:szCs w:val="24"/>
        </w:rPr>
        <w:t xml:space="preserve"> pod istim uvjetima i  uz isti iznos mjesečne zakupnine kao u postoj</w:t>
      </w:r>
      <w:r w:rsidR="002258F2" w:rsidRPr="00866B93">
        <w:rPr>
          <w:rFonts w:ascii="Times New Roman" w:hAnsi="Times New Roman" w:cs="Times New Roman"/>
          <w:sz w:val="24"/>
          <w:szCs w:val="24"/>
        </w:rPr>
        <w:t>ećem ugovoru o zakupu, kada je</w:t>
      </w:r>
      <w:r w:rsidR="006C4CDB" w:rsidRPr="00866B93">
        <w:rPr>
          <w:rFonts w:ascii="Times New Roman" w:hAnsi="Times New Roman" w:cs="Times New Roman"/>
          <w:sz w:val="24"/>
          <w:szCs w:val="24"/>
        </w:rPr>
        <w:t xml:space="preserve"> to ekonomski opravdano, odnosno kada je mjesečni iznos zakupnine veći od cijene zakupnine po Zaključku </w:t>
      </w:r>
    </w:p>
    <w:p w14:paraId="2DA32F8D" w14:textId="77777777" w:rsidR="007B533F" w:rsidRDefault="007B533F" w:rsidP="007B533F">
      <w:pPr>
        <w:pStyle w:val="Bezproreda"/>
        <w:jc w:val="both"/>
        <w:rPr>
          <w:rFonts w:ascii="Times New Roman" w:hAnsi="Times New Roman" w:cs="Times New Roman"/>
          <w:sz w:val="24"/>
          <w:szCs w:val="24"/>
        </w:rPr>
      </w:pPr>
    </w:p>
    <w:p w14:paraId="5D0720D3" w14:textId="77777777" w:rsidR="007B533F" w:rsidRDefault="007B533F" w:rsidP="007B533F">
      <w:pPr>
        <w:pStyle w:val="Bezproreda"/>
        <w:jc w:val="both"/>
        <w:rPr>
          <w:rFonts w:ascii="Times New Roman" w:hAnsi="Times New Roman" w:cs="Times New Roman"/>
          <w:sz w:val="24"/>
          <w:szCs w:val="24"/>
        </w:rPr>
      </w:pPr>
    </w:p>
    <w:p w14:paraId="4A84F716" w14:textId="6863F050" w:rsidR="000918DD" w:rsidRPr="00866B93" w:rsidRDefault="006C4CDB" w:rsidP="007B533F">
      <w:pPr>
        <w:pStyle w:val="Bezproreda"/>
        <w:jc w:val="both"/>
        <w:rPr>
          <w:rFonts w:ascii="Times New Roman" w:hAnsi="Times New Roman" w:cs="Times New Roman"/>
          <w:sz w:val="24"/>
          <w:szCs w:val="24"/>
        </w:rPr>
      </w:pPr>
      <w:r w:rsidRPr="00866B93">
        <w:rPr>
          <w:rFonts w:ascii="Times New Roman" w:hAnsi="Times New Roman" w:cs="Times New Roman"/>
          <w:sz w:val="24"/>
          <w:szCs w:val="24"/>
        </w:rPr>
        <w:lastRenderedPageBreak/>
        <w:t>iz čl.8</w:t>
      </w:r>
      <w:r w:rsidR="006849A0" w:rsidRPr="00866B93">
        <w:rPr>
          <w:rFonts w:ascii="Times New Roman" w:hAnsi="Times New Roman" w:cs="Times New Roman"/>
          <w:sz w:val="24"/>
          <w:szCs w:val="24"/>
        </w:rPr>
        <w:t xml:space="preserve">. </w:t>
      </w:r>
      <w:r w:rsidRPr="00866B93">
        <w:rPr>
          <w:rFonts w:ascii="Times New Roman" w:hAnsi="Times New Roman" w:cs="Times New Roman"/>
          <w:sz w:val="24"/>
          <w:szCs w:val="24"/>
        </w:rPr>
        <w:t>ove Odluke</w:t>
      </w:r>
      <w:r w:rsidR="007C1119" w:rsidRPr="00866B93">
        <w:rPr>
          <w:rFonts w:ascii="Times New Roman" w:hAnsi="Times New Roman" w:cs="Times New Roman"/>
          <w:sz w:val="24"/>
          <w:szCs w:val="24"/>
        </w:rPr>
        <w:t xml:space="preserve"> za djelatnost koju zakupnik obavlja</w:t>
      </w:r>
      <w:r w:rsidR="000918DD" w:rsidRPr="00866B93">
        <w:rPr>
          <w:rFonts w:ascii="Times New Roman" w:hAnsi="Times New Roman" w:cs="Times New Roman"/>
          <w:sz w:val="24"/>
          <w:szCs w:val="24"/>
        </w:rPr>
        <w:t xml:space="preserve">, o čemu zaključkom odlučuje gradonačelnik. </w:t>
      </w:r>
    </w:p>
    <w:p w14:paraId="73F30AC0" w14:textId="78E20ADC" w:rsidR="00E93E68" w:rsidRPr="00866B93" w:rsidRDefault="000918DD" w:rsidP="000918DD">
      <w:pPr>
        <w:pStyle w:val="Bezproreda"/>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E93E68" w:rsidRPr="00866B93">
        <w:rPr>
          <w:rFonts w:ascii="Times New Roman" w:hAnsi="Times New Roman" w:cs="Times New Roman"/>
          <w:sz w:val="24"/>
          <w:szCs w:val="24"/>
        </w:rPr>
        <w:t xml:space="preserve">Zakupnik </w:t>
      </w:r>
      <w:r w:rsidRPr="00866B93">
        <w:rPr>
          <w:rFonts w:ascii="Times New Roman" w:hAnsi="Times New Roman" w:cs="Times New Roman"/>
          <w:sz w:val="24"/>
          <w:szCs w:val="24"/>
        </w:rPr>
        <w:t xml:space="preserve">iz st.4. ovog članka </w:t>
      </w:r>
      <w:r w:rsidR="00E93E68" w:rsidRPr="00866B93">
        <w:rPr>
          <w:rFonts w:ascii="Times New Roman" w:hAnsi="Times New Roman" w:cs="Times New Roman"/>
          <w:sz w:val="24"/>
          <w:szCs w:val="24"/>
        </w:rPr>
        <w:t>je dužan pisani zahtjev</w:t>
      </w:r>
      <w:r w:rsidRPr="00866B93">
        <w:rPr>
          <w:rFonts w:ascii="Times New Roman" w:hAnsi="Times New Roman" w:cs="Times New Roman"/>
          <w:sz w:val="24"/>
          <w:szCs w:val="24"/>
        </w:rPr>
        <w:t xml:space="preserve"> za sklapanje novog </w:t>
      </w:r>
      <w:r w:rsidR="004F22E2" w:rsidRPr="00866B93">
        <w:rPr>
          <w:rFonts w:ascii="Times New Roman" w:hAnsi="Times New Roman" w:cs="Times New Roman"/>
          <w:sz w:val="24"/>
          <w:szCs w:val="24"/>
        </w:rPr>
        <w:t xml:space="preserve">ugovora </w:t>
      </w:r>
      <w:r w:rsidRPr="00866B93">
        <w:rPr>
          <w:rFonts w:ascii="Times New Roman" w:hAnsi="Times New Roman" w:cs="Times New Roman"/>
          <w:sz w:val="24"/>
          <w:szCs w:val="24"/>
        </w:rPr>
        <w:t xml:space="preserve"> podnijeti Gradu</w:t>
      </w:r>
      <w:r w:rsidR="00E93E68" w:rsidRPr="00866B93">
        <w:rPr>
          <w:rFonts w:ascii="Times New Roman" w:hAnsi="Times New Roman" w:cs="Times New Roman"/>
          <w:sz w:val="24"/>
          <w:szCs w:val="24"/>
        </w:rPr>
        <w:t xml:space="preserve"> najkasnije 120 dana prije isteka roka na koji je u</w:t>
      </w:r>
      <w:r w:rsidR="004F22E2" w:rsidRPr="00866B93">
        <w:rPr>
          <w:rFonts w:ascii="Times New Roman" w:hAnsi="Times New Roman" w:cs="Times New Roman"/>
          <w:sz w:val="24"/>
          <w:szCs w:val="24"/>
        </w:rPr>
        <w:t xml:space="preserve">govor sklopljen, a Grad je  dužan </w:t>
      </w:r>
      <w:r w:rsidR="00E93E68" w:rsidRPr="00866B93">
        <w:rPr>
          <w:rFonts w:ascii="Times New Roman" w:hAnsi="Times New Roman" w:cs="Times New Roman"/>
          <w:sz w:val="24"/>
          <w:szCs w:val="24"/>
        </w:rPr>
        <w:t xml:space="preserve"> najkasnije 90 dana prije isteka roka na koji je ugovor sklopljen zakupniku dati pisanu ponudu za sklapanje novog ugovora ili ga pisanim putem obavijestiti da mu neće ponuditi sklapanje novog ugovora o zakupu.</w:t>
      </w:r>
    </w:p>
    <w:p w14:paraId="3C39C712" w14:textId="74C3F95A" w:rsidR="00264BB4" w:rsidRPr="00866B93" w:rsidRDefault="00264BB4"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Ako zakupnik ne podnese pisani zahtjev</w:t>
      </w:r>
      <w:r w:rsidR="006754F0" w:rsidRPr="00866B93">
        <w:rPr>
          <w:rFonts w:ascii="Times New Roman" w:hAnsi="Times New Roman" w:cs="Times New Roman"/>
          <w:sz w:val="24"/>
          <w:szCs w:val="24"/>
        </w:rPr>
        <w:t xml:space="preserve"> </w:t>
      </w:r>
      <w:r w:rsidRPr="00866B93">
        <w:rPr>
          <w:rFonts w:ascii="Times New Roman" w:hAnsi="Times New Roman" w:cs="Times New Roman"/>
          <w:sz w:val="24"/>
          <w:szCs w:val="24"/>
        </w:rPr>
        <w:t>u roku iz pr</w:t>
      </w:r>
      <w:r w:rsidR="003654CB" w:rsidRPr="00866B93">
        <w:rPr>
          <w:rFonts w:ascii="Times New Roman" w:hAnsi="Times New Roman" w:cs="Times New Roman"/>
          <w:sz w:val="24"/>
          <w:szCs w:val="24"/>
        </w:rPr>
        <w:t>ethodnog stavka</w:t>
      </w:r>
      <w:r w:rsidR="000918DD" w:rsidRPr="00866B93">
        <w:rPr>
          <w:rFonts w:ascii="Times New Roman" w:hAnsi="Times New Roman" w:cs="Times New Roman"/>
          <w:sz w:val="24"/>
          <w:szCs w:val="24"/>
        </w:rPr>
        <w:t xml:space="preserve"> ili ako ga Grad</w:t>
      </w:r>
      <w:r w:rsidRPr="00866B93">
        <w:rPr>
          <w:rFonts w:ascii="Times New Roman" w:hAnsi="Times New Roman" w:cs="Times New Roman"/>
          <w:sz w:val="24"/>
          <w:szCs w:val="24"/>
        </w:rPr>
        <w:t xml:space="preserve"> </w:t>
      </w:r>
      <w:r w:rsidR="00EE5EC3" w:rsidRPr="00866B93">
        <w:rPr>
          <w:rFonts w:ascii="Times New Roman" w:hAnsi="Times New Roman" w:cs="Times New Roman"/>
          <w:sz w:val="24"/>
          <w:szCs w:val="24"/>
        </w:rPr>
        <w:t xml:space="preserve">pisanim putem </w:t>
      </w:r>
      <w:r w:rsidRPr="00866B93">
        <w:rPr>
          <w:rFonts w:ascii="Times New Roman" w:hAnsi="Times New Roman" w:cs="Times New Roman"/>
          <w:sz w:val="24"/>
          <w:szCs w:val="24"/>
        </w:rPr>
        <w:t>obavijesti da mu neće ponuditi sklapanje novog ugovora o zakupu</w:t>
      </w:r>
      <w:r w:rsidR="00CD29A5" w:rsidRPr="00866B93">
        <w:rPr>
          <w:rFonts w:ascii="Times New Roman" w:hAnsi="Times New Roman" w:cs="Times New Roman"/>
          <w:sz w:val="24"/>
          <w:szCs w:val="24"/>
        </w:rPr>
        <w:t>,</w:t>
      </w:r>
      <w:r w:rsidRPr="00866B93">
        <w:rPr>
          <w:rFonts w:ascii="Times New Roman" w:hAnsi="Times New Roman" w:cs="Times New Roman"/>
          <w:sz w:val="24"/>
          <w:szCs w:val="24"/>
        </w:rPr>
        <w:t xml:space="preserve"> za navedeni poslovni prostor </w:t>
      </w:r>
      <w:r w:rsidR="000918DD" w:rsidRPr="00866B93">
        <w:rPr>
          <w:rFonts w:ascii="Times New Roman" w:hAnsi="Times New Roman" w:cs="Times New Roman"/>
          <w:sz w:val="24"/>
          <w:szCs w:val="24"/>
        </w:rPr>
        <w:t>objavit će natječaj za davanje u</w:t>
      </w:r>
      <w:r w:rsidRPr="00866B93">
        <w:rPr>
          <w:rFonts w:ascii="Times New Roman" w:hAnsi="Times New Roman" w:cs="Times New Roman"/>
          <w:sz w:val="24"/>
          <w:szCs w:val="24"/>
        </w:rPr>
        <w:t xml:space="preserve"> zakup. </w:t>
      </w:r>
    </w:p>
    <w:p w14:paraId="798E86F0" w14:textId="1026B784" w:rsidR="009D7F1B" w:rsidRPr="00866B93" w:rsidRDefault="00264BB4"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Ako sadašnji zakupnik ne prihvati ponudu za sklapanje novog ugovora </w:t>
      </w:r>
      <w:r w:rsidR="003654CB" w:rsidRPr="00866B93">
        <w:rPr>
          <w:rFonts w:ascii="Times New Roman" w:hAnsi="Times New Roman" w:cs="Times New Roman"/>
          <w:sz w:val="24"/>
          <w:szCs w:val="24"/>
        </w:rPr>
        <w:t>najkasnije 30 dana prije isteka roka na koji je ugovor sklopljen,</w:t>
      </w:r>
      <w:r w:rsidR="000918DD" w:rsidRPr="00866B93">
        <w:rPr>
          <w:rFonts w:ascii="Times New Roman" w:hAnsi="Times New Roman" w:cs="Times New Roman"/>
          <w:sz w:val="24"/>
          <w:szCs w:val="24"/>
        </w:rPr>
        <w:t xml:space="preserve"> </w:t>
      </w:r>
      <w:r w:rsidR="003654CB" w:rsidRPr="00866B93">
        <w:rPr>
          <w:rFonts w:ascii="Times New Roman" w:hAnsi="Times New Roman" w:cs="Times New Roman"/>
          <w:sz w:val="24"/>
          <w:szCs w:val="24"/>
        </w:rPr>
        <w:t>zakupni odnos je prestao istekom roka na koji je ugovor sklopljen</w:t>
      </w:r>
      <w:r w:rsidR="006849A0" w:rsidRPr="00866B93">
        <w:rPr>
          <w:rFonts w:ascii="Times New Roman" w:hAnsi="Times New Roman" w:cs="Times New Roman"/>
          <w:sz w:val="24"/>
          <w:szCs w:val="24"/>
        </w:rPr>
        <w:t xml:space="preserve">, a </w:t>
      </w:r>
      <w:r w:rsidR="000B0BC4" w:rsidRPr="00866B93">
        <w:rPr>
          <w:rFonts w:ascii="Times New Roman" w:hAnsi="Times New Roman" w:cs="Times New Roman"/>
          <w:sz w:val="24"/>
          <w:szCs w:val="24"/>
        </w:rPr>
        <w:t>G</w:t>
      </w:r>
      <w:r w:rsidR="000918DD" w:rsidRPr="00866B93">
        <w:rPr>
          <w:rFonts w:ascii="Times New Roman" w:hAnsi="Times New Roman" w:cs="Times New Roman"/>
          <w:sz w:val="24"/>
          <w:szCs w:val="24"/>
        </w:rPr>
        <w:t xml:space="preserve">rad </w:t>
      </w:r>
      <w:r w:rsidR="006849A0" w:rsidRPr="00866B93">
        <w:rPr>
          <w:rFonts w:ascii="Times New Roman" w:hAnsi="Times New Roman" w:cs="Times New Roman"/>
          <w:sz w:val="24"/>
          <w:szCs w:val="24"/>
        </w:rPr>
        <w:t xml:space="preserve">će nakon stupanja u posjed tog poslovnog prostora raspisati </w:t>
      </w:r>
      <w:r w:rsidR="009D7F1B" w:rsidRPr="00866B93">
        <w:rPr>
          <w:rFonts w:ascii="Times New Roman" w:hAnsi="Times New Roman" w:cs="Times New Roman"/>
          <w:sz w:val="24"/>
          <w:szCs w:val="24"/>
        </w:rPr>
        <w:t>javni natječaj za davanje u zakup poslovnog prostora.</w:t>
      </w:r>
    </w:p>
    <w:p w14:paraId="6BDBA8D6" w14:textId="77777777" w:rsidR="00877E41" w:rsidRPr="00866B93" w:rsidRDefault="00877E41" w:rsidP="00970EF6">
      <w:pPr>
        <w:pStyle w:val="Bezproreda"/>
        <w:ind w:firstLine="708"/>
        <w:jc w:val="both"/>
        <w:rPr>
          <w:rFonts w:ascii="Times New Roman" w:hAnsi="Times New Roman" w:cs="Times New Roman"/>
          <w:sz w:val="24"/>
          <w:szCs w:val="24"/>
        </w:rPr>
      </w:pPr>
    </w:p>
    <w:p w14:paraId="64E8F920" w14:textId="5946AC6D" w:rsidR="008962AE" w:rsidRPr="00866B93" w:rsidRDefault="008962AE" w:rsidP="00970EF6">
      <w:pPr>
        <w:pStyle w:val="Bezproreda"/>
        <w:numPr>
          <w:ilvl w:val="0"/>
          <w:numId w:val="9"/>
        </w:numPr>
        <w:jc w:val="both"/>
        <w:rPr>
          <w:rFonts w:ascii="Times New Roman" w:hAnsi="Times New Roman" w:cs="Times New Roman"/>
          <w:b/>
          <w:sz w:val="24"/>
          <w:szCs w:val="24"/>
        </w:rPr>
      </w:pPr>
      <w:r w:rsidRPr="00866B93">
        <w:rPr>
          <w:rFonts w:ascii="Times New Roman" w:hAnsi="Times New Roman" w:cs="Times New Roman"/>
          <w:b/>
          <w:sz w:val="24"/>
          <w:szCs w:val="24"/>
        </w:rPr>
        <w:t>Komisija za provođenje natječaja i otvaranje ponuda</w:t>
      </w:r>
    </w:p>
    <w:p w14:paraId="58AA234E" w14:textId="77777777" w:rsidR="00877E41" w:rsidRPr="00866B93" w:rsidRDefault="00877E41" w:rsidP="00877E41">
      <w:pPr>
        <w:pStyle w:val="Bezproreda"/>
        <w:ind w:left="720"/>
        <w:jc w:val="both"/>
        <w:rPr>
          <w:rFonts w:ascii="Times New Roman" w:hAnsi="Times New Roman" w:cs="Times New Roman"/>
          <w:sz w:val="24"/>
          <w:szCs w:val="24"/>
        </w:rPr>
      </w:pPr>
    </w:p>
    <w:p w14:paraId="121949A5" w14:textId="77777777" w:rsidR="008962AE" w:rsidRPr="00866B93" w:rsidRDefault="008962AE" w:rsidP="00970EF6">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5.</w:t>
      </w:r>
    </w:p>
    <w:p w14:paraId="6F2AFE67" w14:textId="44356C15" w:rsidR="008962AE" w:rsidRPr="00866B93" w:rsidRDefault="009D7F1B"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Pos</w:t>
      </w:r>
      <w:r w:rsidR="00552929" w:rsidRPr="00866B93">
        <w:rPr>
          <w:rFonts w:ascii="Times New Roman" w:hAnsi="Times New Roman" w:cs="Times New Roman"/>
          <w:sz w:val="24"/>
          <w:szCs w:val="24"/>
        </w:rPr>
        <w:t xml:space="preserve">tupak natječaja provodi i zaključak </w:t>
      </w:r>
      <w:r w:rsidRPr="00866B93">
        <w:rPr>
          <w:rFonts w:ascii="Times New Roman" w:hAnsi="Times New Roman" w:cs="Times New Roman"/>
          <w:sz w:val="24"/>
          <w:szCs w:val="24"/>
        </w:rPr>
        <w:t>o najpovoljnijoj ponudi</w:t>
      </w:r>
      <w:r w:rsidR="00CD29A5"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donosi </w:t>
      </w:r>
      <w:r w:rsidR="009C5866" w:rsidRPr="00866B93">
        <w:rPr>
          <w:rFonts w:ascii="Times New Roman" w:hAnsi="Times New Roman" w:cs="Times New Roman"/>
          <w:sz w:val="24"/>
          <w:szCs w:val="24"/>
        </w:rPr>
        <w:t>Komisij</w:t>
      </w:r>
      <w:r w:rsidR="00057B4C" w:rsidRPr="00866B93">
        <w:rPr>
          <w:rFonts w:ascii="Times New Roman" w:hAnsi="Times New Roman" w:cs="Times New Roman"/>
          <w:sz w:val="24"/>
          <w:szCs w:val="24"/>
        </w:rPr>
        <w:t>a</w:t>
      </w:r>
      <w:r w:rsidR="00004C44" w:rsidRPr="00866B93">
        <w:rPr>
          <w:rFonts w:ascii="Times New Roman" w:hAnsi="Times New Roman" w:cs="Times New Roman"/>
          <w:sz w:val="24"/>
          <w:szCs w:val="24"/>
        </w:rPr>
        <w:t xml:space="preserve"> za provođenje natječaja i otvaranje ponuda</w:t>
      </w:r>
      <w:r w:rsidR="009C5866" w:rsidRPr="00866B93">
        <w:rPr>
          <w:rFonts w:ascii="Times New Roman" w:hAnsi="Times New Roman" w:cs="Times New Roman"/>
          <w:sz w:val="24"/>
          <w:szCs w:val="24"/>
        </w:rPr>
        <w:t xml:space="preserve"> (u daljnjem tekstu: Komisija)</w:t>
      </w:r>
      <w:r w:rsidR="00057B4C"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koju </w:t>
      </w:r>
      <w:r w:rsidR="00751BDB" w:rsidRPr="00866B93">
        <w:rPr>
          <w:rFonts w:ascii="Times New Roman" w:hAnsi="Times New Roman" w:cs="Times New Roman"/>
          <w:sz w:val="24"/>
          <w:szCs w:val="24"/>
        </w:rPr>
        <w:t>imenuje gradonačelnik, a za pravne osobe u vlasništvu ili pret</w:t>
      </w:r>
      <w:r w:rsidR="000918DD" w:rsidRPr="00866B93">
        <w:rPr>
          <w:rFonts w:ascii="Times New Roman" w:hAnsi="Times New Roman" w:cs="Times New Roman"/>
          <w:sz w:val="24"/>
          <w:szCs w:val="24"/>
        </w:rPr>
        <w:t xml:space="preserve">ežitom vlasništvu Grada </w:t>
      </w:r>
      <w:r w:rsidR="00751BDB" w:rsidRPr="00866B93">
        <w:rPr>
          <w:rFonts w:ascii="Times New Roman" w:hAnsi="Times New Roman" w:cs="Times New Roman"/>
          <w:sz w:val="24"/>
          <w:szCs w:val="24"/>
        </w:rPr>
        <w:t xml:space="preserve"> nadležno tijelo utvrđeno aktima te pravne osobe.</w:t>
      </w:r>
    </w:p>
    <w:p w14:paraId="5F6EAFD9" w14:textId="77777777" w:rsidR="008962AE" w:rsidRPr="00866B93" w:rsidRDefault="008962AE" w:rsidP="00970EF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Komisija ima pred</w:t>
      </w:r>
      <w:r w:rsidR="00250B90" w:rsidRPr="00866B93">
        <w:rPr>
          <w:rFonts w:ascii="Times New Roman" w:hAnsi="Times New Roman" w:cs="Times New Roman"/>
          <w:sz w:val="24"/>
          <w:szCs w:val="24"/>
        </w:rPr>
        <w:t xml:space="preserve">sjednika </w:t>
      </w:r>
      <w:r w:rsidRPr="00866B93">
        <w:rPr>
          <w:rFonts w:ascii="Times New Roman" w:hAnsi="Times New Roman" w:cs="Times New Roman"/>
          <w:sz w:val="24"/>
          <w:szCs w:val="24"/>
        </w:rPr>
        <w:t>i dva člana te zamjenike istih.</w:t>
      </w:r>
    </w:p>
    <w:p w14:paraId="345D108B" w14:textId="1E01C7E0" w:rsidR="008962AE" w:rsidRPr="00866B93" w:rsidRDefault="008962AE" w:rsidP="00E0039F">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Komisija otvara i razmatra ponude</w:t>
      </w:r>
      <w:r w:rsidR="00DE1F55" w:rsidRPr="00866B93">
        <w:rPr>
          <w:rFonts w:ascii="Times New Roman" w:hAnsi="Times New Roman" w:cs="Times New Roman"/>
          <w:sz w:val="24"/>
          <w:szCs w:val="24"/>
        </w:rPr>
        <w:t>,</w:t>
      </w:r>
      <w:r w:rsidRPr="00866B93">
        <w:rPr>
          <w:rFonts w:ascii="Times New Roman" w:hAnsi="Times New Roman" w:cs="Times New Roman"/>
          <w:sz w:val="24"/>
          <w:szCs w:val="24"/>
        </w:rPr>
        <w:t xml:space="preserve"> odnosno </w:t>
      </w:r>
      <w:r w:rsidR="00C34B34" w:rsidRPr="00866B93">
        <w:rPr>
          <w:rFonts w:ascii="Times New Roman" w:hAnsi="Times New Roman" w:cs="Times New Roman"/>
          <w:sz w:val="24"/>
          <w:szCs w:val="24"/>
        </w:rPr>
        <w:t>prijave, utv</w:t>
      </w:r>
      <w:r w:rsidR="000918DD" w:rsidRPr="00866B93">
        <w:rPr>
          <w:rFonts w:ascii="Times New Roman" w:hAnsi="Times New Roman" w:cs="Times New Roman"/>
          <w:sz w:val="24"/>
          <w:szCs w:val="24"/>
        </w:rPr>
        <w:t>r</w:t>
      </w:r>
      <w:r w:rsidR="004F22E2" w:rsidRPr="00866B93">
        <w:rPr>
          <w:rFonts w:ascii="Times New Roman" w:hAnsi="Times New Roman" w:cs="Times New Roman"/>
          <w:sz w:val="24"/>
          <w:szCs w:val="24"/>
        </w:rPr>
        <w:t xml:space="preserve">đuje ispunjavaju li ponuditelji </w:t>
      </w:r>
      <w:r w:rsidR="000918DD" w:rsidRPr="00866B93">
        <w:rPr>
          <w:rFonts w:ascii="Times New Roman" w:hAnsi="Times New Roman" w:cs="Times New Roman"/>
          <w:sz w:val="24"/>
          <w:szCs w:val="24"/>
        </w:rPr>
        <w:t xml:space="preserve"> </w:t>
      </w:r>
      <w:r w:rsidR="00C34B34" w:rsidRPr="00866B93">
        <w:rPr>
          <w:rFonts w:ascii="Times New Roman" w:hAnsi="Times New Roman" w:cs="Times New Roman"/>
          <w:sz w:val="24"/>
          <w:szCs w:val="24"/>
        </w:rPr>
        <w:t xml:space="preserve"> sv</w:t>
      </w:r>
      <w:r w:rsidR="00004C44" w:rsidRPr="00866B93">
        <w:rPr>
          <w:rFonts w:ascii="Times New Roman" w:hAnsi="Times New Roman" w:cs="Times New Roman"/>
          <w:sz w:val="24"/>
          <w:szCs w:val="24"/>
        </w:rPr>
        <w:t xml:space="preserve">e uvjete iz javnog natječaja, sastavlja </w:t>
      </w:r>
      <w:r w:rsidR="00C34B34" w:rsidRPr="00866B93">
        <w:rPr>
          <w:rFonts w:ascii="Times New Roman" w:hAnsi="Times New Roman" w:cs="Times New Roman"/>
          <w:sz w:val="24"/>
          <w:szCs w:val="24"/>
        </w:rPr>
        <w:t>zapisnik o javnom otvaranju ponuda, odnosno o provođenju usmenog na</w:t>
      </w:r>
      <w:r w:rsidR="00780496" w:rsidRPr="00866B93">
        <w:rPr>
          <w:rFonts w:ascii="Times New Roman" w:hAnsi="Times New Roman" w:cs="Times New Roman"/>
          <w:sz w:val="24"/>
          <w:szCs w:val="24"/>
        </w:rPr>
        <w:t xml:space="preserve">dmetanja te </w:t>
      </w:r>
      <w:r w:rsidR="00057B4C" w:rsidRPr="00866B93">
        <w:rPr>
          <w:rFonts w:ascii="Times New Roman" w:hAnsi="Times New Roman" w:cs="Times New Roman"/>
          <w:sz w:val="24"/>
          <w:szCs w:val="24"/>
        </w:rPr>
        <w:t>donosi</w:t>
      </w:r>
      <w:r w:rsidR="00C15EB7" w:rsidRPr="00866B93">
        <w:rPr>
          <w:rFonts w:ascii="Times New Roman" w:hAnsi="Times New Roman" w:cs="Times New Roman"/>
          <w:sz w:val="24"/>
          <w:szCs w:val="24"/>
        </w:rPr>
        <w:t xml:space="preserve"> </w:t>
      </w:r>
      <w:r w:rsidR="009B4A57" w:rsidRPr="00866B93">
        <w:rPr>
          <w:rFonts w:ascii="Times New Roman" w:hAnsi="Times New Roman" w:cs="Times New Roman"/>
          <w:sz w:val="24"/>
          <w:szCs w:val="24"/>
        </w:rPr>
        <w:t>zaključ</w:t>
      </w:r>
      <w:r w:rsidR="00057B4C" w:rsidRPr="00866B93">
        <w:rPr>
          <w:rFonts w:ascii="Times New Roman" w:hAnsi="Times New Roman" w:cs="Times New Roman"/>
          <w:sz w:val="24"/>
          <w:szCs w:val="24"/>
        </w:rPr>
        <w:t>a</w:t>
      </w:r>
      <w:r w:rsidR="009B4A57" w:rsidRPr="00866B93">
        <w:rPr>
          <w:rFonts w:ascii="Times New Roman" w:hAnsi="Times New Roman" w:cs="Times New Roman"/>
          <w:sz w:val="24"/>
          <w:szCs w:val="24"/>
        </w:rPr>
        <w:t>k sukladno rezultatu javnog natječaja.</w:t>
      </w:r>
    </w:p>
    <w:p w14:paraId="71506FDF" w14:textId="77777777" w:rsidR="00C34B34" w:rsidRPr="00866B93" w:rsidRDefault="00C34B34" w:rsidP="00E0039F">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Nepravodo</w:t>
      </w:r>
      <w:r w:rsidR="00552929" w:rsidRPr="00866B93">
        <w:rPr>
          <w:rFonts w:ascii="Times New Roman" w:hAnsi="Times New Roman" w:cs="Times New Roman"/>
          <w:sz w:val="24"/>
          <w:szCs w:val="24"/>
        </w:rPr>
        <w:t>bne i nepotpune ponude</w:t>
      </w:r>
      <w:r w:rsidR="00203BC1" w:rsidRPr="00866B93">
        <w:rPr>
          <w:rFonts w:ascii="Times New Roman" w:hAnsi="Times New Roman" w:cs="Times New Roman"/>
          <w:sz w:val="24"/>
          <w:szCs w:val="24"/>
        </w:rPr>
        <w:t xml:space="preserve"> </w:t>
      </w:r>
      <w:r w:rsidR="00DD4DC7" w:rsidRPr="00866B93">
        <w:rPr>
          <w:rFonts w:ascii="Times New Roman" w:hAnsi="Times New Roman" w:cs="Times New Roman"/>
          <w:sz w:val="24"/>
          <w:szCs w:val="24"/>
        </w:rPr>
        <w:t>i ponude koje ne ispunjavaju uvjete natječaja</w:t>
      </w:r>
      <w:r w:rsidR="00552929" w:rsidRPr="00866B93">
        <w:rPr>
          <w:rFonts w:ascii="Times New Roman" w:hAnsi="Times New Roman" w:cs="Times New Roman"/>
          <w:sz w:val="24"/>
          <w:szCs w:val="24"/>
        </w:rPr>
        <w:t xml:space="preserve"> </w:t>
      </w:r>
      <w:r w:rsidR="00A37D1E" w:rsidRPr="00866B93">
        <w:rPr>
          <w:rFonts w:ascii="Times New Roman" w:hAnsi="Times New Roman" w:cs="Times New Roman"/>
          <w:sz w:val="24"/>
          <w:szCs w:val="24"/>
        </w:rPr>
        <w:t>neće se razmatrati.</w:t>
      </w:r>
    </w:p>
    <w:p w14:paraId="08616794" w14:textId="17116E6F" w:rsidR="00F21E23" w:rsidRPr="00866B93" w:rsidRDefault="00203BC1" w:rsidP="00F21E23">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Zaključak </w:t>
      </w:r>
      <w:r w:rsidR="00057B4C" w:rsidRPr="00866B93">
        <w:rPr>
          <w:rFonts w:ascii="Times New Roman" w:hAnsi="Times New Roman" w:cs="Times New Roman"/>
          <w:sz w:val="24"/>
          <w:szCs w:val="24"/>
        </w:rPr>
        <w:t>Komisije</w:t>
      </w:r>
      <w:r w:rsidRPr="00866B93">
        <w:rPr>
          <w:rFonts w:ascii="Times New Roman" w:hAnsi="Times New Roman" w:cs="Times New Roman"/>
          <w:sz w:val="24"/>
          <w:szCs w:val="24"/>
        </w:rPr>
        <w:t xml:space="preserve"> o izboru najpovoljnijeg ponuditelja</w:t>
      </w:r>
      <w:r w:rsidR="00E67F2B" w:rsidRPr="00866B93">
        <w:rPr>
          <w:rFonts w:ascii="Times New Roman" w:hAnsi="Times New Roman" w:cs="Times New Roman"/>
          <w:sz w:val="24"/>
          <w:szCs w:val="24"/>
        </w:rPr>
        <w:t xml:space="preserve"> </w:t>
      </w:r>
      <w:r w:rsidR="00F21E23" w:rsidRPr="00866B93">
        <w:rPr>
          <w:rFonts w:ascii="Times New Roman" w:hAnsi="Times New Roman" w:cs="Times New Roman"/>
          <w:sz w:val="24"/>
          <w:szCs w:val="24"/>
        </w:rPr>
        <w:t>dostavlja se sv</w:t>
      </w:r>
      <w:r w:rsidR="00DD4DC7" w:rsidRPr="00866B93">
        <w:rPr>
          <w:rFonts w:ascii="Times New Roman" w:hAnsi="Times New Roman" w:cs="Times New Roman"/>
          <w:sz w:val="24"/>
          <w:szCs w:val="24"/>
        </w:rPr>
        <w:t xml:space="preserve">im sudionicima natječaja koji su podnijeli pravovremene i potpune </w:t>
      </w:r>
      <w:r w:rsidR="006772BF" w:rsidRPr="00866B93">
        <w:rPr>
          <w:rFonts w:ascii="Times New Roman" w:hAnsi="Times New Roman" w:cs="Times New Roman"/>
          <w:sz w:val="24"/>
          <w:szCs w:val="24"/>
        </w:rPr>
        <w:t>ponude</w:t>
      </w:r>
      <w:r w:rsidR="00E67F2B" w:rsidRPr="00866B93">
        <w:rPr>
          <w:rFonts w:ascii="Times New Roman" w:hAnsi="Times New Roman" w:cs="Times New Roman"/>
          <w:sz w:val="24"/>
          <w:szCs w:val="24"/>
        </w:rPr>
        <w:t>,</w:t>
      </w:r>
      <w:r w:rsidR="006772BF" w:rsidRPr="00866B93">
        <w:rPr>
          <w:rFonts w:ascii="Times New Roman" w:hAnsi="Times New Roman" w:cs="Times New Roman"/>
          <w:sz w:val="24"/>
          <w:szCs w:val="24"/>
        </w:rPr>
        <w:t xml:space="preserve"> odnosno prijave, </w:t>
      </w:r>
      <w:r w:rsidR="00CD29A5" w:rsidRPr="00866B93">
        <w:rPr>
          <w:rFonts w:ascii="Times New Roman" w:hAnsi="Times New Roman" w:cs="Times New Roman"/>
          <w:sz w:val="24"/>
          <w:szCs w:val="24"/>
        </w:rPr>
        <w:t>te</w:t>
      </w:r>
      <w:r w:rsidR="00E67F2B" w:rsidRPr="00866B93">
        <w:rPr>
          <w:rFonts w:ascii="Times New Roman" w:hAnsi="Times New Roman" w:cs="Times New Roman"/>
          <w:sz w:val="24"/>
          <w:szCs w:val="24"/>
        </w:rPr>
        <w:t xml:space="preserve"> </w:t>
      </w:r>
      <w:r w:rsidR="006772BF" w:rsidRPr="00866B93">
        <w:rPr>
          <w:rFonts w:ascii="Times New Roman" w:hAnsi="Times New Roman" w:cs="Times New Roman"/>
          <w:sz w:val="24"/>
          <w:szCs w:val="24"/>
        </w:rPr>
        <w:t>koj</w:t>
      </w:r>
      <w:r w:rsidR="00E67F2B" w:rsidRPr="00866B93">
        <w:rPr>
          <w:rFonts w:ascii="Times New Roman" w:hAnsi="Times New Roman" w:cs="Times New Roman"/>
          <w:sz w:val="24"/>
          <w:szCs w:val="24"/>
        </w:rPr>
        <w:t>i</w:t>
      </w:r>
      <w:r w:rsidR="00D0070F" w:rsidRPr="00866B93">
        <w:rPr>
          <w:rFonts w:ascii="Times New Roman" w:hAnsi="Times New Roman" w:cs="Times New Roman"/>
          <w:sz w:val="24"/>
          <w:szCs w:val="24"/>
        </w:rPr>
        <w:t xml:space="preserve"> ispunjavaju </w:t>
      </w:r>
      <w:r w:rsidR="006772BF" w:rsidRPr="00866B93">
        <w:rPr>
          <w:rFonts w:ascii="Times New Roman" w:hAnsi="Times New Roman" w:cs="Times New Roman"/>
          <w:sz w:val="24"/>
          <w:szCs w:val="24"/>
        </w:rPr>
        <w:t xml:space="preserve"> </w:t>
      </w:r>
      <w:r w:rsidR="00DD4DC7" w:rsidRPr="00866B93">
        <w:rPr>
          <w:rFonts w:ascii="Times New Roman" w:hAnsi="Times New Roman" w:cs="Times New Roman"/>
          <w:sz w:val="24"/>
          <w:szCs w:val="24"/>
        </w:rPr>
        <w:t>uvjete natječaja.</w:t>
      </w:r>
    </w:p>
    <w:p w14:paraId="1BCF4C05" w14:textId="2585C1FC" w:rsidR="00F21E23" w:rsidRPr="00866B93" w:rsidRDefault="00F21E23" w:rsidP="00F21E23">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Na zaključak </w:t>
      </w:r>
      <w:r w:rsidR="00057B4C" w:rsidRPr="00866B93">
        <w:rPr>
          <w:rFonts w:ascii="Times New Roman" w:hAnsi="Times New Roman" w:cs="Times New Roman"/>
          <w:sz w:val="24"/>
          <w:szCs w:val="24"/>
        </w:rPr>
        <w:t>Komisije</w:t>
      </w:r>
      <w:r w:rsidR="00203BC1"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može </w:t>
      </w:r>
      <w:r w:rsidR="00057B4C" w:rsidRPr="00866B93">
        <w:rPr>
          <w:rFonts w:ascii="Times New Roman" w:hAnsi="Times New Roman" w:cs="Times New Roman"/>
          <w:sz w:val="24"/>
          <w:szCs w:val="24"/>
        </w:rPr>
        <w:t xml:space="preserve">se </w:t>
      </w:r>
      <w:r w:rsidRPr="00866B93">
        <w:rPr>
          <w:rFonts w:ascii="Times New Roman" w:hAnsi="Times New Roman" w:cs="Times New Roman"/>
          <w:sz w:val="24"/>
          <w:szCs w:val="24"/>
        </w:rPr>
        <w:t xml:space="preserve">izjaviti prigovor </w:t>
      </w:r>
      <w:r w:rsidR="00057B4C" w:rsidRPr="00866B93">
        <w:rPr>
          <w:rFonts w:ascii="Times New Roman" w:hAnsi="Times New Roman" w:cs="Times New Roman"/>
          <w:sz w:val="24"/>
          <w:szCs w:val="24"/>
        </w:rPr>
        <w:t xml:space="preserve">gradonačelniku </w:t>
      </w:r>
      <w:r w:rsidRPr="00866B93">
        <w:rPr>
          <w:rFonts w:ascii="Times New Roman" w:hAnsi="Times New Roman" w:cs="Times New Roman"/>
          <w:sz w:val="24"/>
          <w:szCs w:val="24"/>
        </w:rPr>
        <w:t xml:space="preserve">u roku </w:t>
      </w:r>
      <w:r w:rsidR="00057B4C" w:rsidRPr="00866B93">
        <w:rPr>
          <w:rFonts w:ascii="Times New Roman" w:hAnsi="Times New Roman" w:cs="Times New Roman"/>
          <w:sz w:val="24"/>
          <w:szCs w:val="24"/>
        </w:rPr>
        <w:t xml:space="preserve">od </w:t>
      </w:r>
      <w:r w:rsidRPr="00866B93">
        <w:rPr>
          <w:rFonts w:ascii="Times New Roman" w:hAnsi="Times New Roman" w:cs="Times New Roman"/>
          <w:sz w:val="24"/>
          <w:szCs w:val="24"/>
        </w:rPr>
        <w:t>8 dana od dana primitka zaključka.</w:t>
      </w:r>
    </w:p>
    <w:p w14:paraId="7AA41894" w14:textId="444FAC86" w:rsidR="00E67F2B" w:rsidRPr="00866B93" w:rsidRDefault="00E67F2B" w:rsidP="00F21E23">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 prigovoru gradonačelnik može</w:t>
      </w:r>
      <w:r w:rsidR="00CD29A5" w:rsidRPr="00866B93">
        <w:rPr>
          <w:rFonts w:ascii="Times New Roman" w:hAnsi="Times New Roman" w:cs="Times New Roman"/>
          <w:sz w:val="24"/>
          <w:szCs w:val="24"/>
        </w:rPr>
        <w:t>,</w:t>
      </w:r>
      <w:r w:rsidRPr="00866B93">
        <w:rPr>
          <w:rFonts w:ascii="Times New Roman" w:hAnsi="Times New Roman" w:cs="Times New Roman"/>
          <w:sz w:val="24"/>
          <w:szCs w:val="24"/>
        </w:rPr>
        <w:t xml:space="preserve"> odbiti prigovor i potvrditi zaključak ili prihvatiti prigovor i izmijeniti ili poništiti zaključak.</w:t>
      </w:r>
      <w:r w:rsidR="00057B4C" w:rsidRPr="00866B93">
        <w:rPr>
          <w:rFonts w:ascii="Times New Roman" w:hAnsi="Times New Roman" w:cs="Times New Roman"/>
          <w:sz w:val="24"/>
          <w:szCs w:val="24"/>
        </w:rPr>
        <w:t xml:space="preserve"> </w:t>
      </w:r>
      <w:r w:rsidR="00AC59E4" w:rsidRPr="00866B93">
        <w:rPr>
          <w:rFonts w:ascii="Times New Roman" w:hAnsi="Times New Roman" w:cs="Times New Roman"/>
          <w:sz w:val="24"/>
          <w:szCs w:val="24"/>
        </w:rPr>
        <w:t>Nepravovremeni prigovor</w:t>
      </w:r>
      <w:r w:rsidR="00057B4C" w:rsidRPr="00866B93">
        <w:rPr>
          <w:rFonts w:ascii="Times New Roman" w:hAnsi="Times New Roman" w:cs="Times New Roman"/>
          <w:sz w:val="24"/>
          <w:szCs w:val="24"/>
        </w:rPr>
        <w:t xml:space="preserve"> i</w:t>
      </w:r>
      <w:r w:rsidR="00AC59E4" w:rsidRPr="00866B93">
        <w:rPr>
          <w:rFonts w:ascii="Times New Roman" w:hAnsi="Times New Roman" w:cs="Times New Roman"/>
          <w:sz w:val="24"/>
          <w:szCs w:val="24"/>
        </w:rPr>
        <w:t xml:space="preserve"> prigovor podnesen od strane neovlaštene osobe </w:t>
      </w:r>
      <w:r w:rsidR="00057B4C" w:rsidRPr="00866B93">
        <w:rPr>
          <w:rFonts w:ascii="Times New Roman" w:hAnsi="Times New Roman" w:cs="Times New Roman"/>
          <w:sz w:val="24"/>
          <w:szCs w:val="24"/>
        </w:rPr>
        <w:t>će se odbaciti</w:t>
      </w:r>
      <w:r w:rsidR="00AC59E4" w:rsidRPr="00866B93">
        <w:rPr>
          <w:rFonts w:ascii="Times New Roman" w:hAnsi="Times New Roman" w:cs="Times New Roman"/>
          <w:sz w:val="24"/>
          <w:szCs w:val="24"/>
        </w:rPr>
        <w:t>.</w:t>
      </w:r>
    </w:p>
    <w:p w14:paraId="044FF1E3" w14:textId="6ED7213A" w:rsidR="00F21E23" w:rsidRPr="00866B93" w:rsidRDefault="00AC59E4" w:rsidP="00F21E23">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Zaključak po</w:t>
      </w:r>
      <w:r w:rsidR="00F21E23" w:rsidRPr="00866B93">
        <w:rPr>
          <w:rFonts w:ascii="Times New Roman" w:hAnsi="Times New Roman" w:cs="Times New Roman"/>
          <w:sz w:val="24"/>
          <w:szCs w:val="24"/>
        </w:rPr>
        <w:t xml:space="preserve"> prigovoru je </w:t>
      </w:r>
      <w:r w:rsidR="006971B7" w:rsidRPr="00866B93">
        <w:rPr>
          <w:rFonts w:ascii="Times New Roman" w:hAnsi="Times New Roman" w:cs="Times New Roman"/>
          <w:sz w:val="24"/>
          <w:szCs w:val="24"/>
        </w:rPr>
        <w:t>konačan.</w:t>
      </w:r>
    </w:p>
    <w:p w14:paraId="09FF385B" w14:textId="6C3D30EA" w:rsidR="00C34B34" w:rsidRDefault="00EE126F" w:rsidP="00E0039F">
      <w:pPr>
        <w:pStyle w:val="Bezproreda"/>
        <w:ind w:firstLine="708"/>
        <w:jc w:val="both"/>
        <w:rPr>
          <w:rFonts w:ascii="Times New Roman" w:hAnsi="Times New Roman" w:cs="Times New Roman"/>
          <w:sz w:val="24"/>
          <w:szCs w:val="24"/>
        </w:rPr>
      </w:pPr>
      <w:r w:rsidRPr="00186AF7">
        <w:rPr>
          <w:rFonts w:ascii="Times New Roman" w:hAnsi="Times New Roman" w:cs="Times New Roman"/>
          <w:sz w:val="24"/>
          <w:szCs w:val="24"/>
        </w:rPr>
        <w:t>Predsjednik i članovi Komisije te njihovi zamjenici ne mogu sudjelovati u radu Komisije, kada su oni osobno ili njihovi bračni drugovi i djeca sudionici u postupku natječaja za davanje u zakup</w:t>
      </w:r>
      <w:r w:rsidR="00295DFC" w:rsidRPr="00186AF7">
        <w:rPr>
          <w:rFonts w:ascii="Times New Roman" w:hAnsi="Times New Roman" w:cs="Times New Roman"/>
          <w:sz w:val="24"/>
          <w:szCs w:val="24"/>
        </w:rPr>
        <w:t xml:space="preserve"> poslovnog prostora</w:t>
      </w:r>
      <w:r w:rsidRPr="00186AF7">
        <w:rPr>
          <w:rFonts w:ascii="Times New Roman" w:hAnsi="Times New Roman" w:cs="Times New Roman"/>
          <w:sz w:val="24"/>
          <w:szCs w:val="24"/>
        </w:rPr>
        <w:t xml:space="preserve"> ili s kakvog drugog pravnog ili poslovnog odnosa imaju veze sa određenim poslovnim prostorom koji je predmet rada </w:t>
      </w:r>
      <w:r w:rsidR="000E218A" w:rsidRPr="00186AF7">
        <w:rPr>
          <w:rFonts w:ascii="Times New Roman" w:hAnsi="Times New Roman" w:cs="Times New Roman"/>
          <w:sz w:val="24"/>
          <w:szCs w:val="24"/>
        </w:rPr>
        <w:t>K</w:t>
      </w:r>
      <w:r w:rsidRPr="00186AF7">
        <w:rPr>
          <w:rFonts w:ascii="Times New Roman" w:hAnsi="Times New Roman" w:cs="Times New Roman"/>
          <w:sz w:val="24"/>
          <w:szCs w:val="24"/>
        </w:rPr>
        <w:t>omisije.</w:t>
      </w:r>
    </w:p>
    <w:p w14:paraId="189BEEF3" w14:textId="77777777" w:rsidR="00EE126F" w:rsidRPr="00866B93" w:rsidRDefault="00EE126F" w:rsidP="00E0039F">
      <w:pPr>
        <w:pStyle w:val="Bezproreda"/>
        <w:ind w:firstLine="708"/>
        <w:jc w:val="both"/>
        <w:rPr>
          <w:rFonts w:ascii="Times New Roman" w:hAnsi="Times New Roman" w:cs="Times New Roman"/>
          <w:sz w:val="24"/>
          <w:szCs w:val="24"/>
        </w:rPr>
      </w:pPr>
    </w:p>
    <w:p w14:paraId="1F21B8F4" w14:textId="77777777" w:rsidR="00C34B34" w:rsidRPr="00866B93" w:rsidRDefault="00C34B34" w:rsidP="00E0039F">
      <w:pPr>
        <w:pStyle w:val="Bezproreda"/>
        <w:numPr>
          <w:ilvl w:val="0"/>
          <w:numId w:val="9"/>
        </w:numPr>
        <w:jc w:val="both"/>
        <w:rPr>
          <w:rFonts w:ascii="Times New Roman" w:hAnsi="Times New Roman" w:cs="Times New Roman"/>
          <w:b/>
          <w:sz w:val="24"/>
          <w:szCs w:val="24"/>
        </w:rPr>
      </w:pPr>
      <w:r w:rsidRPr="00866B93">
        <w:rPr>
          <w:rFonts w:ascii="Times New Roman" w:hAnsi="Times New Roman" w:cs="Times New Roman"/>
          <w:b/>
          <w:sz w:val="24"/>
          <w:szCs w:val="24"/>
        </w:rPr>
        <w:t>Javni natječaj</w:t>
      </w:r>
      <w:r w:rsidR="00F24862" w:rsidRPr="00866B93">
        <w:rPr>
          <w:rFonts w:ascii="Times New Roman" w:hAnsi="Times New Roman" w:cs="Times New Roman"/>
          <w:b/>
          <w:sz w:val="24"/>
          <w:szCs w:val="24"/>
        </w:rPr>
        <w:t xml:space="preserve"> </w:t>
      </w:r>
    </w:p>
    <w:p w14:paraId="6BC11D76" w14:textId="77777777" w:rsidR="00E0039F" w:rsidRPr="00866B93" w:rsidRDefault="00E0039F" w:rsidP="00E0039F">
      <w:pPr>
        <w:pStyle w:val="Bezproreda"/>
        <w:ind w:left="720"/>
        <w:jc w:val="both"/>
        <w:rPr>
          <w:rFonts w:ascii="Times New Roman" w:hAnsi="Times New Roman" w:cs="Times New Roman"/>
          <w:sz w:val="24"/>
          <w:szCs w:val="24"/>
        </w:rPr>
      </w:pPr>
    </w:p>
    <w:p w14:paraId="6A943A3D" w14:textId="77777777" w:rsidR="00C34B34" w:rsidRPr="00866B93" w:rsidRDefault="00C34B34" w:rsidP="00E0039F">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6.</w:t>
      </w:r>
    </w:p>
    <w:p w14:paraId="538B3876" w14:textId="43DE8C57" w:rsidR="00C34B34" w:rsidRPr="00866B93" w:rsidRDefault="00095B7B" w:rsidP="00E0039F">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Javni natječaj sadrži:</w:t>
      </w:r>
    </w:p>
    <w:p w14:paraId="1F01DBD7" w14:textId="604BE3B6" w:rsidR="00C34B34" w:rsidRPr="00866B93" w:rsidRDefault="00965AD6" w:rsidP="00E0039F">
      <w:pPr>
        <w:pStyle w:val="Bezproreda"/>
        <w:numPr>
          <w:ilvl w:val="0"/>
          <w:numId w:val="10"/>
        </w:numPr>
        <w:jc w:val="both"/>
        <w:rPr>
          <w:rFonts w:ascii="Times New Roman" w:hAnsi="Times New Roman" w:cs="Times New Roman"/>
          <w:b/>
          <w:sz w:val="24"/>
          <w:szCs w:val="24"/>
        </w:rPr>
      </w:pPr>
      <w:r w:rsidRPr="00866B93">
        <w:rPr>
          <w:rFonts w:ascii="Times New Roman" w:hAnsi="Times New Roman" w:cs="Times New Roman"/>
          <w:sz w:val="24"/>
          <w:szCs w:val="24"/>
        </w:rPr>
        <w:t>podatke za</w:t>
      </w:r>
      <w:r w:rsidR="008942AC" w:rsidRPr="00866B93">
        <w:rPr>
          <w:rFonts w:ascii="Times New Roman" w:hAnsi="Times New Roman" w:cs="Times New Roman"/>
          <w:sz w:val="24"/>
          <w:szCs w:val="24"/>
        </w:rPr>
        <w:t xml:space="preserve"> </w:t>
      </w:r>
      <w:r w:rsidR="00602ADD" w:rsidRPr="00866B93">
        <w:rPr>
          <w:rFonts w:ascii="Times New Roman" w:hAnsi="Times New Roman" w:cs="Times New Roman"/>
          <w:sz w:val="24"/>
          <w:szCs w:val="24"/>
        </w:rPr>
        <w:t>identifikaciju</w:t>
      </w:r>
      <w:r w:rsidRPr="00866B93">
        <w:rPr>
          <w:rFonts w:ascii="Times New Roman" w:hAnsi="Times New Roman" w:cs="Times New Roman"/>
          <w:sz w:val="24"/>
          <w:szCs w:val="24"/>
        </w:rPr>
        <w:t xml:space="preserve"> poslovnog prostora (</w:t>
      </w:r>
      <w:r w:rsidR="00CC3C14" w:rsidRPr="00866B93">
        <w:rPr>
          <w:rFonts w:ascii="Times New Roman" w:hAnsi="Times New Roman" w:cs="Times New Roman"/>
          <w:sz w:val="24"/>
          <w:szCs w:val="24"/>
        </w:rPr>
        <w:t>redni broj poslovnog prostora, ulica i broj</w:t>
      </w:r>
      <w:r w:rsidRPr="00866B93">
        <w:rPr>
          <w:rFonts w:ascii="Times New Roman" w:hAnsi="Times New Roman" w:cs="Times New Roman"/>
          <w:sz w:val="24"/>
          <w:szCs w:val="24"/>
        </w:rPr>
        <w:t xml:space="preserve">, </w:t>
      </w:r>
      <w:r w:rsidR="00CC3C14" w:rsidRPr="00866B93">
        <w:rPr>
          <w:rFonts w:ascii="Times New Roman" w:hAnsi="Times New Roman" w:cs="Times New Roman"/>
          <w:sz w:val="24"/>
          <w:szCs w:val="24"/>
        </w:rPr>
        <w:t xml:space="preserve">položaj - </w:t>
      </w:r>
      <w:r w:rsidRPr="00866B93">
        <w:rPr>
          <w:rFonts w:ascii="Times New Roman" w:hAnsi="Times New Roman" w:cs="Times New Roman"/>
          <w:sz w:val="24"/>
          <w:szCs w:val="24"/>
        </w:rPr>
        <w:t>etaža</w:t>
      </w:r>
      <w:r w:rsidR="00A62F58" w:rsidRPr="00866B93">
        <w:rPr>
          <w:rFonts w:ascii="Times New Roman" w:hAnsi="Times New Roman" w:cs="Times New Roman"/>
          <w:sz w:val="24"/>
          <w:szCs w:val="24"/>
        </w:rPr>
        <w:t>,</w:t>
      </w:r>
      <w:r w:rsidRPr="00866B93">
        <w:rPr>
          <w:rFonts w:ascii="Times New Roman" w:hAnsi="Times New Roman" w:cs="Times New Roman"/>
          <w:sz w:val="24"/>
          <w:szCs w:val="24"/>
        </w:rPr>
        <w:t xml:space="preserve"> površin</w:t>
      </w:r>
      <w:r w:rsidR="006576B0" w:rsidRPr="00866B93">
        <w:rPr>
          <w:rFonts w:ascii="Times New Roman" w:hAnsi="Times New Roman" w:cs="Times New Roman"/>
          <w:sz w:val="24"/>
          <w:szCs w:val="24"/>
        </w:rPr>
        <w:t>u</w:t>
      </w:r>
      <w:r w:rsidR="00CC3C14" w:rsidRPr="00866B93">
        <w:rPr>
          <w:rFonts w:ascii="Times New Roman" w:hAnsi="Times New Roman" w:cs="Times New Roman"/>
          <w:sz w:val="24"/>
          <w:szCs w:val="24"/>
        </w:rPr>
        <w:t>, broj zemljišno</w:t>
      </w:r>
      <w:r w:rsidR="006576B0" w:rsidRPr="00866B93">
        <w:rPr>
          <w:rFonts w:ascii="Times New Roman" w:hAnsi="Times New Roman" w:cs="Times New Roman"/>
          <w:sz w:val="24"/>
          <w:szCs w:val="24"/>
        </w:rPr>
        <w:t>-</w:t>
      </w:r>
      <w:r w:rsidR="00CC3C14" w:rsidRPr="00866B93">
        <w:rPr>
          <w:rFonts w:ascii="Times New Roman" w:hAnsi="Times New Roman" w:cs="Times New Roman"/>
          <w:sz w:val="24"/>
          <w:szCs w:val="24"/>
        </w:rPr>
        <w:t>knjižne čestice i zemljišno</w:t>
      </w:r>
      <w:r w:rsidR="006576B0" w:rsidRPr="00866B93">
        <w:rPr>
          <w:rFonts w:ascii="Times New Roman" w:hAnsi="Times New Roman" w:cs="Times New Roman"/>
          <w:sz w:val="24"/>
          <w:szCs w:val="24"/>
        </w:rPr>
        <w:t>-</w:t>
      </w:r>
      <w:r w:rsidR="00CC3C14" w:rsidRPr="00866B93">
        <w:rPr>
          <w:rFonts w:ascii="Times New Roman" w:hAnsi="Times New Roman" w:cs="Times New Roman"/>
          <w:sz w:val="24"/>
          <w:szCs w:val="24"/>
        </w:rPr>
        <w:t xml:space="preserve">knjižnog uloška, ako je poslovni prostor upisan </w:t>
      </w:r>
      <w:r w:rsidR="006576B0" w:rsidRPr="00866B93">
        <w:rPr>
          <w:rFonts w:ascii="Times New Roman" w:hAnsi="Times New Roman" w:cs="Times New Roman"/>
          <w:sz w:val="24"/>
          <w:szCs w:val="24"/>
        </w:rPr>
        <w:t>u zemljišne knjige;</w:t>
      </w:r>
    </w:p>
    <w:p w14:paraId="47F2EE5E" w14:textId="51E4BE46" w:rsidR="008942AC" w:rsidRPr="00866B93" w:rsidRDefault="008942AC"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djelatnost koja će se obavljati u</w:t>
      </w:r>
      <w:r w:rsidR="00CC3C14" w:rsidRPr="00866B93">
        <w:rPr>
          <w:rFonts w:ascii="Times New Roman" w:hAnsi="Times New Roman" w:cs="Times New Roman"/>
          <w:sz w:val="24"/>
          <w:szCs w:val="24"/>
        </w:rPr>
        <w:t xml:space="preserve"> </w:t>
      </w:r>
      <w:r w:rsidRPr="00866B93">
        <w:rPr>
          <w:rFonts w:ascii="Times New Roman" w:hAnsi="Times New Roman" w:cs="Times New Roman"/>
          <w:sz w:val="24"/>
          <w:szCs w:val="24"/>
        </w:rPr>
        <w:t>poslovnom prostoru;</w:t>
      </w:r>
    </w:p>
    <w:p w14:paraId="255B79D5" w14:textId="77777777" w:rsidR="00455BDB" w:rsidRPr="00866B93" w:rsidRDefault="006A4D24"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v</w:t>
      </w:r>
      <w:r w:rsidR="00455BDB" w:rsidRPr="00866B93">
        <w:rPr>
          <w:rFonts w:ascii="Times New Roman" w:hAnsi="Times New Roman" w:cs="Times New Roman"/>
          <w:sz w:val="24"/>
          <w:szCs w:val="24"/>
        </w:rPr>
        <w:t>rijeme na koje se poslovni prostor daje u zakup;</w:t>
      </w:r>
    </w:p>
    <w:p w14:paraId="415DB918" w14:textId="4DF98949" w:rsidR="00455BDB" w:rsidRPr="00866B93" w:rsidRDefault="006A4D24"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p</w:t>
      </w:r>
      <w:r w:rsidR="00455BDB" w:rsidRPr="00866B93">
        <w:rPr>
          <w:rFonts w:ascii="Times New Roman" w:hAnsi="Times New Roman" w:cs="Times New Roman"/>
          <w:sz w:val="24"/>
          <w:szCs w:val="24"/>
        </w:rPr>
        <w:t>očetni iznos</w:t>
      </w:r>
      <w:r w:rsidRPr="00866B93">
        <w:rPr>
          <w:rFonts w:ascii="Times New Roman" w:hAnsi="Times New Roman" w:cs="Times New Roman"/>
          <w:sz w:val="24"/>
          <w:szCs w:val="24"/>
        </w:rPr>
        <w:t xml:space="preserve"> </w:t>
      </w:r>
      <w:r w:rsidR="00A62F58" w:rsidRPr="00866B93">
        <w:rPr>
          <w:rFonts w:ascii="Times New Roman" w:hAnsi="Times New Roman" w:cs="Times New Roman"/>
          <w:sz w:val="24"/>
          <w:szCs w:val="24"/>
        </w:rPr>
        <w:t xml:space="preserve">mjesečne </w:t>
      </w:r>
      <w:r w:rsidRPr="00866B93">
        <w:rPr>
          <w:rFonts w:ascii="Times New Roman" w:hAnsi="Times New Roman" w:cs="Times New Roman"/>
          <w:sz w:val="24"/>
          <w:szCs w:val="24"/>
        </w:rPr>
        <w:t>zakupnine</w:t>
      </w:r>
      <w:r w:rsidR="001A0062" w:rsidRPr="00866B93">
        <w:rPr>
          <w:rFonts w:ascii="Times New Roman" w:hAnsi="Times New Roman" w:cs="Times New Roman"/>
          <w:sz w:val="24"/>
          <w:szCs w:val="24"/>
        </w:rPr>
        <w:t xml:space="preserve"> u k</w:t>
      </w:r>
      <w:r w:rsidR="00DD7BE4" w:rsidRPr="00866B93">
        <w:rPr>
          <w:rFonts w:ascii="Times New Roman" w:hAnsi="Times New Roman" w:cs="Times New Roman"/>
          <w:sz w:val="24"/>
          <w:szCs w:val="24"/>
        </w:rPr>
        <w:t>u</w:t>
      </w:r>
      <w:r w:rsidR="001A0062" w:rsidRPr="00866B93">
        <w:rPr>
          <w:rFonts w:ascii="Times New Roman" w:hAnsi="Times New Roman" w:cs="Times New Roman"/>
          <w:sz w:val="24"/>
          <w:szCs w:val="24"/>
        </w:rPr>
        <w:t>n</w:t>
      </w:r>
      <w:r w:rsidR="00DD7BE4" w:rsidRPr="00866B93">
        <w:rPr>
          <w:rFonts w:ascii="Times New Roman" w:hAnsi="Times New Roman" w:cs="Times New Roman"/>
          <w:sz w:val="24"/>
          <w:szCs w:val="24"/>
        </w:rPr>
        <w:t>ama, bez PDV-a</w:t>
      </w:r>
      <w:r w:rsidR="001A0062" w:rsidRPr="00866B93">
        <w:rPr>
          <w:rFonts w:ascii="Times New Roman" w:hAnsi="Times New Roman" w:cs="Times New Roman"/>
          <w:sz w:val="24"/>
          <w:szCs w:val="24"/>
        </w:rPr>
        <w:t>;</w:t>
      </w:r>
    </w:p>
    <w:p w14:paraId="1B1E3F8D" w14:textId="6F594741" w:rsidR="00FD761D" w:rsidRPr="00866B93" w:rsidRDefault="00FD761D"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pretpostavke i način izmjene zakupnine;</w:t>
      </w:r>
    </w:p>
    <w:p w14:paraId="4392A9F5" w14:textId="758330D7" w:rsidR="006A4D24" w:rsidRDefault="006A4D24"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odredbu o tome tko može podnijeti ponudu, odnosno prijavu</w:t>
      </w:r>
      <w:r w:rsidR="00F15A60" w:rsidRPr="00866B93">
        <w:rPr>
          <w:rFonts w:ascii="Times New Roman" w:hAnsi="Times New Roman" w:cs="Times New Roman"/>
          <w:sz w:val="24"/>
          <w:szCs w:val="24"/>
        </w:rPr>
        <w:t>;</w:t>
      </w:r>
    </w:p>
    <w:p w14:paraId="44F5A16A" w14:textId="77777777" w:rsidR="007B533F" w:rsidRPr="00866B93" w:rsidRDefault="007B533F" w:rsidP="007B533F">
      <w:pPr>
        <w:pStyle w:val="Bezproreda"/>
        <w:ind w:left="1494"/>
        <w:jc w:val="both"/>
        <w:rPr>
          <w:rFonts w:ascii="Times New Roman" w:hAnsi="Times New Roman" w:cs="Times New Roman"/>
          <w:sz w:val="24"/>
          <w:szCs w:val="24"/>
        </w:rPr>
      </w:pPr>
    </w:p>
    <w:p w14:paraId="6C8EE67B" w14:textId="77777777" w:rsidR="006A4D24" w:rsidRPr="00866B93" w:rsidRDefault="006A4D24"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lastRenderedPageBreak/>
        <w:t>odredbu koje se ponude, odnosno prijave neće razmatrati;</w:t>
      </w:r>
    </w:p>
    <w:p w14:paraId="412CEBA7" w14:textId="4E2E8A82" w:rsidR="006A4D24" w:rsidRPr="00866B93" w:rsidRDefault="00632190"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 xml:space="preserve">iznos </w:t>
      </w:r>
      <w:r w:rsidR="006A4D24" w:rsidRPr="00866B93">
        <w:rPr>
          <w:rFonts w:ascii="Times New Roman" w:hAnsi="Times New Roman" w:cs="Times New Roman"/>
          <w:sz w:val="24"/>
          <w:szCs w:val="24"/>
        </w:rPr>
        <w:t>jamčevine, te oznaku r</w:t>
      </w:r>
      <w:r w:rsidR="00F218D6" w:rsidRPr="00866B93">
        <w:rPr>
          <w:rFonts w:ascii="Times New Roman" w:hAnsi="Times New Roman" w:cs="Times New Roman"/>
          <w:sz w:val="24"/>
          <w:szCs w:val="24"/>
        </w:rPr>
        <w:t>ačuna na koji se jamčevina uplać</w:t>
      </w:r>
      <w:r w:rsidR="006A4D24" w:rsidRPr="00866B93">
        <w:rPr>
          <w:rFonts w:ascii="Times New Roman" w:hAnsi="Times New Roman" w:cs="Times New Roman"/>
          <w:sz w:val="24"/>
          <w:szCs w:val="24"/>
        </w:rPr>
        <w:t>uje;</w:t>
      </w:r>
    </w:p>
    <w:p w14:paraId="73593FF4" w14:textId="77777777" w:rsidR="006A4D24" w:rsidRPr="00866B93" w:rsidRDefault="006A4D24"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popis dokumentacije koju je pot</w:t>
      </w:r>
      <w:r w:rsidR="00B22508" w:rsidRPr="00866B93">
        <w:rPr>
          <w:rFonts w:ascii="Times New Roman" w:hAnsi="Times New Roman" w:cs="Times New Roman"/>
          <w:sz w:val="24"/>
          <w:szCs w:val="24"/>
        </w:rPr>
        <w:t>rebno priložiti uz ponudu, odnos</w:t>
      </w:r>
      <w:r w:rsidRPr="00866B93">
        <w:rPr>
          <w:rFonts w:ascii="Times New Roman" w:hAnsi="Times New Roman" w:cs="Times New Roman"/>
          <w:sz w:val="24"/>
          <w:szCs w:val="24"/>
        </w:rPr>
        <w:t>no prijavu;</w:t>
      </w:r>
    </w:p>
    <w:p w14:paraId="41F76F1F" w14:textId="77777777" w:rsidR="006A4D24" w:rsidRPr="00866B93" w:rsidRDefault="00B4467B"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mjesto, način i rok za podnošenje ponude, odnosno prijave;</w:t>
      </w:r>
    </w:p>
    <w:p w14:paraId="4C6EDF4A" w14:textId="77777777" w:rsidR="00B4467B" w:rsidRPr="00866B93" w:rsidRDefault="00B4467B"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 xml:space="preserve">mjesto, datum i sat otvaranja </w:t>
      </w:r>
      <w:r w:rsidR="00F218D6" w:rsidRPr="00866B93">
        <w:rPr>
          <w:rFonts w:ascii="Times New Roman" w:hAnsi="Times New Roman" w:cs="Times New Roman"/>
          <w:sz w:val="24"/>
          <w:szCs w:val="24"/>
        </w:rPr>
        <w:t>ponuda, odnosno provedbe usmenog nadmetanja;</w:t>
      </w:r>
    </w:p>
    <w:p w14:paraId="3DC3820C" w14:textId="77777777" w:rsidR="00F218D6" w:rsidRPr="00866B93" w:rsidRDefault="00780496"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odredbu o tome da se najpovoljnijom ponudom smatra ponuda koja uz ispunjenje uvjeta iz natječaja sadrži i najviši iznos zakupnine;</w:t>
      </w:r>
    </w:p>
    <w:p w14:paraId="1060C9CC" w14:textId="364C18A7" w:rsidR="00F218D6" w:rsidRPr="00866B93" w:rsidRDefault="006B43BF"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 xml:space="preserve">odredbu da </w:t>
      </w:r>
      <w:r w:rsidR="00F24862" w:rsidRPr="00866B93">
        <w:rPr>
          <w:rFonts w:ascii="Times New Roman" w:hAnsi="Times New Roman" w:cs="Times New Roman"/>
          <w:sz w:val="24"/>
          <w:szCs w:val="24"/>
        </w:rPr>
        <w:t xml:space="preserve">će Komisija, </w:t>
      </w:r>
      <w:r w:rsidR="00F218D6" w:rsidRPr="00866B93">
        <w:rPr>
          <w:rFonts w:ascii="Times New Roman" w:hAnsi="Times New Roman" w:cs="Times New Roman"/>
          <w:sz w:val="24"/>
          <w:szCs w:val="24"/>
        </w:rPr>
        <w:t xml:space="preserve">ako dva ili više </w:t>
      </w:r>
      <w:r w:rsidR="00D83D1F" w:rsidRPr="00866B93">
        <w:rPr>
          <w:rFonts w:ascii="Times New Roman" w:hAnsi="Times New Roman" w:cs="Times New Roman"/>
          <w:sz w:val="24"/>
          <w:szCs w:val="24"/>
        </w:rPr>
        <w:t>ponuditelja</w:t>
      </w:r>
      <w:r w:rsidR="00F218D6" w:rsidRPr="00866B93">
        <w:rPr>
          <w:rFonts w:ascii="Times New Roman" w:hAnsi="Times New Roman" w:cs="Times New Roman"/>
          <w:sz w:val="24"/>
          <w:szCs w:val="24"/>
        </w:rPr>
        <w:t xml:space="preserve"> ponude </w:t>
      </w:r>
      <w:r w:rsidR="001A0062" w:rsidRPr="00866B93">
        <w:rPr>
          <w:rFonts w:ascii="Times New Roman" w:hAnsi="Times New Roman" w:cs="Times New Roman"/>
          <w:sz w:val="24"/>
          <w:szCs w:val="24"/>
        </w:rPr>
        <w:t>isti najviši</w:t>
      </w:r>
      <w:r w:rsidR="00F24862" w:rsidRPr="00866B93">
        <w:rPr>
          <w:rFonts w:ascii="Times New Roman" w:hAnsi="Times New Roman" w:cs="Times New Roman"/>
          <w:sz w:val="24"/>
          <w:szCs w:val="24"/>
        </w:rPr>
        <w:t xml:space="preserve"> </w:t>
      </w:r>
      <w:r w:rsidR="001A0062" w:rsidRPr="00866B93">
        <w:rPr>
          <w:rFonts w:ascii="Times New Roman" w:hAnsi="Times New Roman" w:cs="Times New Roman"/>
          <w:sz w:val="24"/>
          <w:szCs w:val="24"/>
        </w:rPr>
        <w:t>iznos mjesečne zakupnine</w:t>
      </w:r>
      <w:r w:rsidR="00F24862" w:rsidRPr="00866B93">
        <w:rPr>
          <w:rFonts w:ascii="Times New Roman" w:hAnsi="Times New Roman" w:cs="Times New Roman"/>
          <w:sz w:val="24"/>
          <w:szCs w:val="24"/>
        </w:rPr>
        <w:t>,</w:t>
      </w:r>
      <w:r w:rsidR="00F218D6" w:rsidRPr="00866B93">
        <w:rPr>
          <w:rFonts w:ascii="Times New Roman" w:hAnsi="Times New Roman" w:cs="Times New Roman"/>
          <w:sz w:val="24"/>
          <w:szCs w:val="24"/>
        </w:rPr>
        <w:t xml:space="preserve"> pozvati te </w:t>
      </w:r>
      <w:r w:rsidR="00D83D1F" w:rsidRPr="00866B93">
        <w:rPr>
          <w:rFonts w:ascii="Times New Roman" w:hAnsi="Times New Roman" w:cs="Times New Roman"/>
          <w:sz w:val="24"/>
          <w:szCs w:val="24"/>
        </w:rPr>
        <w:t>ponuditelje</w:t>
      </w:r>
      <w:r w:rsidR="00F218D6" w:rsidRPr="00866B93">
        <w:rPr>
          <w:rFonts w:ascii="Times New Roman" w:hAnsi="Times New Roman" w:cs="Times New Roman"/>
          <w:sz w:val="24"/>
          <w:szCs w:val="24"/>
        </w:rPr>
        <w:t xml:space="preserve"> da</w:t>
      </w:r>
      <w:r w:rsidR="00F24862" w:rsidRPr="00866B93">
        <w:rPr>
          <w:rFonts w:ascii="Times New Roman" w:hAnsi="Times New Roman" w:cs="Times New Roman"/>
          <w:sz w:val="24"/>
          <w:szCs w:val="24"/>
        </w:rPr>
        <w:t>,</w:t>
      </w:r>
      <w:r w:rsidR="00F218D6" w:rsidRPr="00866B93">
        <w:rPr>
          <w:rFonts w:ascii="Times New Roman" w:hAnsi="Times New Roman" w:cs="Times New Roman"/>
          <w:sz w:val="24"/>
          <w:szCs w:val="24"/>
        </w:rPr>
        <w:t xml:space="preserve"> u roku </w:t>
      </w:r>
      <w:r w:rsidR="00400B40" w:rsidRPr="00866B93">
        <w:rPr>
          <w:rFonts w:ascii="Times New Roman" w:hAnsi="Times New Roman" w:cs="Times New Roman"/>
          <w:sz w:val="24"/>
          <w:szCs w:val="24"/>
        </w:rPr>
        <w:t xml:space="preserve">od </w:t>
      </w:r>
      <w:r w:rsidR="001A0062" w:rsidRPr="00866B93">
        <w:rPr>
          <w:rFonts w:ascii="Times New Roman" w:hAnsi="Times New Roman" w:cs="Times New Roman"/>
          <w:sz w:val="24"/>
          <w:szCs w:val="24"/>
        </w:rPr>
        <w:t>7</w:t>
      </w:r>
      <w:r w:rsidR="00D83D1F" w:rsidRPr="00866B93">
        <w:rPr>
          <w:rFonts w:ascii="Times New Roman" w:hAnsi="Times New Roman" w:cs="Times New Roman"/>
          <w:sz w:val="24"/>
          <w:szCs w:val="24"/>
        </w:rPr>
        <w:t xml:space="preserve"> </w:t>
      </w:r>
      <w:r w:rsidR="001A0062" w:rsidRPr="00866B93">
        <w:rPr>
          <w:rFonts w:ascii="Times New Roman" w:hAnsi="Times New Roman" w:cs="Times New Roman"/>
          <w:sz w:val="24"/>
          <w:szCs w:val="24"/>
        </w:rPr>
        <w:t>dana</w:t>
      </w:r>
      <w:r w:rsidR="008E191B" w:rsidRPr="00866B93">
        <w:rPr>
          <w:rFonts w:ascii="Times New Roman" w:hAnsi="Times New Roman" w:cs="Times New Roman"/>
          <w:sz w:val="24"/>
          <w:szCs w:val="24"/>
        </w:rPr>
        <w:t>,</w:t>
      </w:r>
      <w:r w:rsidR="001A0062" w:rsidRPr="00866B93">
        <w:rPr>
          <w:rFonts w:ascii="Times New Roman" w:hAnsi="Times New Roman" w:cs="Times New Roman"/>
          <w:sz w:val="24"/>
          <w:szCs w:val="24"/>
        </w:rPr>
        <w:t xml:space="preserve"> </w:t>
      </w:r>
      <w:r w:rsidR="008E191B" w:rsidRPr="00866B93">
        <w:rPr>
          <w:rFonts w:ascii="Times New Roman" w:hAnsi="Times New Roman" w:cs="Times New Roman"/>
          <w:sz w:val="24"/>
          <w:szCs w:val="24"/>
        </w:rPr>
        <w:t>dostave novu ponudu</w:t>
      </w:r>
      <w:r w:rsidR="00F24862" w:rsidRPr="00866B93">
        <w:rPr>
          <w:rFonts w:ascii="Times New Roman" w:hAnsi="Times New Roman" w:cs="Times New Roman"/>
          <w:sz w:val="24"/>
          <w:szCs w:val="24"/>
        </w:rPr>
        <w:t>,</w:t>
      </w:r>
      <w:r w:rsidR="00F218D6" w:rsidRPr="00866B93">
        <w:rPr>
          <w:rFonts w:ascii="Times New Roman" w:hAnsi="Times New Roman" w:cs="Times New Roman"/>
          <w:sz w:val="24"/>
          <w:szCs w:val="24"/>
        </w:rPr>
        <w:t xml:space="preserve"> u zatvorenoj omotnic</w:t>
      </w:r>
      <w:r w:rsidR="008E191B" w:rsidRPr="00866B93">
        <w:rPr>
          <w:rFonts w:ascii="Times New Roman" w:hAnsi="Times New Roman" w:cs="Times New Roman"/>
          <w:sz w:val="24"/>
          <w:szCs w:val="24"/>
        </w:rPr>
        <w:t>i;</w:t>
      </w:r>
    </w:p>
    <w:p w14:paraId="6C2A5CDE" w14:textId="097DDC6D" w:rsidR="00F218D6" w:rsidRPr="00866B93" w:rsidRDefault="00F218D6"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 xml:space="preserve">odredbu da se </w:t>
      </w:r>
      <w:r w:rsidR="00D83D1F" w:rsidRPr="00866B93">
        <w:rPr>
          <w:rFonts w:ascii="Times New Roman" w:hAnsi="Times New Roman" w:cs="Times New Roman"/>
          <w:sz w:val="24"/>
          <w:szCs w:val="24"/>
        </w:rPr>
        <w:t>ponuditelju</w:t>
      </w:r>
      <w:r w:rsidR="00004C44" w:rsidRPr="00866B93">
        <w:rPr>
          <w:rFonts w:ascii="Times New Roman" w:hAnsi="Times New Roman" w:cs="Times New Roman"/>
          <w:sz w:val="24"/>
          <w:szCs w:val="24"/>
        </w:rPr>
        <w:t xml:space="preserve"> čija je ponuda prihvaćena, </w:t>
      </w:r>
      <w:r w:rsidRPr="00866B93">
        <w:rPr>
          <w:rFonts w:ascii="Times New Roman" w:hAnsi="Times New Roman" w:cs="Times New Roman"/>
          <w:sz w:val="24"/>
          <w:szCs w:val="24"/>
        </w:rPr>
        <w:t xml:space="preserve">uplaćena jamčevina uračunava u zakupninu, a </w:t>
      </w:r>
      <w:r w:rsidR="00D83D1F" w:rsidRPr="00866B93">
        <w:rPr>
          <w:rFonts w:ascii="Times New Roman" w:hAnsi="Times New Roman" w:cs="Times New Roman"/>
          <w:sz w:val="24"/>
          <w:szCs w:val="24"/>
        </w:rPr>
        <w:t>ponuditeljima</w:t>
      </w:r>
      <w:r w:rsidR="003C52AE" w:rsidRPr="00866B93">
        <w:rPr>
          <w:rFonts w:ascii="Times New Roman" w:hAnsi="Times New Roman" w:cs="Times New Roman"/>
          <w:sz w:val="24"/>
          <w:szCs w:val="24"/>
        </w:rPr>
        <w:t xml:space="preserve"> čije ponude nisu prihvaćene </w:t>
      </w:r>
      <w:r w:rsidR="00E0039F" w:rsidRPr="00866B93">
        <w:rPr>
          <w:rFonts w:ascii="Times New Roman" w:hAnsi="Times New Roman" w:cs="Times New Roman"/>
          <w:sz w:val="24"/>
          <w:szCs w:val="24"/>
        </w:rPr>
        <w:t>da se</w:t>
      </w:r>
      <w:r w:rsidRPr="00866B93">
        <w:rPr>
          <w:rFonts w:ascii="Times New Roman" w:hAnsi="Times New Roman" w:cs="Times New Roman"/>
          <w:sz w:val="24"/>
          <w:szCs w:val="24"/>
        </w:rPr>
        <w:t xml:space="preserve"> jamčevina vraća;</w:t>
      </w:r>
    </w:p>
    <w:p w14:paraId="30398E9C" w14:textId="59FE14E7" w:rsidR="00F218D6" w:rsidRPr="00866B93" w:rsidRDefault="0030025B" w:rsidP="00E0039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 xml:space="preserve">odredbu da se uplaćena jamčevina ne vraća najpovoljnijem </w:t>
      </w:r>
      <w:r w:rsidR="00D83D1F" w:rsidRPr="00866B93">
        <w:rPr>
          <w:rFonts w:ascii="Times New Roman" w:hAnsi="Times New Roman" w:cs="Times New Roman"/>
          <w:sz w:val="24"/>
          <w:szCs w:val="24"/>
        </w:rPr>
        <w:t>ponuditelju</w:t>
      </w:r>
      <w:r w:rsidR="00F24862" w:rsidRPr="00866B93">
        <w:rPr>
          <w:rFonts w:ascii="Times New Roman" w:hAnsi="Times New Roman" w:cs="Times New Roman"/>
          <w:sz w:val="24"/>
          <w:szCs w:val="24"/>
        </w:rPr>
        <w:t xml:space="preserve"> ako odustane od</w:t>
      </w:r>
      <w:r w:rsidRPr="00866B93">
        <w:rPr>
          <w:rFonts w:ascii="Times New Roman" w:hAnsi="Times New Roman" w:cs="Times New Roman"/>
          <w:sz w:val="24"/>
          <w:szCs w:val="24"/>
        </w:rPr>
        <w:t xml:space="preserve"> sklapanja ugovora o zakupu;</w:t>
      </w:r>
    </w:p>
    <w:p w14:paraId="3A9E3B89" w14:textId="3C7E04CF" w:rsidR="00CB570E" w:rsidRPr="00866B93" w:rsidRDefault="00CB570E" w:rsidP="00E0039F">
      <w:pPr>
        <w:pStyle w:val="Bezproreda"/>
        <w:numPr>
          <w:ilvl w:val="0"/>
          <w:numId w:val="10"/>
        </w:numPr>
        <w:jc w:val="both"/>
        <w:rPr>
          <w:rFonts w:ascii="Times New Roman" w:hAnsi="Times New Roman" w:cs="Times New Roman"/>
          <w:b/>
          <w:sz w:val="24"/>
          <w:szCs w:val="24"/>
        </w:rPr>
      </w:pPr>
      <w:r w:rsidRPr="00866B93">
        <w:rPr>
          <w:rFonts w:ascii="Times New Roman" w:hAnsi="Times New Roman" w:cs="Times New Roman"/>
          <w:sz w:val="24"/>
          <w:szCs w:val="24"/>
        </w:rPr>
        <w:t xml:space="preserve">odredbu </w:t>
      </w:r>
      <w:r w:rsidR="009D7DBD" w:rsidRPr="00866B93">
        <w:rPr>
          <w:rFonts w:ascii="Times New Roman" w:hAnsi="Times New Roman" w:cs="Times New Roman"/>
          <w:sz w:val="24"/>
          <w:szCs w:val="24"/>
        </w:rPr>
        <w:t>o pravu prednosti na sklapanje ugovora o zakupu poslovnog prostora</w:t>
      </w:r>
      <w:r w:rsidR="00632190" w:rsidRPr="00866B93">
        <w:rPr>
          <w:rFonts w:ascii="Times New Roman" w:hAnsi="Times New Roman" w:cs="Times New Roman"/>
          <w:sz w:val="24"/>
          <w:szCs w:val="24"/>
        </w:rPr>
        <w:t>;</w:t>
      </w:r>
    </w:p>
    <w:p w14:paraId="0638DD12" w14:textId="035CA78E" w:rsidR="00F4002F" w:rsidRPr="00866B93" w:rsidRDefault="00F4002F" w:rsidP="00F4002F">
      <w:pPr>
        <w:pStyle w:val="Bezproreda"/>
        <w:numPr>
          <w:ilvl w:val="0"/>
          <w:numId w:val="10"/>
        </w:numPr>
        <w:jc w:val="both"/>
        <w:rPr>
          <w:rFonts w:ascii="Times New Roman" w:hAnsi="Times New Roman" w:cs="Times New Roman"/>
          <w:sz w:val="24"/>
          <w:szCs w:val="24"/>
        </w:rPr>
      </w:pPr>
      <w:r w:rsidRPr="00866B93">
        <w:rPr>
          <w:rFonts w:ascii="Times New Roman" w:hAnsi="Times New Roman" w:cs="Times New Roman"/>
          <w:sz w:val="24"/>
          <w:szCs w:val="24"/>
        </w:rPr>
        <w:t>odre</w:t>
      </w:r>
      <w:r w:rsidR="00D83D1F" w:rsidRPr="00866B93">
        <w:rPr>
          <w:rFonts w:ascii="Times New Roman" w:hAnsi="Times New Roman" w:cs="Times New Roman"/>
          <w:sz w:val="24"/>
          <w:szCs w:val="24"/>
        </w:rPr>
        <w:t>d</w:t>
      </w:r>
      <w:r w:rsidRPr="00866B93">
        <w:rPr>
          <w:rFonts w:ascii="Times New Roman" w:hAnsi="Times New Roman" w:cs="Times New Roman"/>
          <w:sz w:val="24"/>
          <w:szCs w:val="24"/>
        </w:rPr>
        <w:t xml:space="preserve">bu da Grad </w:t>
      </w:r>
      <w:r w:rsidR="00D21216" w:rsidRPr="00866B93">
        <w:rPr>
          <w:rFonts w:ascii="Times New Roman" w:hAnsi="Times New Roman" w:cs="Times New Roman"/>
          <w:sz w:val="24"/>
          <w:szCs w:val="24"/>
        </w:rPr>
        <w:t>sve do sklapanja ugovora zadržava pravo izmjene</w:t>
      </w:r>
      <w:r w:rsidR="00D83D1F" w:rsidRPr="00866B93">
        <w:rPr>
          <w:rFonts w:ascii="Times New Roman" w:hAnsi="Times New Roman" w:cs="Times New Roman"/>
          <w:sz w:val="24"/>
          <w:szCs w:val="24"/>
        </w:rPr>
        <w:t>,</w:t>
      </w:r>
      <w:r w:rsidR="00D21216" w:rsidRPr="00866B93">
        <w:rPr>
          <w:rFonts w:ascii="Times New Roman" w:hAnsi="Times New Roman" w:cs="Times New Roman"/>
          <w:sz w:val="24"/>
          <w:szCs w:val="24"/>
        </w:rPr>
        <w:t xml:space="preserve"> odnosno poništenja natječaja u cijelosti ili djelomično</w:t>
      </w:r>
      <w:r w:rsidR="00D83D1F" w:rsidRPr="00866B93">
        <w:rPr>
          <w:rFonts w:ascii="Times New Roman" w:hAnsi="Times New Roman" w:cs="Times New Roman"/>
          <w:sz w:val="24"/>
          <w:szCs w:val="24"/>
        </w:rPr>
        <w:t>,</w:t>
      </w:r>
      <w:r w:rsidR="00D21216" w:rsidRPr="00866B93">
        <w:rPr>
          <w:rFonts w:ascii="Times New Roman" w:hAnsi="Times New Roman" w:cs="Times New Roman"/>
          <w:sz w:val="24"/>
          <w:szCs w:val="24"/>
        </w:rPr>
        <w:t xml:space="preserve"> u svakoj njegovoj fazi</w:t>
      </w:r>
      <w:r w:rsidR="004104DB" w:rsidRPr="00866B93">
        <w:rPr>
          <w:rFonts w:ascii="Times New Roman" w:hAnsi="Times New Roman" w:cs="Times New Roman"/>
          <w:sz w:val="24"/>
          <w:szCs w:val="24"/>
        </w:rPr>
        <w:t>.</w:t>
      </w:r>
    </w:p>
    <w:p w14:paraId="23AA11C0" w14:textId="27BEB972" w:rsidR="0030025B" w:rsidRPr="00866B93" w:rsidRDefault="0030025B" w:rsidP="00E0039F">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Javni natječaj može sadržavati i drug</w:t>
      </w:r>
      <w:r w:rsidR="00F4002F" w:rsidRPr="00866B93">
        <w:rPr>
          <w:rFonts w:ascii="Times New Roman" w:hAnsi="Times New Roman" w:cs="Times New Roman"/>
          <w:sz w:val="24"/>
          <w:szCs w:val="24"/>
        </w:rPr>
        <w:t xml:space="preserve">e </w:t>
      </w:r>
      <w:r w:rsidR="00372480" w:rsidRPr="00866B93">
        <w:rPr>
          <w:rFonts w:ascii="Times New Roman" w:hAnsi="Times New Roman" w:cs="Times New Roman"/>
          <w:sz w:val="24"/>
          <w:szCs w:val="24"/>
        </w:rPr>
        <w:t>uvjete propisane ovom</w:t>
      </w:r>
      <w:r w:rsidR="00E0039F" w:rsidRPr="00866B93">
        <w:rPr>
          <w:rFonts w:ascii="Times New Roman" w:hAnsi="Times New Roman" w:cs="Times New Roman"/>
          <w:sz w:val="24"/>
          <w:szCs w:val="24"/>
        </w:rPr>
        <w:t xml:space="preserve"> </w:t>
      </w:r>
      <w:r w:rsidR="002D68BA" w:rsidRPr="00866B93">
        <w:rPr>
          <w:rFonts w:ascii="Times New Roman" w:hAnsi="Times New Roman" w:cs="Times New Roman"/>
          <w:sz w:val="24"/>
          <w:szCs w:val="24"/>
        </w:rPr>
        <w:t>O</w:t>
      </w:r>
      <w:r w:rsidR="00602ADD" w:rsidRPr="00866B93">
        <w:rPr>
          <w:rFonts w:ascii="Times New Roman" w:hAnsi="Times New Roman" w:cs="Times New Roman"/>
          <w:sz w:val="24"/>
          <w:szCs w:val="24"/>
        </w:rPr>
        <w:t>dlukom.</w:t>
      </w:r>
    </w:p>
    <w:p w14:paraId="4E77A6F9" w14:textId="77777777" w:rsidR="00E0039F" w:rsidRPr="00866B93" w:rsidRDefault="00E0039F" w:rsidP="00AE2D19">
      <w:pPr>
        <w:pStyle w:val="Bezproreda"/>
        <w:jc w:val="both"/>
        <w:rPr>
          <w:rFonts w:ascii="Times New Roman" w:hAnsi="Times New Roman" w:cs="Times New Roman"/>
          <w:sz w:val="24"/>
          <w:szCs w:val="24"/>
        </w:rPr>
      </w:pPr>
    </w:p>
    <w:p w14:paraId="5F4D8F73" w14:textId="77777777" w:rsidR="0030025B" w:rsidRPr="00866B93" w:rsidRDefault="0030025B" w:rsidP="00E0039F">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7.</w:t>
      </w:r>
    </w:p>
    <w:p w14:paraId="3D850552" w14:textId="77777777" w:rsidR="0030025B" w:rsidRPr="00866B93" w:rsidRDefault="0030025B" w:rsidP="00E0039F">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Javni se natječaj objavljuje u tiskanim sredstvima javnog informiranja u skraćenom obliku, a osobito sadrži:</w:t>
      </w:r>
    </w:p>
    <w:p w14:paraId="3329ECC3" w14:textId="147C2A29" w:rsidR="0030025B" w:rsidRPr="00866B93" w:rsidRDefault="00070233" w:rsidP="00E0039F">
      <w:pPr>
        <w:pStyle w:val="Bezproreda"/>
        <w:numPr>
          <w:ilvl w:val="0"/>
          <w:numId w:val="11"/>
        </w:numPr>
        <w:ind w:firstLine="414"/>
        <w:jc w:val="both"/>
        <w:rPr>
          <w:rFonts w:ascii="Times New Roman" w:hAnsi="Times New Roman" w:cs="Times New Roman"/>
          <w:sz w:val="24"/>
          <w:szCs w:val="24"/>
        </w:rPr>
      </w:pPr>
      <w:r w:rsidRPr="00866B93">
        <w:rPr>
          <w:rFonts w:ascii="Times New Roman" w:hAnsi="Times New Roman" w:cs="Times New Roman"/>
          <w:sz w:val="24"/>
          <w:szCs w:val="24"/>
        </w:rPr>
        <w:t>podatke o poslovnom prostoru</w:t>
      </w:r>
      <w:r w:rsidR="0030025B" w:rsidRPr="00866B93">
        <w:rPr>
          <w:rFonts w:ascii="Times New Roman" w:hAnsi="Times New Roman" w:cs="Times New Roman"/>
          <w:sz w:val="24"/>
          <w:szCs w:val="24"/>
        </w:rPr>
        <w:t>;</w:t>
      </w:r>
    </w:p>
    <w:p w14:paraId="2DB8F05D" w14:textId="7A6A2ADA" w:rsidR="00070233" w:rsidRPr="00866B93" w:rsidRDefault="00070233" w:rsidP="00E0039F">
      <w:pPr>
        <w:pStyle w:val="Bezproreda"/>
        <w:numPr>
          <w:ilvl w:val="0"/>
          <w:numId w:val="11"/>
        </w:numPr>
        <w:ind w:firstLine="414"/>
        <w:jc w:val="both"/>
        <w:rPr>
          <w:rFonts w:ascii="Times New Roman" w:hAnsi="Times New Roman" w:cs="Times New Roman"/>
          <w:sz w:val="24"/>
          <w:szCs w:val="24"/>
        </w:rPr>
      </w:pPr>
      <w:r w:rsidRPr="00866B93">
        <w:rPr>
          <w:rFonts w:ascii="Times New Roman" w:hAnsi="Times New Roman" w:cs="Times New Roman"/>
          <w:sz w:val="24"/>
          <w:szCs w:val="24"/>
        </w:rPr>
        <w:t>djelatnost koja će se obavljati u poslovnom prostoru;</w:t>
      </w:r>
    </w:p>
    <w:p w14:paraId="6A6CC3BD" w14:textId="77777777" w:rsidR="0030025B" w:rsidRPr="00866B93" w:rsidRDefault="0030025B" w:rsidP="00E0039F">
      <w:pPr>
        <w:pStyle w:val="Bezproreda"/>
        <w:numPr>
          <w:ilvl w:val="0"/>
          <w:numId w:val="11"/>
        </w:numPr>
        <w:ind w:firstLine="414"/>
        <w:jc w:val="both"/>
        <w:rPr>
          <w:rFonts w:ascii="Times New Roman" w:hAnsi="Times New Roman" w:cs="Times New Roman"/>
          <w:sz w:val="24"/>
          <w:szCs w:val="24"/>
        </w:rPr>
      </w:pPr>
      <w:r w:rsidRPr="00866B93">
        <w:rPr>
          <w:rFonts w:ascii="Times New Roman" w:hAnsi="Times New Roman" w:cs="Times New Roman"/>
          <w:sz w:val="24"/>
          <w:szCs w:val="24"/>
        </w:rPr>
        <w:t>vrijeme na koje se poslovni prostor daje u zakup;</w:t>
      </w:r>
    </w:p>
    <w:p w14:paraId="699E0DC3" w14:textId="18A6457A" w:rsidR="0030025B" w:rsidRPr="00866B93" w:rsidRDefault="0030025B" w:rsidP="00E0039F">
      <w:pPr>
        <w:pStyle w:val="Bezproreda"/>
        <w:numPr>
          <w:ilvl w:val="0"/>
          <w:numId w:val="11"/>
        </w:numPr>
        <w:ind w:firstLine="414"/>
        <w:jc w:val="both"/>
        <w:rPr>
          <w:rFonts w:ascii="Times New Roman" w:hAnsi="Times New Roman" w:cs="Times New Roman"/>
          <w:sz w:val="24"/>
          <w:szCs w:val="24"/>
        </w:rPr>
      </w:pPr>
      <w:r w:rsidRPr="00866B93">
        <w:rPr>
          <w:rFonts w:ascii="Times New Roman" w:hAnsi="Times New Roman" w:cs="Times New Roman"/>
          <w:sz w:val="24"/>
          <w:szCs w:val="24"/>
        </w:rPr>
        <w:t xml:space="preserve">početni iznos </w:t>
      </w:r>
      <w:r w:rsidR="003C52AE" w:rsidRPr="00866B93">
        <w:rPr>
          <w:rFonts w:ascii="Times New Roman" w:hAnsi="Times New Roman" w:cs="Times New Roman"/>
          <w:sz w:val="24"/>
          <w:szCs w:val="24"/>
        </w:rPr>
        <w:t>m</w:t>
      </w:r>
      <w:r w:rsidRPr="00866B93">
        <w:rPr>
          <w:rFonts w:ascii="Times New Roman" w:hAnsi="Times New Roman" w:cs="Times New Roman"/>
          <w:sz w:val="24"/>
          <w:szCs w:val="24"/>
        </w:rPr>
        <w:t>jesečne</w:t>
      </w:r>
      <w:r w:rsidR="006D43E5" w:rsidRPr="00866B93">
        <w:rPr>
          <w:rFonts w:ascii="Times New Roman" w:hAnsi="Times New Roman" w:cs="Times New Roman"/>
          <w:sz w:val="24"/>
          <w:szCs w:val="24"/>
        </w:rPr>
        <w:t xml:space="preserve"> </w:t>
      </w:r>
      <w:r w:rsidRPr="00866B93">
        <w:rPr>
          <w:rFonts w:ascii="Times New Roman" w:hAnsi="Times New Roman" w:cs="Times New Roman"/>
          <w:sz w:val="24"/>
          <w:szCs w:val="24"/>
        </w:rPr>
        <w:t>zakupnine</w:t>
      </w:r>
      <w:r w:rsidR="006D43E5" w:rsidRPr="00866B93">
        <w:rPr>
          <w:rFonts w:ascii="Times New Roman" w:hAnsi="Times New Roman" w:cs="Times New Roman"/>
          <w:sz w:val="24"/>
          <w:szCs w:val="24"/>
        </w:rPr>
        <w:t xml:space="preserve"> u kunama</w:t>
      </w:r>
      <w:r w:rsidR="005B5AF4" w:rsidRPr="00866B93">
        <w:rPr>
          <w:rFonts w:ascii="Times New Roman" w:hAnsi="Times New Roman" w:cs="Times New Roman"/>
          <w:sz w:val="24"/>
          <w:szCs w:val="24"/>
        </w:rPr>
        <w:t>, bez PDV-a</w:t>
      </w:r>
      <w:r w:rsidRPr="00866B93">
        <w:rPr>
          <w:rFonts w:ascii="Times New Roman" w:hAnsi="Times New Roman" w:cs="Times New Roman"/>
          <w:sz w:val="24"/>
          <w:szCs w:val="24"/>
        </w:rPr>
        <w:t>;</w:t>
      </w:r>
    </w:p>
    <w:p w14:paraId="6F82E574" w14:textId="77777777" w:rsidR="000856F2" w:rsidRPr="00866B93" w:rsidRDefault="000856F2" w:rsidP="00E0039F">
      <w:pPr>
        <w:pStyle w:val="Bezproreda"/>
        <w:numPr>
          <w:ilvl w:val="0"/>
          <w:numId w:val="11"/>
        </w:numPr>
        <w:ind w:firstLine="414"/>
        <w:jc w:val="both"/>
        <w:rPr>
          <w:rFonts w:ascii="Times New Roman" w:hAnsi="Times New Roman" w:cs="Times New Roman"/>
          <w:sz w:val="24"/>
          <w:szCs w:val="24"/>
        </w:rPr>
      </w:pPr>
      <w:r w:rsidRPr="00866B93">
        <w:rPr>
          <w:rFonts w:ascii="Times New Roman" w:hAnsi="Times New Roman" w:cs="Times New Roman"/>
          <w:sz w:val="24"/>
          <w:szCs w:val="24"/>
        </w:rPr>
        <w:t>mjesto, način i rok za podnošenje ponude, odnosno prijave;</w:t>
      </w:r>
    </w:p>
    <w:p w14:paraId="0BA97766" w14:textId="17CE2D3D" w:rsidR="0030025B" w:rsidRPr="00866B93" w:rsidRDefault="0030025B" w:rsidP="00E0039F">
      <w:pPr>
        <w:pStyle w:val="Bezproreda"/>
        <w:numPr>
          <w:ilvl w:val="0"/>
          <w:numId w:val="11"/>
        </w:numPr>
        <w:ind w:firstLine="414"/>
        <w:jc w:val="both"/>
        <w:rPr>
          <w:rFonts w:ascii="Times New Roman" w:hAnsi="Times New Roman" w:cs="Times New Roman"/>
          <w:sz w:val="24"/>
          <w:szCs w:val="24"/>
        </w:rPr>
      </w:pPr>
      <w:r w:rsidRPr="00866B93">
        <w:rPr>
          <w:rFonts w:ascii="Times New Roman" w:hAnsi="Times New Roman" w:cs="Times New Roman"/>
          <w:sz w:val="24"/>
          <w:szCs w:val="24"/>
        </w:rPr>
        <w:t>informaciju gdje se objav</w:t>
      </w:r>
      <w:r w:rsidR="00F4002F" w:rsidRPr="00866B93">
        <w:rPr>
          <w:rFonts w:ascii="Times New Roman" w:hAnsi="Times New Roman" w:cs="Times New Roman"/>
          <w:sz w:val="24"/>
          <w:szCs w:val="24"/>
        </w:rPr>
        <w:t xml:space="preserve">ljuje cjeloviti tekst </w:t>
      </w:r>
      <w:r w:rsidR="005B5AF4" w:rsidRPr="00866B93">
        <w:rPr>
          <w:rFonts w:ascii="Times New Roman" w:hAnsi="Times New Roman" w:cs="Times New Roman"/>
          <w:sz w:val="24"/>
          <w:szCs w:val="24"/>
        </w:rPr>
        <w:t xml:space="preserve">javnog </w:t>
      </w:r>
      <w:r w:rsidR="00F4002F" w:rsidRPr="00866B93">
        <w:rPr>
          <w:rFonts w:ascii="Times New Roman" w:hAnsi="Times New Roman" w:cs="Times New Roman"/>
          <w:sz w:val="24"/>
          <w:szCs w:val="24"/>
        </w:rPr>
        <w:t xml:space="preserve">natječaja i </w:t>
      </w:r>
    </w:p>
    <w:p w14:paraId="1D8350B9" w14:textId="4F887995" w:rsidR="00F4002F" w:rsidRPr="00866B93" w:rsidRDefault="00F4002F" w:rsidP="00E0039F">
      <w:pPr>
        <w:pStyle w:val="Bezproreda"/>
        <w:numPr>
          <w:ilvl w:val="0"/>
          <w:numId w:val="11"/>
        </w:numPr>
        <w:ind w:firstLine="414"/>
        <w:jc w:val="both"/>
        <w:rPr>
          <w:rFonts w:ascii="Times New Roman" w:hAnsi="Times New Roman" w:cs="Times New Roman"/>
          <w:sz w:val="24"/>
          <w:szCs w:val="24"/>
        </w:rPr>
      </w:pPr>
      <w:r w:rsidRPr="00866B93">
        <w:rPr>
          <w:rFonts w:ascii="Times New Roman" w:hAnsi="Times New Roman" w:cs="Times New Roman"/>
          <w:sz w:val="24"/>
          <w:szCs w:val="24"/>
        </w:rPr>
        <w:t>drugo;</w:t>
      </w:r>
    </w:p>
    <w:p w14:paraId="7F563907" w14:textId="75097A8D" w:rsidR="0030025B" w:rsidRPr="00866B93" w:rsidRDefault="0030025B" w:rsidP="00E0039F">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Cjeloviti tekst javnog natječaja objavljuje se na web s</w:t>
      </w:r>
      <w:r w:rsidR="003C52AE" w:rsidRPr="00866B93">
        <w:rPr>
          <w:rFonts w:ascii="Times New Roman" w:hAnsi="Times New Roman" w:cs="Times New Roman"/>
          <w:sz w:val="24"/>
          <w:szCs w:val="24"/>
        </w:rPr>
        <w:t xml:space="preserve">tranici Grada </w:t>
      </w:r>
      <w:r w:rsidR="005B5AF4" w:rsidRPr="00866B93">
        <w:rPr>
          <w:rFonts w:ascii="Times New Roman" w:hAnsi="Times New Roman" w:cs="Times New Roman"/>
          <w:sz w:val="24"/>
          <w:szCs w:val="24"/>
        </w:rPr>
        <w:t>www.makarska.hr</w:t>
      </w:r>
      <w:r w:rsidR="004867F3" w:rsidRPr="00866B93">
        <w:rPr>
          <w:rFonts w:ascii="Times New Roman" w:hAnsi="Times New Roman" w:cs="Times New Roman"/>
          <w:sz w:val="24"/>
          <w:szCs w:val="24"/>
        </w:rPr>
        <w:t xml:space="preserve"> </w:t>
      </w:r>
      <w:r w:rsidR="003C52AE" w:rsidRPr="00866B93">
        <w:rPr>
          <w:rFonts w:ascii="Times New Roman" w:hAnsi="Times New Roman" w:cs="Times New Roman"/>
          <w:sz w:val="24"/>
          <w:szCs w:val="24"/>
        </w:rPr>
        <w:t>i na oglasnoj ploč</w:t>
      </w:r>
      <w:r w:rsidR="00632190" w:rsidRPr="00866B93">
        <w:rPr>
          <w:rFonts w:ascii="Times New Roman" w:hAnsi="Times New Roman" w:cs="Times New Roman"/>
          <w:sz w:val="24"/>
          <w:szCs w:val="24"/>
        </w:rPr>
        <w:t>i Grada.</w:t>
      </w:r>
    </w:p>
    <w:p w14:paraId="29D6AB7E" w14:textId="77777777" w:rsidR="00E0039F" w:rsidRPr="00866B93" w:rsidRDefault="00E0039F" w:rsidP="00AE2D19">
      <w:pPr>
        <w:pStyle w:val="Bezproreda"/>
        <w:jc w:val="both"/>
        <w:rPr>
          <w:rFonts w:ascii="Times New Roman" w:hAnsi="Times New Roman" w:cs="Times New Roman"/>
          <w:sz w:val="24"/>
          <w:szCs w:val="24"/>
        </w:rPr>
      </w:pPr>
    </w:p>
    <w:p w14:paraId="2B7DD49F" w14:textId="77777777" w:rsidR="002C6968" w:rsidRPr="00866B93" w:rsidRDefault="002C6968" w:rsidP="00E0039F">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8.</w:t>
      </w:r>
    </w:p>
    <w:p w14:paraId="1552950E" w14:textId="71B31116" w:rsidR="002C6968" w:rsidRPr="00866B93" w:rsidRDefault="002C6968" w:rsidP="00F4002F">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Početni iznos za</w:t>
      </w:r>
      <w:r w:rsidR="00F4002F" w:rsidRPr="00866B93">
        <w:rPr>
          <w:rFonts w:ascii="Times New Roman" w:hAnsi="Times New Roman" w:cs="Times New Roman"/>
          <w:sz w:val="24"/>
          <w:szCs w:val="24"/>
        </w:rPr>
        <w:t xml:space="preserve">kupnine određuje </w:t>
      </w:r>
      <w:r w:rsidR="00CE697A" w:rsidRPr="00866B93">
        <w:rPr>
          <w:rFonts w:ascii="Times New Roman" w:hAnsi="Times New Roman" w:cs="Times New Roman"/>
          <w:sz w:val="24"/>
          <w:szCs w:val="24"/>
        </w:rPr>
        <w:t>se</w:t>
      </w:r>
      <w:r w:rsidRPr="00866B93">
        <w:rPr>
          <w:rFonts w:ascii="Times New Roman" w:hAnsi="Times New Roman" w:cs="Times New Roman"/>
          <w:sz w:val="24"/>
          <w:szCs w:val="24"/>
        </w:rPr>
        <w:t xml:space="preserve"> sukladno Zaključku o utvrđivanju početne cijene zakupa-najniže visine zakupnine za poslovne prostore u vlasništvu Grada Makarske</w:t>
      </w:r>
      <w:r w:rsidR="00E0039F" w:rsidRPr="00866B93">
        <w:rPr>
          <w:rFonts w:ascii="Times New Roman" w:hAnsi="Times New Roman" w:cs="Times New Roman"/>
          <w:sz w:val="24"/>
          <w:szCs w:val="24"/>
        </w:rPr>
        <w:t>, koji</w:t>
      </w:r>
      <w:r w:rsidRPr="00866B93">
        <w:rPr>
          <w:rFonts w:ascii="Times New Roman" w:hAnsi="Times New Roman" w:cs="Times New Roman"/>
          <w:sz w:val="24"/>
          <w:szCs w:val="24"/>
        </w:rPr>
        <w:t xml:space="preserve"> donosi gradonačelnik. </w:t>
      </w:r>
    </w:p>
    <w:p w14:paraId="1C2D03E5" w14:textId="77777777" w:rsidR="00E0039F" w:rsidRPr="00866B93" w:rsidRDefault="00E0039F" w:rsidP="00AE2D19">
      <w:pPr>
        <w:pStyle w:val="Bezproreda"/>
        <w:jc w:val="both"/>
        <w:rPr>
          <w:rFonts w:ascii="Times New Roman" w:hAnsi="Times New Roman" w:cs="Times New Roman"/>
          <w:sz w:val="24"/>
          <w:szCs w:val="24"/>
        </w:rPr>
      </w:pPr>
    </w:p>
    <w:p w14:paraId="05FB1873" w14:textId="77777777" w:rsidR="002C6968" w:rsidRPr="00866B93" w:rsidRDefault="002C6968" w:rsidP="00E0039F">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9.</w:t>
      </w:r>
    </w:p>
    <w:p w14:paraId="0CE5A65B" w14:textId="7CCF7828" w:rsidR="002C6968" w:rsidRPr="00866B93" w:rsidRDefault="002C6968"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Pravo podnošenja pisane ponude, odnosno prijave za su</w:t>
      </w:r>
      <w:r w:rsidR="00632190" w:rsidRPr="00866B93">
        <w:rPr>
          <w:rFonts w:ascii="Times New Roman" w:hAnsi="Times New Roman" w:cs="Times New Roman"/>
          <w:sz w:val="24"/>
          <w:szCs w:val="24"/>
        </w:rPr>
        <w:t>djelovanje na</w:t>
      </w:r>
      <w:r w:rsidR="00106B21" w:rsidRPr="00866B93">
        <w:rPr>
          <w:rFonts w:ascii="Times New Roman" w:hAnsi="Times New Roman" w:cs="Times New Roman"/>
          <w:sz w:val="24"/>
          <w:szCs w:val="24"/>
        </w:rPr>
        <w:t xml:space="preserve"> javnom natječaju, i</w:t>
      </w:r>
      <w:r w:rsidRPr="00866B93">
        <w:rPr>
          <w:rFonts w:ascii="Times New Roman" w:hAnsi="Times New Roman" w:cs="Times New Roman"/>
          <w:sz w:val="24"/>
          <w:szCs w:val="24"/>
        </w:rPr>
        <w:t>maju sve fizičke osobe</w:t>
      </w:r>
      <w:r w:rsidR="00684826" w:rsidRPr="00866B93">
        <w:rPr>
          <w:rFonts w:ascii="Times New Roman" w:hAnsi="Times New Roman" w:cs="Times New Roman"/>
          <w:sz w:val="24"/>
          <w:szCs w:val="24"/>
        </w:rPr>
        <w:t xml:space="preserve"> </w:t>
      </w:r>
      <w:r w:rsidR="006D43E5" w:rsidRPr="00866B93">
        <w:rPr>
          <w:rFonts w:ascii="Times New Roman" w:hAnsi="Times New Roman" w:cs="Times New Roman"/>
          <w:sz w:val="24"/>
          <w:szCs w:val="24"/>
        </w:rPr>
        <w:t xml:space="preserve">koje imaju registrirani obrt ili obavljaju samostalnu profesionalnu djelatnost </w:t>
      </w:r>
      <w:r w:rsidR="00CE697A" w:rsidRPr="00866B93">
        <w:rPr>
          <w:rFonts w:ascii="Times New Roman" w:hAnsi="Times New Roman" w:cs="Times New Roman"/>
          <w:sz w:val="24"/>
          <w:szCs w:val="24"/>
        </w:rPr>
        <w:t>te</w:t>
      </w:r>
      <w:r w:rsidR="006D43E5" w:rsidRPr="00866B93">
        <w:rPr>
          <w:rFonts w:ascii="Times New Roman" w:hAnsi="Times New Roman" w:cs="Times New Roman"/>
          <w:sz w:val="24"/>
          <w:szCs w:val="24"/>
        </w:rPr>
        <w:t xml:space="preserve"> pravne osobe.</w:t>
      </w:r>
    </w:p>
    <w:p w14:paraId="612BBBD6" w14:textId="77777777" w:rsidR="00B03C7D" w:rsidRPr="00866B93" w:rsidRDefault="00B03C7D" w:rsidP="00AE2D19">
      <w:pPr>
        <w:pStyle w:val="Bezproreda"/>
        <w:jc w:val="both"/>
        <w:rPr>
          <w:rFonts w:ascii="Times New Roman" w:hAnsi="Times New Roman" w:cs="Times New Roman"/>
          <w:sz w:val="24"/>
          <w:szCs w:val="24"/>
        </w:rPr>
      </w:pPr>
    </w:p>
    <w:p w14:paraId="65D1E538" w14:textId="77777777" w:rsidR="002C6968" w:rsidRPr="00866B93" w:rsidRDefault="002C6968" w:rsidP="00B03C7D">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10.</w:t>
      </w:r>
    </w:p>
    <w:p w14:paraId="1794EAED" w14:textId="0DCB81D6" w:rsidR="00C66886" w:rsidRPr="00866B93" w:rsidRDefault="005945C8" w:rsidP="00C6688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Osobe koje sudjeluju u javnom natječaju moraju </w:t>
      </w:r>
      <w:r w:rsidR="00684826" w:rsidRPr="00866B93">
        <w:rPr>
          <w:rFonts w:ascii="Times New Roman" w:hAnsi="Times New Roman" w:cs="Times New Roman"/>
          <w:sz w:val="24"/>
          <w:szCs w:val="24"/>
        </w:rPr>
        <w:t>uplatiti</w:t>
      </w:r>
      <w:r w:rsidR="00106B21" w:rsidRPr="00866B93">
        <w:rPr>
          <w:rFonts w:ascii="Times New Roman" w:hAnsi="Times New Roman" w:cs="Times New Roman"/>
          <w:sz w:val="24"/>
          <w:szCs w:val="24"/>
        </w:rPr>
        <w:t xml:space="preserve"> jamčevinu, u </w:t>
      </w:r>
      <w:r w:rsidR="006D43E5" w:rsidRPr="00866B93">
        <w:rPr>
          <w:rFonts w:ascii="Times New Roman" w:hAnsi="Times New Roman" w:cs="Times New Roman"/>
          <w:sz w:val="24"/>
          <w:szCs w:val="24"/>
        </w:rPr>
        <w:t xml:space="preserve">trostrukom iznosu početnog </w:t>
      </w:r>
      <w:r w:rsidR="00CE697A" w:rsidRPr="00866B93">
        <w:rPr>
          <w:rFonts w:ascii="Times New Roman" w:hAnsi="Times New Roman" w:cs="Times New Roman"/>
          <w:sz w:val="24"/>
          <w:szCs w:val="24"/>
        </w:rPr>
        <w:t xml:space="preserve">mjesečnog </w:t>
      </w:r>
      <w:r w:rsidR="006D43E5" w:rsidRPr="00866B93">
        <w:rPr>
          <w:rFonts w:ascii="Times New Roman" w:hAnsi="Times New Roman" w:cs="Times New Roman"/>
          <w:sz w:val="24"/>
          <w:szCs w:val="24"/>
        </w:rPr>
        <w:t>iznosa zakupnine</w:t>
      </w:r>
      <w:r w:rsidR="00CE697A" w:rsidRPr="00866B93">
        <w:rPr>
          <w:rFonts w:ascii="Times New Roman" w:hAnsi="Times New Roman" w:cs="Times New Roman"/>
          <w:sz w:val="24"/>
          <w:szCs w:val="24"/>
        </w:rPr>
        <w:t xml:space="preserve"> u kunama, bez PDV-a</w:t>
      </w:r>
      <w:r w:rsidR="00106B21"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u korist </w:t>
      </w:r>
      <w:r w:rsidR="00CE697A" w:rsidRPr="00866B93">
        <w:rPr>
          <w:rFonts w:ascii="Times New Roman" w:hAnsi="Times New Roman" w:cs="Times New Roman"/>
          <w:sz w:val="24"/>
          <w:szCs w:val="24"/>
        </w:rPr>
        <w:t>P</w:t>
      </w:r>
      <w:r w:rsidRPr="00866B93">
        <w:rPr>
          <w:rFonts w:ascii="Times New Roman" w:hAnsi="Times New Roman" w:cs="Times New Roman"/>
          <w:sz w:val="24"/>
          <w:szCs w:val="24"/>
        </w:rPr>
        <w:t xml:space="preserve">roračuna </w:t>
      </w:r>
      <w:r w:rsidR="009D7DBD" w:rsidRPr="00866B93">
        <w:rPr>
          <w:rFonts w:ascii="Times New Roman" w:hAnsi="Times New Roman" w:cs="Times New Roman"/>
          <w:sz w:val="24"/>
          <w:szCs w:val="24"/>
        </w:rPr>
        <w:t>Grada.</w:t>
      </w:r>
    </w:p>
    <w:p w14:paraId="58546ED4" w14:textId="278AF675" w:rsidR="00C66886" w:rsidRPr="00866B93" w:rsidRDefault="00602ADD" w:rsidP="00C66886">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Ponuditelj </w:t>
      </w:r>
      <w:r w:rsidR="00C66886" w:rsidRPr="00866B93">
        <w:rPr>
          <w:rFonts w:ascii="Times New Roman" w:hAnsi="Times New Roman" w:cs="Times New Roman"/>
          <w:sz w:val="24"/>
          <w:szCs w:val="24"/>
        </w:rPr>
        <w:t>je obvezan nakon obavijesti o prihvatu ponude, a prije sklapanja ugovor</w:t>
      </w:r>
      <w:r w:rsidRPr="00866B93">
        <w:rPr>
          <w:rFonts w:ascii="Times New Roman" w:hAnsi="Times New Roman" w:cs="Times New Roman"/>
          <w:sz w:val="24"/>
          <w:szCs w:val="24"/>
        </w:rPr>
        <w:t xml:space="preserve"> o zakupu </w:t>
      </w:r>
      <w:r w:rsidR="00C66886" w:rsidRPr="00866B93">
        <w:rPr>
          <w:rFonts w:ascii="Times New Roman" w:hAnsi="Times New Roman" w:cs="Times New Roman"/>
          <w:sz w:val="24"/>
          <w:szCs w:val="24"/>
        </w:rPr>
        <w:t xml:space="preserve">uplatiti razliku iznosa do visine tri ponuđene </w:t>
      </w:r>
      <w:r w:rsidR="00CE697A" w:rsidRPr="00866B93">
        <w:rPr>
          <w:rFonts w:ascii="Times New Roman" w:hAnsi="Times New Roman" w:cs="Times New Roman"/>
          <w:sz w:val="24"/>
          <w:szCs w:val="24"/>
        </w:rPr>
        <w:t xml:space="preserve">mjesečne </w:t>
      </w:r>
      <w:r w:rsidR="00C66886" w:rsidRPr="00866B93">
        <w:rPr>
          <w:rFonts w:ascii="Times New Roman" w:hAnsi="Times New Roman" w:cs="Times New Roman"/>
          <w:sz w:val="24"/>
          <w:szCs w:val="24"/>
        </w:rPr>
        <w:t>zakupnine</w:t>
      </w:r>
      <w:r w:rsidR="00CE697A" w:rsidRPr="00866B93">
        <w:rPr>
          <w:rFonts w:ascii="Times New Roman" w:hAnsi="Times New Roman" w:cs="Times New Roman"/>
          <w:sz w:val="24"/>
          <w:szCs w:val="24"/>
        </w:rPr>
        <w:t>,</w:t>
      </w:r>
      <w:r w:rsidR="00C66886" w:rsidRPr="00866B93">
        <w:rPr>
          <w:rFonts w:ascii="Times New Roman" w:hAnsi="Times New Roman" w:cs="Times New Roman"/>
          <w:sz w:val="24"/>
          <w:szCs w:val="24"/>
        </w:rPr>
        <w:t xml:space="preserve"> uvećane za </w:t>
      </w:r>
      <w:r w:rsidRPr="00866B93">
        <w:rPr>
          <w:rFonts w:ascii="Times New Roman" w:hAnsi="Times New Roman" w:cs="Times New Roman"/>
          <w:sz w:val="24"/>
          <w:szCs w:val="24"/>
        </w:rPr>
        <w:t>iznos PDV-</w:t>
      </w:r>
      <w:r w:rsidR="00CE697A" w:rsidRPr="00866B93">
        <w:rPr>
          <w:rFonts w:ascii="Times New Roman" w:hAnsi="Times New Roman" w:cs="Times New Roman"/>
          <w:sz w:val="24"/>
          <w:szCs w:val="24"/>
        </w:rPr>
        <w:t>a</w:t>
      </w:r>
      <w:r w:rsidRPr="00866B93">
        <w:rPr>
          <w:rFonts w:ascii="Times New Roman" w:hAnsi="Times New Roman" w:cs="Times New Roman"/>
          <w:sz w:val="24"/>
          <w:szCs w:val="24"/>
        </w:rPr>
        <w:t>.</w:t>
      </w:r>
    </w:p>
    <w:p w14:paraId="5F32E956" w14:textId="3FD4AAF1" w:rsidR="005945C8" w:rsidRPr="00866B93" w:rsidRDefault="00602ADD"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Ponuditelju</w:t>
      </w:r>
      <w:r w:rsidR="005945C8" w:rsidRPr="00866B93">
        <w:rPr>
          <w:rFonts w:ascii="Times New Roman" w:hAnsi="Times New Roman" w:cs="Times New Roman"/>
          <w:sz w:val="24"/>
          <w:szCs w:val="24"/>
        </w:rPr>
        <w:t xml:space="preserve"> čija je ponuda izabrana kao najpovoljnija</w:t>
      </w:r>
      <w:r w:rsidR="00106B21" w:rsidRPr="00866B93">
        <w:rPr>
          <w:rFonts w:ascii="Times New Roman" w:hAnsi="Times New Roman" w:cs="Times New Roman"/>
          <w:sz w:val="24"/>
          <w:szCs w:val="24"/>
        </w:rPr>
        <w:t>,</w:t>
      </w:r>
      <w:r w:rsidR="005945C8" w:rsidRPr="00866B93">
        <w:rPr>
          <w:rFonts w:ascii="Times New Roman" w:hAnsi="Times New Roman" w:cs="Times New Roman"/>
          <w:sz w:val="24"/>
          <w:szCs w:val="24"/>
        </w:rPr>
        <w:t xml:space="preserve"> uplaćena jamčevina se uračunava u zakupninu, a ostalim</w:t>
      </w:r>
      <w:r w:rsidR="00F15A60" w:rsidRPr="00866B93">
        <w:rPr>
          <w:rFonts w:ascii="Times New Roman" w:hAnsi="Times New Roman" w:cs="Times New Roman"/>
          <w:sz w:val="24"/>
          <w:szCs w:val="24"/>
        </w:rPr>
        <w:t xml:space="preserve"> </w:t>
      </w:r>
      <w:r w:rsidRPr="00866B93">
        <w:rPr>
          <w:rFonts w:ascii="Times New Roman" w:hAnsi="Times New Roman" w:cs="Times New Roman"/>
          <w:sz w:val="24"/>
          <w:szCs w:val="24"/>
        </w:rPr>
        <w:t>se ponuditeljima</w:t>
      </w:r>
      <w:r w:rsidR="005945C8" w:rsidRPr="00866B93">
        <w:rPr>
          <w:rFonts w:ascii="Times New Roman" w:hAnsi="Times New Roman" w:cs="Times New Roman"/>
          <w:sz w:val="24"/>
          <w:szCs w:val="24"/>
        </w:rPr>
        <w:t xml:space="preserve"> uplaćena jamčevina vrać</w:t>
      </w:r>
      <w:r w:rsidR="004B2891" w:rsidRPr="00866B93">
        <w:rPr>
          <w:rFonts w:ascii="Times New Roman" w:hAnsi="Times New Roman" w:cs="Times New Roman"/>
          <w:sz w:val="24"/>
          <w:szCs w:val="24"/>
        </w:rPr>
        <w:t>a</w:t>
      </w:r>
      <w:r w:rsidR="00C66886" w:rsidRPr="00866B93">
        <w:rPr>
          <w:rFonts w:ascii="Times New Roman" w:hAnsi="Times New Roman" w:cs="Times New Roman"/>
          <w:sz w:val="24"/>
          <w:szCs w:val="24"/>
        </w:rPr>
        <w:t>, u nominalnom iznosu i bez kamata</w:t>
      </w:r>
      <w:r w:rsidR="005945C8" w:rsidRPr="00866B93">
        <w:rPr>
          <w:rFonts w:ascii="Times New Roman" w:hAnsi="Times New Roman" w:cs="Times New Roman"/>
          <w:sz w:val="24"/>
          <w:szCs w:val="24"/>
        </w:rPr>
        <w:t>.</w:t>
      </w:r>
    </w:p>
    <w:p w14:paraId="4DEE86F5" w14:textId="1E3E3C59" w:rsidR="00417273" w:rsidRDefault="00417273" w:rsidP="00B03C7D">
      <w:pPr>
        <w:pStyle w:val="Bezproreda"/>
        <w:jc w:val="center"/>
        <w:rPr>
          <w:rFonts w:ascii="Times New Roman" w:hAnsi="Times New Roman" w:cs="Times New Roman"/>
          <w:sz w:val="24"/>
          <w:szCs w:val="24"/>
        </w:rPr>
      </w:pPr>
    </w:p>
    <w:p w14:paraId="549DD7D4" w14:textId="466DD461" w:rsidR="007B533F" w:rsidRDefault="007B533F" w:rsidP="00B03C7D">
      <w:pPr>
        <w:pStyle w:val="Bezproreda"/>
        <w:jc w:val="center"/>
        <w:rPr>
          <w:rFonts w:ascii="Times New Roman" w:hAnsi="Times New Roman" w:cs="Times New Roman"/>
          <w:sz w:val="24"/>
          <w:szCs w:val="24"/>
        </w:rPr>
      </w:pPr>
    </w:p>
    <w:p w14:paraId="7E796A72" w14:textId="77777777" w:rsidR="007B533F" w:rsidRPr="00866B93" w:rsidRDefault="007B533F" w:rsidP="00B03C7D">
      <w:pPr>
        <w:pStyle w:val="Bezproreda"/>
        <w:jc w:val="center"/>
        <w:rPr>
          <w:rFonts w:ascii="Times New Roman" w:hAnsi="Times New Roman" w:cs="Times New Roman"/>
          <w:sz w:val="24"/>
          <w:szCs w:val="24"/>
        </w:rPr>
      </w:pPr>
    </w:p>
    <w:p w14:paraId="71F12BBD" w14:textId="08DE2999" w:rsidR="00631E04" w:rsidRPr="00866B93" w:rsidRDefault="00631E04" w:rsidP="00B03C7D">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lastRenderedPageBreak/>
        <w:t>Članak 11.</w:t>
      </w:r>
    </w:p>
    <w:p w14:paraId="033C2740" w14:textId="4E0F3DEF" w:rsidR="00BA5FC4" w:rsidRPr="00866B93" w:rsidRDefault="00DC5E3F" w:rsidP="0082725F">
      <w:pPr>
        <w:pStyle w:val="Bezproreda"/>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82725F" w:rsidRPr="00866B93">
        <w:rPr>
          <w:rFonts w:ascii="Times New Roman" w:hAnsi="Times New Roman" w:cs="Times New Roman"/>
          <w:sz w:val="24"/>
          <w:szCs w:val="24"/>
        </w:rPr>
        <w:t>O</w:t>
      </w:r>
      <w:r w:rsidR="00BA5FC4" w:rsidRPr="00866B93">
        <w:rPr>
          <w:rFonts w:ascii="Times New Roman" w:hAnsi="Times New Roman" w:cs="Times New Roman"/>
          <w:sz w:val="24"/>
          <w:szCs w:val="24"/>
        </w:rPr>
        <w:t>sobe određene Zakonom o hrvatskim braniteljima iz Domovinskog rata i članovima njihovih obitelji imaju pravo prednosti na sklapanje ugovora  o zakupu poslovnog prostora</w:t>
      </w:r>
      <w:r w:rsidR="00745254" w:rsidRPr="00866B93">
        <w:rPr>
          <w:rFonts w:ascii="Times New Roman" w:hAnsi="Times New Roman" w:cs="Times New Roman"/>
          <w:sz w:val="24"/>
          <w:szCs w:val="24"/>
        </w:rPr>
        <w:t>,</w:t>
      </w:r>
      <w:r w:rsidR="00BA5FC4" w:rsidRPr="00866B93">
        <w:rPr>
          <w:rFonts w:ascii="Times New Roman" w:hAnsi="Times New Roman" w:cs="Times New Roman"/>
          <w:sz w:val="24"/>
          <w:szCs w:val="24"/>
        </w:rPr>
        <w:t xml:space="preserve"> ako se pozovu na to pravo u ponudi</w:t>
      </w:r>
      <w:r w:rsidR="00356ED3" w:rsidRPr="00866B93">
        <w:rPr>
          <w:rFonts w:ascii="Times New Roman" w:hAnsi="Times New Roman" w:cs="Times New Roman"/>
          <w:sz w:val="24"/>
          <w:szCs w:val="24"/>
        </w:rPr>
        <w:t>,</w:t>
      </w:r>
      <w:r w:rsidR="00BA5FC4" w:rsidRPr="00866B93">
        <w:rPr>
          <w:rFonts w:ascii="Times New Roman" w:hAnsi="Times New Roman" w:cs="Times New Roman"/>
          <w:sz w:val="24"/>
          <w:szCs w:val="24"/>
        </w:rPr>
        <w:t xml:space="preserve"> odnosno prijavi na natječaj</w:t>
      </w:r>
      <w:r w:rsidR="007E0D3B" w:rsidRPr="00866B93">
        <w:rPr>
          <w:rFonts w:ascii="Times New Roman" w:hAnsi="Times New Roman" w:cs="Times New Roman"/>
          <w:sz w:val="24"/>
          <w:szCs w:val="24"/>
        </w:rPr>
        <w:t xml:space="preserve"> za navedeni poslovni prostor</w:t>
      </w:r>
      <w:r w:rsidR="00745254" w:rsidRPr="00866B93">
        <w:rPr>
          <w:rFonts w:ascii="Times New Roman" w:hAnsi="Times New Roman" w:cs="Times New Roman"/>
          <w:sz w:val="24"/>
          <w:szCs w:val="24"/>
        </w:rPr>
        <w:t>,</w:t>
      </w:r>
      <w:r w:rsidR="00BA5FC4" w:rsidRPr="00866B93">
        <w:rPr>
          <w:rFonts w:ascii="Times New Roman" w:hAnsi="Times New Roman" w:cs="Times New Roman"/>
          <w:sz w:val="24"/>
          <w:szCs w:val="24"/>
        </w:rPr>
        <w:t xml:space="preserve"> pod uvjetom da ispunjavaju uvjete </w:t>
      </w:r>
      <w:r w:rsidR="00356ED3" w:rsidRPr="00866B93">
        <w:rPr>
          <w:rFonts w:ascii="Times New Roman" w:hAnsi="Times New Roman" w:cs="Times New Roman"/>
          <w:sz w:val="24"/>
          <w:szCs w:val="24"/>
        </w:rPr>
        <w:t xml:space="preserve">javnog </w:t>
      </w:r>
      <w:r w:rsidR="00BA5FC4" w:rsidRPr="00866B93">
        <w:rPr>
          <w:rFonts w:ascii="Times New Roman" w:hAnsi="Times New Roman" w:cs="Times New Roman"/>
          <w:sz w:val="24"/>
          <w:szCs w:val="24"/>
        </w:rPr>
        <w:t xml:space="preserve">natječaja i prihvate najviši ponuđeni </w:t>
      </w:r>
      <w:r w:rsidR="00356ED3" w:rsidRPr="00866B93">
        <w:rPr>
          <w:rFonts w:ascii="Times New Roman" w:hAnsi="Times New Roman" w:cs="Times New Roman"/>
          <w:sz w:val="24"/>
          <w:szCs w:val="24"/>
        </w:rPr>
        <w:t xml:space="preserve">mjesečni </w:t>
      </w:r>
      <w:r w:rsidR="00BA5FC4" w:rsidRPr="00866B93">
        <w:rPr>
          <w:rFonts w:ascii="Times New Roman" w:hAnsi="Times New Roman" w:cs="Times New Roman"/>
          <w:sz w:val="24"/>
          <w:szCs w:val="24"/>
        </w:rPr>
        <w:t>iznos zakupnine.</w:t>
      </w:r>
    </w:p>
    <w:p w14:paraId="7F3DEB3D" w14:textId="0CA0947E" w:rsidR="00356ED3" w:rsidRPr="00866B93" w:rsidRDefault="000C1F7F"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Osobe iz </w:t>
      </w:r>
      <w:r w:rsidR="00B15EAE" w:rsidRPr="00866B93">
        <w:rPr>
          <w:rFonts w:ascii="Times New Roman" w:hAnsi="Times New Roman" w:cs="Times New Roman"/>
          <w:sz w:val="24"/>
          <w:szCs w:val="24"/>
        </w:rPr>
        <w:t xml:space="preserve">prethodnog </w:t>
      </w:r>
      <w:r w:rsidRPr="00866B93">
        <w:rPr>
          <w:rFonts w:ascii="Times New Roman" w:hAnsi="Times New Roman" w:cs="Times New Roman"/>
          <w:sz w:val="24"/>
          <w:szCs w:val="24"/>
        </w:rPr>
        <w:t>stavka n</w:t>
      </w:r>
      <w:r w:rsidR="0082725F" w:rsidRPr="00866B93">
        <w:rPr>
          <w:rFonts w:ascii="Times New Roman" w:hAnsi="Times New Roman" w:cs="Times New Roman"/>
          <w:sz w:val="24"/>
          <w:szCs w:val="24"/>
        </w:rPr>
        <w:t>e mogu ostvariti pravo prednosti</w:t>
      </w:r>
      <w:r w:rsidRPr="00866B93">
        <w:rPr>
          <w:rFonts w:ascii="Times New Roman" w:hAnsi="Times New Roman" w:cs="Times New Roman"/>
          <w:sz w:val="24"/>
          <w:szCs w:val="24"/>
        </w:rPr>
        <w:t xml:space="preserve"> </w:t>
      </w:r>
      <w:r w:rsidR="00356ED3" w:rsidRPr="00866B93">
        <w:rPr>
          <w:rFonts w:ascii="Times New Roman" w:hAnsi="Times New Roman" w:cs="Times New Roman"/>
          <w:sz w:val="24"/>
          <w:szCs w:val="24"/>
        </w:rPr>
        <w:t>za vrijeme dok traje zakup drugog poslovnog prostora u vlasništvu Grada, neovisno po kojoj osnovi je ostvaren.</w:t>
      </w:r>
    </w:p>
    <w:p w14:paraId="40CD01B6" w14:textId="3B78289A" w:rsidR="00B03C7D" w:rsidRPr="00866B93" w:rsidRDefault="00602ADD"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Ponuditelji</w:t>
      </w:r>
      <w:r w:rsidR="00C66886" w:rsidRPr="00866B93">
        <w:rPr>
          <w:rFonts w:ascii="Times New Roman" w:hAnsi="Times New Roman" w:cs="Times New Roman"/>
          <w:sz w:val="24"/>
          <w:szCs w:val="24"/>
        </w:rPr>
        <w:t xml:space="preserve"> </w:t>
      </w:r>
      <w:r w:rsidR="00B15EAE" w:rsidRPr="00866B93">
        <w:rPr>
          <w:rFonts w:ascii="Times New Roman" w:hAnsi="Times New Roman" w:cs="Times New Roman"/>
          <w:sz w:val="24"/>
          <w:szCs w:val="24"/>
        </w:rPr>
        <w:t>iz stavka 1. ovog članka, ako se žele koristiti pravom prednosti, moraju biti nazočni prilikom otvaranja ponuda i dati izjavu da prihvaćaju najviši ponuđeni mjesečni iznos zakupnine.</w:t>
      </w:r>
    </w:p>
    <w:p w14:paraId="0BBA7051" w14:textId="77777777" w:rsidR="00B15EAE" w:rsidRPr="00866B93" w:rsidRDefault="00B15EAE" w:rsidP="00B03C7D">
      <w:pPr>
        <w:pStyle w:val="Bezproreda"/>
        <w:ind w:firstLine="708"/>
        <w:jc w:val="both"/>
        <w:rPr>
          <w:rFonts w:ascii="Times New Roman" w:hAnsi="Times New Roman" w:cs="Times New Roman"/>
          <w:sz w:val="24"/>
          <w:szCs w:val="24"/>
        </w:rPr>
      </w:pPr>
    </w:p>
    <w:p w14:paraId="13C76B6D" w14:textId="77777777" w:rsidR="000C1F7F" w:rsidRPr="00866B93" w:rsidRDefault="000C1F7F" w:rsidP="00B03C7D">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1</w:t>
      </w:r>
      <w:r w:rsidR="00B64C33" w:rsidRPr="00866B93">
        <w:rPr>
          <w:rFonts w:ascii="Times New Roman" w:hAnsi="Times New Roman" w:cs="Times New Roman"/>
          <w:sz w:val="24"/>
          <w:szCs w:val="24"/>
        </w:rPr>
        <w:t>2</w:t>
      </w:r>
      <w:r w:rsidRPr="00866B93">
        <w:rPr>
          <w:rFonts w:ascii="Times New Roman" w:hAnsi="Times New Roman" w:cs="Times New Roman"/>
          <w:sz w:val="24"/>
          <w:szCs w:val="24"/>
        </w:rPr>
        <w:t>.</w:t>
      </w:r>
    </w:p>
    <w:p w14:paraId="6470F2F0" w14:textId="76B077B9" w:rsidR="005E4CDC" w:rsidRPr="00866B93" w:rsidRDefault="00DC2781"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Ponude</w:t>
      </w:r>
      <w:r w:rsidR="005E4CDC" w:rsidRPr="00866B93">
        <w:rPr>
          <w:rFonts w:ascii="Times New Roman" w:hAnsi="Times New Roman" w:cs="Times New Roman"/>
          <w:sz w:val="24"/>
          <w:szCs w:val="24"/>
        </w:rPr>
        <w:t>, od</w:t>
      </w:r>
      <w:r w:rsidRPr="00866B93">
        <w:rPr>
          <w:rFonts w:ascii="Times New Roman" w:hAnsi="Times New Roman" w:cs="Times New Roman"/>
          <w:sz w:val="24"/>
          <w:szCs w:val="24"/>
        </w:rPr>
        <w:t>nosno prijave</w:t>
      </w:r>
      <w:r w:rsidR="00684826" w:rsidRPr="00866B93">
        <w:rPr>
          <w:rFonts w:ascii="Times New Roman" w:hAnsi="Times New Roman" w:cs="Times New Roman"/>
          <w:sz w:val="24"/>
          <w:szCs w:val="24"/>
        </w:rPr>
        <w:t xml:space="preserve"> za sudjelovanje na </w:t>
      </w:r>
      <w:r w:rsidR="00FA4305" w:rsidRPr="00866B93">
        <w:rPr>
          <w:rFonts w:ascii="Times New Roman" w:hAnsi="Times New Roman" w:cs="Times New Roman"/>
          <w:sz w:val="24"/>
          <w:szCs w:val="24"/>
        </w:rPr>
        <w:t>javnom natječaju podnose</w:t>
      </w:r>
      <w:r w:rsidR="005E4CDC" w:rsidRPr="00866B93">
        <w:rPr>
          <w:rFonts w:ascii="Times New Roman" w:hAnsi="Times New Roman" w:cs="Times New Roman"/>
          <w:sz w:val="24"/>
          <w:szCs w:val="24"/>
        </w:rPr>
        <w:t xml:space="preserve"> se Komisiji u roku određenom u </w:t>
      </w:r>
      <w:r w:rsidR="008B4AFD" w:rsidRPr="00866B93">
        <w:rPr>
          <w:rFonts w:ascii="Times New Roman" w:hAnsi="Times New Roman" w:cs="Times New Roman"/>
          <w:sz w:val="24"/>
          <w:szCs w:val="24"/>
        </w:rPr>
        <w:t xml:space="preserve">javnom </w:t>
      </w:r>
      <w:r w:rsidR="005E4CDC" w:rsidRPr="00866B93">
        <w:rPr>
          <w:rFonts w:ascii="Times New Roman" w:hAnsi="Times New Roman" w:cs="Times New Roman"/>
          <w:sz w:val="24"/>
          <w:szCs w:val="24"/>
        </w:rPr>
        <w:t>natječaju</w:t>
      </w:r>
      <w:r w:rsidR="008B4AFD" w:rsidRPr="00866B93">
        <w:rPr>
          <w:rFonts w:ascii="Times New Roman" w:hAnsi="Times New Roman" w:cs="Times New Roman"/>
          <w:sz w:val="24"/>
          <w:szCs w:val="24"/>
        </w:rPr>
        <w:t>,</w:t>
      </w:r>
      <w:r w:rsidR="005E4CDC" w:rsidRPr="00866B93">
        <w:rPr>
          <w:rFonts w:ascii="Times New Roman" w:hAnsi="Times New Roman" w:cs="Times New Roman"/>
          <w:sz w:val="24"/>
          <w:szCs w:val="24"/>
        </w:rPr>
        <w:t xml:space="preserve"> koji ne može biti kraći od 8 dana, niti duži od 20</w:t>
      </w:r>
      <w:r w:rsidR="00684826" w:rsidRPr="00866B93">
        <w:rPr>
          <w:rFonts w:ascii="Times New Roman" w:hAnsi="Times New Roman" w:cs="Times New Roman"/>
          <w:sz w:val="24"/>
          <w:szCs w:val="24"/>
        </w:rPr>
        <w:t xml:space="preserve"> dana od dana objave u tisku.</w:t>
      </w:r>
    </w:p>
    <w:p w14:paraId="67BF74F3" w14:textId="71AA1C42" w:rsidR="00DC2781" w:rsidRPr="00866B93" w:rsidRDefault="00DC2781"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Dan objave natječaja u tisku smatra se danom objave </w:t>
      </w:r>
      <w:r w:rsidR="008B4AFD" w:rsidRPr="00866B93">
        <w:rPr>
          <w:rFonts w:ascii="Times New Roman" w:hAnsi="Times New Roman" w:cs="Times New Roman"/>
          <w:sz w:val="24"/>
          <w:szCs w:val="24"/>
        </w:rPr>
        <w:t xml:space="preserve">javnog </w:t>
      </w:r>
      <w:r w:rsidRPr="00866B93">
        <w:rPr>
          <w:rFonts w:ascii="Times New Roman" w:hAnsi="Times New Roman" w:cs="Times New Roman"/>
          <w:sz w:val="24"/>
          <w:szCs w:val="24"/>
        </w:rPr>
        <w:t>natječaja.</w:t>
      </w:r>
    </w:p>
    <w:p w14:paraId="5C24BFD2" w14:textId="260AFA3A" w:rsidR="005E4CDC" w:rsidRPr="00866B93" w:rsidRDefault="005E4CDC"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Ponudu</w:t>
      </w:r>
      <w:r w:rsidR="00DC5E3F" w:rsidRPr="00866B93">
        <w:rPr>
          <w:rFonts w:ascii="Times New Roman" w:hAnsi="Times New Roman" w:cs="Times New Roman"/>
          <w:sz w:val="24"/>
          <w:szCs w:val="24"/>
        </w:rPr>
        <w:t xml:space="preserve">, odnosno prijavu </w:t>
      </w:r>
      <w:r w:rsidRPr="00866B93">
        <w:rPr>
          <w:rFonts w:ascii="Times New Roman" w:hAnsi="Times New Roman" w:cs="Times New Roman"/>
          <w:sz w:val="24"/>
          <w:szCs w:val="24"/>
        </w:rPr>
        <w:t>može podnijeti više osoba zajedno</w:t>
      </w:r>
      <w:r w:rsidR="00B64C33" w:rsidRPr="00866B93">
        <w:rPr>
          <w:rFonts w:ascii="Times New Roman" w:hAnsi="Times New Roman" w:cs="Times New Roman"/>
          <w:sz w:val="24"/>
          <w:szCs w:val="24"/>
        </w:rPr>
        <w:t xml:space="preserve"> </w:t>
      </w:r>
      <w:r w:rsidRPr="00866B93">
        <w:rPr>
          <w:rFonts w:ascii="Times New Roman" w:hAnsi="Times New Roman" w:cs="Times New Roman"/>
          <w:sz w:val="24"/>
          <w:szCs w:val="24"/>
        </w:rPr>
        <w:t>(zajednička ponuda) ako je to određeno natječajem.</w:t>
      </w:r>
    </w:p>
    <w:p w14:paraId="08DFC4F1" w14:textId="77777777" w:rsidR="005E4CDC" w:rsidRPr="00866B93" w:rsidRDefault="00684826" w:rsidP="00B03C7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Ponuda</w:t>
      </w:r>
      <w:r w:rsidR="00B64C33" w:rsidRPr="00866B93">
        <w:rPr>
          <w:rFonts w:ascii="Times New Roman" w:hAnsi="Times New Roman" w:cs="Times New Roman"/>
          <w:sz w:val="24"/>
          <w:szCs w:val="24"/>
        </w:rPr>
        <w:t>,</w:t>
      </w:r>
      <w:r w:rsidR="00B03C7D" w:rsidRPr="00866B93">
        <w:rPr>
          <w:rFonts w:ascii="Times New Roman" w:hAnsi="Times New Roman" w:cs="Times New Roman"/>
          <w:sz w:val="24"/>
          <w:szCs w:val="24"/>
        </w:rPr>
        <w:t xml:space="preserve"> </w:t>
      </w:r>
      <w:r w:rsidR="005E4CDC" w:rsidRPr="00866B93">
        <w:rPr>
          <w:rFonts w:ascii="Times New Roman" w:hAnsi="Times New Roman" w:cs="Times New Roman"/>
          <w:sz w:val="24"/>
          <w:szCs w:val="24"/>
        </w:rPr>
        <w:t>odnosno prijava, mora sadržavati:</w:t>
      </w:r>
    </w:p>
    <w:p w14:paraId="751EED60" w14:textId="77777777" w:rsidR="008B4AFD" w:rsidRPr="00866B93" w:rsidRDefault="00B64C33"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5E4CDC" w:rsidRPr="00866B93">
        <w:rPr>
          <w:rFonts w:ascii="Times New Roman" w:hAnsi="Times New Roman" w:cs="Times New Roman"/>
          <w:sz w:val="24"/>
          <w:szCs w:val="24"/>
        </w:rPr>
        <w:t>oznaku poslov</w:t>
      </w:r>
      <w:r w:rsidR="0015123B" w:rsidRPr="00866B93">
        <w:rPr>
          <w:rFonts w:ascii="Times New Roman" w:hAnsi="Times New Roman" w:cs="Times New Roman"/>
          <w:sz w:val="24"/>
          <w:szCs w:val="24"/>
        </w:rPr>
        <w:t>nog prostora za koji se natječe</w:t>
      </w:r>
      <w:r w:rsidR="00244D25" w:rsidRPr="00866B93">
        <w:rPr>
          <w:rFonts w:ascii="Times New Roman" w:hAnsi="Times New Roman" w:cs="Times New Roman"/>
          <w:sz w:val="24"/>
          <w:szCs w:val="24"/>
        </w:rPr>
        <w:t xml:space="preserve"> </w:t>
      </w:r>
      <w:r w:rsidR="0015123B" w:rsidRPr="00866B93">
        <w:rPr>
          <w:rFonts w:ascii="Times New Roman" w:hAnsi="Times New Roman" w:cs="Times New Roman"/>
          <w:sz w:val="24"/>
          <w:szCs w:val="24"/>
        </w:rPr>
        <w:t xml:space="preserve">(redni broj, adresa </w:t>
      </w:r>
      <w:r w:rsidR="008B4AFD" w:rsidRPr="00866B93">
        <w:rPr>
          <w:rFonts w:ascii="Times New Roman" w:hAnsi="Times New Roman" w:cs="Times New Roman"/>
          <w:sz w:val="24"/>
          <w:szCs w:val="24"/>
        </w:rPr>
        <w:t xml:space="preserve">poslovnog </w:t>
      </w:r>
    </w:p>
    <w:p w14:paraId="0B930960" w14:textId="71F18388" w:rsidR="005E4CDC" w:rsidRPr="00866B93" w:rsidRDefault="008B4AFD"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15123B" w:rsidRPr="00866B93">
        <w:rPr>
          <w:rFonts w:ascii="Times New Roman" w:hAnsi="Times New Roman" w:cs="Times New Roman"/>
          <w:sz w:val="24"/>
          <w:szCs w:val="24"/>
        </w:rPr>
        <w:t>prostora);</w:t>
      </w:r>
    </w:p>
    <w:p w14:paraId="0AA9107C" w14:textId="77777777" w:rsidR="008B4AFD" w:rsidRPr="00866B93" w:rsidRDefault="0015123B" w:rsidP="008B4AF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ime i prezime po</w:t>
      </w:r>
      <w:r w:rsidR="00244D25" w:rsidRPr="00866B93">
        <w:rPr>
          <w:rFonts w:ascii="Times New Roman" w:hAnsi="Times New Roman" w:cs="Times New Roman"/>
          <w:sz w:val="24"/>
          <w:szCs w:val="24"/>
        </w:rPr>
        <w:t>nuditelja, prebivalište,</w:t>
      </w:r>
      <w:r w:rsidR="008B4AFD"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OIB (za fizičke osobe koje imaju  </w:t>
      </w:r>
    </w:p>
    <w:p w14:paraId="5D69D04D" w14:textId="77777777" w:rsidR="008B4AFD" w:rsidRPr="00866B93" w:rsidRDefault="008B4AFD" w:rsidP="008B4AF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15123B" w:rsidRPr="00866B93">
        <w:rPr>
          <w:rFonts w:ascii="Times New Roman" w:hAnsi="Times New Roman" w:cs="Times New Roman"/>
          <w:sz w:val="24"/>
          <w:szCs w:val="24"/>
        </w:rPr>
        <w:t xml:space="preserve">registrirani obrt ili obavljaju samostalnu profesionalnu djelatnost), odnosno naziv </w:t>
      </w:r>
    </w:p>
    <w:p w14:paraId="2C07C66D" w14:textId="7B0BF332" w:rsidR="003D30FE" w:rsidRPr="00866B93" w:rsidRDefault="008B4AFD" w:rsidP="008B4AF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15123B" w:rsidRPr="00866B93">
        <w:rPr>
          <w:rFonts w:ascii="Times New Roman" w:hAnsi="Times New Roman" w:cs="Times New Roman"/>
          <w:sz w:val="24"/>
          <w:szCs w:val="24"/>
        </w:rPr>
        <w:t>trgovačkog društva, sjedište, OIB (za pravne osobe)</w:t>
      </w:r>
      <w:r w:rsidR="003D30FE" w:rsidRPr="00866B93">
        <w:rPr>
          <w:rFonts w:ascii="Times New Roman" w:hAnsi="Times New Roman" w:cs="Times New Roman"/>
          <w:sz w:val="24"/>
          <w:szCs w:val="24"/>
        </w:rPr>
        <w:t>;</w:t>
      </w:r>
    </w:p>
    <w:p w14:paraId="326A9380" w14:textId="5BC3A132" w:rsidR="0015123B" w:rsidRPr="00866B93" w:rsidRDefault="003D30FE" w:rsidP="003D30FE">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15123B" w:rsidRPr="00866B93">
        <w:rPr>
          <w:rFonts w:ascii="Times New Roman" w:hAnsi="Times New Roman" w:cs="Times New Roman"/>
          <w:sz w:val="24"/>
          <w:szCs w:val="24"/>
        </w:rPr>
        <w:t xml:space="preserve">adresu </w:t>
      </w:r>
      <w:r w:rsidR="008B4AFD" w:rsidRPr="00866B93">
        <w:rPr>
          <w:rFonts w:ascii="Times New Roman" w:hAnsi="Times New Roman" w:cs="Times New Roman"/>
          <w:sz w:val="24"/>
          <w:szCs w:val="24"/>
        </w:rPr>
        <w:t xml:space="preserve">elektroničke pošte (e-mail) </w:t>
      </w:r>
      <w:r w:rsidR="0015123B" w:rsidRPr="00866B93">
        <w:rPr>
          <w:rFonts w:ascii="Times New Roman" w:hAnsi="Times New Roman" w:cs="Times New Roman"/>
          <w:sz w:val="24"/>
          <w:szCs w:val="24"/>
        </w:rPr>
        <w:t xml:space="preserve">i broj </w:t>
      </w:r>
      <w:r w:rsidR="008B4AFD" w:rsidRPr="00866B93">
        <w:rPr>
          <w:rFonts w:ascii="Times New Roman" w:hAnsi="Times New Roman" w:cs="Times New Roman"/>
          <w:sz w:val="24"/>
          <w:szCs w:val="24"/>
        </w:rPr>
        <w:t xml:space="preserve">kontakt </w:t>
      </w:r>
      <w:r w:rsidR="0015123B" w:rsidRPr="00866B93">
        <w:rPr>
          <w:rFonts w:ascii="Times New Roman" w:hAnsi="Times New Roman" w:cs="Times New Roman"/>
          <w:sz w:val="24"/>
          <w:szCs w:val="24"/>
        </w:rPr>
        <w:t>telefona;</w:t>
      </w:r>
    </w:p>
    <w:p w14:paraId="6BDA3E74" w14:textId="77777777" w:rsidR="008B4AFD" w:rsidRPr="00866B93" w:rsidRDefault="0015123B"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preslik</w:t>
      </w:r>
      <w:r w:rsidR="008B4AFD" w:rsidRPr="00866B93">
        <w:rPr>
          <w:rFonts w:ascii="Times New Roman" w:hAnsi="Times New Roman" w:cs="Times New Roman"/>
          <w:sz w:val="24"/>
          <w:szCs w:val="24"/>
        </w:rPr>
        <w:t>u</w:t>
      </w:r>
      <w:r w:rsidRPr="00866B93">
        <w:rPr>
          <w:rFonts w:ascii="Times New Roman" w:hAnsi="Times New Roman" w:cs="Times New Roman"/>
          <w:sz w:val="24"/>
          <w:szCs w:val="24"/>
        </w:rPr>
        <w:t xml:space="preserve"> osobne iskaznice za fizičke osobe koje imaju registrirani ob</w:t>
      </w:r>
      <w:r w:rsidR="008B4AFD" w:rsidRPr="00866B93">
        <w:rPr>
          <w:rFonts w:ascii="Times New Roman" w:hAnsi="Times New Roman" w:cs="Times New Roman"/>
          <w:sz w:val="24"/>
          <w:szCs w:val="24"/>
        </w:rPr>
        <w:t>r</w:t>
      </w:r>
      <w:r w:rsidRPr="00866B93">
        <w:rPr>
          <w:rFonts w:ascii="Times New Roman" w:hAnsi="Times New Roman" w:cs="Times New Roman"/>
          <w:sz w:val="24"/>
          <w:szCs w:val="24"/>
        </w:rPr>
        <w:t xml:space="preserve">t ili obavljaju </w:t>
      </w:r>
    </w:p>
    <w:p w14:paraId="33CFF432" w14:textId="04663A9E" w:rsidR="0015123B" w:rsidRPr="00866B93" w:rsidRDefault="008B4AFD"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15123B" w:rsidRPr="00866B93">
        <w:rPr>
          <w:rFonts w:ascii="Times New Roman" w:hAnsi="Times New Roman" w:cs="Times New Roman"/>
          <w:sz w:val="24"/>
          <w:szCs w:val="24"/>
        </w:rPr>
        <w:t>samostalnu profesionalnu djelatnost</w:t>
      </w:r>
      <w:r w:rsidR="00244D25" w:rsidRPr="00866B93">
        <w:rPr>
          <w:rFonts w:ascii="Times New Roman" w:hAnsi="Times New Roman" w:cs="Times New Roman"/>
          <w:sz w:val="24"/>
          <w:szCs w:val="24"/>
        </w:rPr>
        <w:t>;</w:t>
      </w:r>
    </w:p>
    <w:p w14:paraId="19FEDE16" w14:textId="3AE3DD56" w:rsidR="008B4AFD" w:rsidRPr="00866B93" w:rsidRDefault="00244D25"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presliku izvatka iz odgovarajuć</w:t>
      </w:r>
      <w:r w:rsidR="008B4AFD" w:rsidRPr="00866B93">
        <w:rPr>
          <w:rFonts w:ascii="Times New Roman" w:hAnsi="Times New Roman" w:cs="Times New Roman"/>
          <w:sz w:val="24"/>
          <w:szCs w:val="24"/>
        </w:rPr>
        <w:t>e</w:t>
      </w:r>
      <w:r w:rsidRPr="00866B93">
        <w:rPr>
          <w:rFonts w:ascii="Times New Roman" w:hAnsi="Times New Roman" w:cs="Times New Roman"/>
          <w:sz w:val="24"/>
          <w:szCs w:val="24"/>
        </w:rPr>
        <w:t>g registra</w:t>
      </w:r>
      <w:r w:rsidR="00D21216" w:rsidRPr="00866B93">
        <w:rPr>
          <w:rFonts w:ascii="Times New Roman" w:hAnsi="Times New Roman" w:cs="Times New Roman"/>
          <w:sz w:val="24"/>
          <w:szCs w:val="24"/>
        </w:rPr>
        <w:t>,</w:t>
      </w:r>
      <w:r w:rsidRPr="00866B93">
        <w:rPr>
          <w:rFonts w:ascii="Times New Roman" w:hAnsi="Times New Roman" w:cs="Times New Roman"/>
          <w:sz w:val="24"/>
          <w:szCs w:val="24"/>
        </w:rPr>
        <w:t xml:space="preserve"> ne starijeg od </w:t>
      </w:r>
      <w:r w:rsidR="008B4AFD" w:rsidRPr="00866B93">
        <w:rPr>
          <w:rFonts w:ascii="Times New Roman" w:hAnsi="Times New Roman" w:cs="Times New Roman"/>
          <w:sz w:val="24"/>
          <w:szCs w:val="24"/>
        </w:rPr>
        <w:t xml:space="preserve">60 dana do dana objave </w:t>
      </w:r>
    </w:p>
    <w:p w14:paraId="1BC350C2" w14:textId="77777777" w:rsidR="008B4AFD" w:rsidRPr="00866B93" w:rsidRDefault="008B4AFD"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javnog natječaja</w:t>
      </w:r>
      <w:r w:rsidR="00D21216" w:rsidRPr="00866B93">
        <w:rPr>
          <w:rFonts w:ascii="Times New Roman" w:hAnsi="Times New Roman" w:cs="Times New Roman"/>
          <w:sz w:val="24"/>
          <w:szCs w:val="24"/>
        </w:rPr>
        <w:t>,</w:t>
      </w:r>
      <w:r w:rsidR="00244D25" w:rsidRPr="00866B93">
        <w:rPr>
          <w:rFonts w:ascii="Times New Roman" w:hAnsi="Times New Roman" w:cs="Times New Roman"/>
          <w:sz w:val="24"/>
          <w:szCs w:val="24"/>
        </w:rPr>
        <w:t xml:space="preserve"> iz koje mora biti vidljivo da je ponuditelj ovlašten obavljati</w:t>
      </w:r>
      <w:r w:rsidR="00FE714A" w:rsidRPr="00866B93">
        <w:rPr>
          <w:rFonts w:ascii="Times New Roman" w:hAnsi="Times New Roman" w:cs="Times New Roman"/>
          <w:sz w:val="24"/>
          <w:szCs w:val="24"/>
        </w:rPr>
        <w:t xml:space="preserve"> </w:t>
      </w:r>
    </w:p>
    <w:p w14:paraId="6C75B375" w14:textId="5B7E7DE1" w:rsidR="00244D25" w:rsidRPr="00866B93" w:rsidRDefault="008B4AFD"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244D25" w:rsidRPr="00866B93">
        <w:rPr>
          <w:rFonts w:ascii="Times New Roman" w:hAnsi="Times New Roman" w:cs="Times New Roman"/>
          <w:sz w:val="24"/>
          <w:szCs w:val="24"/>
        </w:rPr>
        <w:t>djelatnost koja je oglašena (sudski/obrtni registar</w:t>
      </w:r>
      <w:r w:rsidR="00D8513B" w:rsidRPr="00866B93">
        <w:rPr>
          <w:rFonts w:ascii="Times New Roman" w:hAnsi="Times New Roman" w:cs="Times New Roman"/>
          <w:sz w:val="24"/>
          <w:szCs w:val="24"/>
        </w:rPr>
        <w:t xml:space="preserve"> </w:t>
      </w:r>
      <w:r w:rsidR="00244D25" w:rsidRPr="00866B93">
        <w:rPr>
          <w:rFonts w:ascii="Times New Roman" w:hAnsi="Times New Roman" w:cs="Times New Roman"/>
          <w:sz w:val="24"/>
          <w:szCs w:val="24"/>
        </w:rPr>
        <w:t>ili drugi odgovarajući upisnik)</w:t>
      </w:r>
      <w:r w:rsidR="00FA4305" w:rsidRPr="00866B93">
        <w:rPr>
          <w:rFonts w:ascii="Times New Roman" w:hAnsi="Times New Roman" w:cs="Times New Roman"/>
          <w:sz w:val="24"/>
          <w:szCs w:val="24"/>
        </w:rPr>
        <w:t>;</w:t>
      </w:r>
    </w:p>
    <w:p w14:paraId="40189929" w14:textId="77777777" w:rsidR="008B4AFD" w:rsidRPr="00866B93" w:rsidRDefault="00B64C33"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5E4CDC" w:rsidRPr="00866B93">
        <w:rPr>
          <w:rFonts w:ascii="Times New Roman" w:hAnsi="Times New Roman" w:cs="Times New Roman"/>
          <w:sz w:val="24"/>
          <w:szCs w:val="24"/>
        </w:rPr>
        <w:t>po</w:t>
      </w:r>
      <w:r w:rsidR="00CC46A0" w:rsidRPr="00866B93">
        <w:rPr>
          <w:rFonts w:ascii="Times New Roman" w:hAnsi="Times New Roman" w:cs="Times New Roman"/>
          <w:sz w:val="24"/>
          <w:szCs w:val="24"/>
        </w:rPr>
        <w:t>nuđeni iznos mjesečne zakupnine</w:t>
      </w:r>
      <w:r w:rsidR="008B4AFD" w:rsidRPr="00866B93">
        <w:rPr>
          <w:rFonts w:ascii="Times New Roman" w:hAnsi="Times New Roman" w:cs="Times New Roman"/>
          <w:sz w:val="24"/>
          <w:szCs w:val="24"/>
        </w:rPr>
        <w:t xml:space="preserve"> u kunama, bez PDV-a</w:t>
      </w:r>
      <w:r w:rsidR="00FA4305" w:rsidRPr="00866B93">
        <w:rPr>
          <w:rFonts w:ascii="Times New Roman" w:hAnsi="Times New Roman" w:cs="Times New Roman"/>
          <w:sz w:val="24"/>
          <w:szCs w:val="24"/>
        </w:rPr>
        <w:t>,</w:t>
      </w:r>
      <w:r w:rsidR="00BD181F" w:rsidRPr="00866B93">
        <w:rPr>
          <w:rFonts w:ascii="Times New Roman" w:hAnsi="Times New Roman" w:cs="Times New Roman"/>
          <w:sz w:val="24"/>
          <w:szCs w:val="24"/>
        </w:rPr>
        <w:t xml:space="preserve"> </w:t>
      </w:r>
      <w:r w:rsidR="00FE714A" w:rsidRPr="00866B93">
        <w:rPr>
          <w:rFonts w:ascii="Times New Roman" w:hAnsi="Times New Roman" w:cs="Times New Roman"/>
          <w:sz w:val="24"/>
          <w:szCs w:val="24"/>
        </w:rPr>
        <w:t xml:space="preserve">ne manji od oglašenog </w:t>
      </w:r>
    </w:p>
    <w:p w14:paraId="308EDF3D" w14:textId="5BF2AC4D" w:rsidR="00CC46A0" w:rsidRPr="00866B93" w:rsidRDefault="008B4AFD"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FE714A" w:rsidRPr="00866B93">
        <w:rPr>
          <w:rFonts w:ascii="Times New Roman" w:hAnsi="Times New Roman" w:cs="Times New Roman"/>
          <w:sz w:val="24"/>
          <w:szCs w:val="24"/>
        </w:rPr>
        <w:t>u javnom natječaju</w:t>
      </w:r>
      <w:r w:rsidR="00CB0AAA" w:rsidRPr="00866B93">
        <w:rPr>
          <w:rFonts w:ascii="Times New Roman" w:hAnsi="Times New Roman" w:cs="Times New Roman"/>
          <w:sz w:val="24"/>
          <w:szCs w:val="24"/>
        </w:rPr>
        <w:t xml:space="preserve"> (ne odnosi se na usmeno nadmetanje - licitaciju)</w:t>
      </w:r>
      <w:r w:rsidR="006B6455" w:rsidRPr="00866B93">
        <w:rPr>
          <w:rFonts w:ascii="Times New Roman" w:hAnsi="Times New Roman" w:cs="Times New Roman"/>
          <w:sz w:val="24"/>
          <w:szCs w:val="24"/>
        </w:rPr>
        <w:t>;</w:t>
      </w:r>
    </w:p>
    <w:p w14:paraId="4400B823" w14:textId="4DB52EC7" w:rsidR="00CC46A0" w:rsidRPr="00866B93" w:rsidRDefault="008C3A35"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5E4CDC" w:rsidRPr="00866B93">
        <w:rPr>
          <w:rFonts w:ascii="Times New Roman" w:hAnsi="Times New Roman" w:cs="Times New Roman"/>
          <w:sz w:val="24"/>
          <w:szCs w:val="24"/>
        </w:rPr>
        <w:t>izvornik ili ov</w:t>
      </w:r>
      <w:r w:rsidR="00CC46A0" w:rsidRPr="00866B93">
        <w:rPr>
          <w:rFonts w:ascii="Times New Roman" w:hAnsi="Times New Roman" w:cs="Times New Roman"/>
          <w:sz w:val="24"/>
          <w:szCs w:val="24"/>
        </w:rPr>
        <w:t xml:space="preserve">jerenu presliku potvrde izdanu od nadležne Porezne uprave da fizička </w:t>
      </w:r>
    </w:p>
    <w:p w14:paraId="72F196DF" w14:textId="77777777" w:rsidR="008B4AFD" w:rsidRPr="00866B93" w:rsidRDefault="008B4AFD" w:rsidP="008B4AF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CC46A0" w:rsidRPr="00866B93">
        <w:rPr>
          <w:rFonts w:ascii="Times New Roman" w:hAnsi="Times New Roman" w:cs="Times New Roman"/>
          <w:sz w:val="24"/>
          <w:szCs w:val="24"/>
        </w:rPr>
        <w:t xml:space="preserve">ili pravna osoba nema dospjelu i nepodmirenu obvezu prema državnom </w:t>
      </w:r>
      <w:r w:rsidR="00FA4305" w:rsidRPr="00866B93">
        <w:rPr>
          <w:rFonts w:ascii="Times New Roman" w:hAnsi="Times New Roman" w:cs="Times New Roman"/>
          <w:sz w:val="24"/>
          <w:szCs w:val="24"/>
        </w:rPr>
        <w:t>proračunu,</w:t>
      </w:r>
      <w:r w:rsidRPr="00866B93">
        <w:rPr>
          <w:rFonts w:ascii="Times New Roman" w:hAnsi="Times New Roman" w:cs="Times New Roman"/>
          <w:sz w:val="24"/>
          <w:szCs w:val="24"/>
        </w:rPr>
        <w:t xml:space="preserve">      </w:t>
      </w:r>
    </w:p>
    <w:p w14:paraId="6FB22F31" w14:textId="77777777" w:rsidR="008B4AFD" w:rsidRPr="00866B93" w:rsidRDefault="008B4AFD" w:rsidP="008B4AF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o</w:t>
      </w:r>
      <w:r w:rsidR="00CC46A0" w:rsidRPr="00866B93">
        <w:rPr>
          <w:rFonts w:ascii="Times New Roman" w:hAnsi="Times New Roman" w:cs="Times New Roman"/>
          <w:sz w:val="24"/>
          <w:szCs w:val="24"/>
        </w:rPr>
        <w:t xml:space="preserve">sim ako </w:t>
      </w:r>
      <w:r w:rsidRPr="00866B93">
        <w:rPr>
          <w:rFonts w:ascii="Times New Roman" w:hAnsi="Times New Roman" w:cs="Times New Roman"/>
          <w:sz w:val="24"/>
          <w:szCs w:val="24"/>
        </w:rPr>
        <w:t xml:space="preserve">im </w:t>
      </w:r>
      <w:r w:rsidR="00CC46A0" w:rsidRPr="00866B93">
        <w:rPr>
          <w:rFonts w:ascii="Times New Roman" w:hAnsi="Times New Roman" w:cs="Times New Roman"/>
          <w:sz w:val="24"/>
          <w:szCs w:val="24"/>
        </w:rPr>
        <w:t>je odobrena odgoda plaćanja te ako se pridržava</w:t>
      </w:r>
      <w:r w:rsidRPr="00866B93">
        <w:rPr>
          <w:rFonts w:ascii="Times New Roman" w:hAnsi="Times New Roman" w:cs="Times New Roman"/>
          <w:sz w:val="24"/>
          <w:szCs w:val="24"/>
        </w:rPr>
        <w:t>ju</w:t>
      </w:r>
      <w:r w:rsidR="00CC46A0" w:rsidRPr="00866B93">
        <w:rPr>
          <w:rFonts w:ascii="Times New Roman" w:hAnsi="Times New Roman" w:cs="Times New Roman"/>
          <w:sz w:val="24"/>
          <w:szCs w:val="24"/>
        </w:rPr>
        <w:t xml:space="preserve"> rokova plaćanja, </w:t>
      </w:r>
      <w:r w:rsidR="008C3A35" w:rsidRPr="00866B93">
        <w:rPr>
          <w:rFonts w:ascii="Times New Roman" w:hAnsi="Times New Roman" w:cs="Times New Roman"/>
          <w:sz w:val="24"/>
          <w:szCs w:val="24"/>
        </w:rPr>
        <w:t xml:space="preserve">ne </w:t>
      </w:r>
    </w:p>
    <w:p w14:paraId="6DBE86FA" w14:textId="77777777" w:rsidR="008B4AFD" w:rsidRPr="00866B93" w:rsidRDefault="008B4AFD" w:rsidP="008B4AF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8C3A35" w:rsidRPr="00866B93">
        <w:rPr>
          <w:rFonts w:ascii="Times New Roman" w:hAnsi="Times New Roman" w:cs="Times New Roman"/>
          <w:sz w:val="24"/>
          <w:szCs w:val="24"/>
        </w:rPr>
        <w:t>stariju</w:t>
      </w:r>
      <w:r w:rsidR="005E4CDC" w:rsidRPr="00866B93">
        <w:rPr>
          <w:rFonts w:ascii="Times New Roman" w:hAnsi="Times New Roman" w:cs="Times New Roman"/>
          <w:sz w:val="24"/>
          <w:szCs w:val="24"/>
        </w:rPr>
        <w:t xml:space="preserve"> od 30 dana</w:t>
      </w:r>
      <w:r w:rsidR="00684826" w:rsidRPr="00866B93">
        <w:rPr>
          <w:rFonts w:ascii="Times New Roman" w:hAnsi="Times New Roman" w:cs="Times New Roman"/>
          <w:sz w:val="24"/>
          <w:szCs w:val="24"/>
        </w:rPr>
        <w:t xml:space="preserve"> </w:t>
      </w:r>
      <w:r w:rsidR="00F15A60" w:rsidRPr="00866B93">
        <w:rPr>
          <w:rFonts w:ascii="Times New Roman" w:hAnsi="Times New Roman" w:cs="Times New Roman"/>
          <w:sz w:val="24"/>
          <w:szCs w:val="24"/>
        </w:rPr>
        <w:t>do</w:t>
      </w:r>
      <w:r w:rsidR="00684826" w:rsidRPr="00866B93">
        <w:rPr>
          <w:rFonts w:ascii="Times New Roman" w:hAnsi="Times New Roman" w:cs="Times New Roman"/>
          <w:sz w:val="24"/>
          <w:szCs w:val="24"/>
        </w:rPr>
        <w:t xml:space="preserve"> dana objave </w:t>
      </w:r>
      <w:r w:rsidRPr="00866B93">
        <w:rPr>
          <w:rFonts w:ascii="Times New Roman" w:hAnsi="Times New Roman" w:cs="Times New Roman"/>
          <w:sz w:val="24"/>
          <w:szCs w:val="24"/>
        </w:rPr>
        <w:t xml:space="preserve">javnog </w:t>
      </w:r>
      <w:r w:rsidR="00684826" w:rsidRPr="00866B93">
        <w:rPr>
          <w:rFonts w:ascii="Times New Roman" w:hAnsi="Times New Roman" w:cs="Times New Roman"/>
          <w:sz w:val="24"/>
          <w:szCs w:val="24"/>
        </w:rPr>
        <w:t>natječaja</w:t>
      </w:r>
      <w:r w:rsidR="00FA4305" w:rsidRPr="00866B93">
        <w:rPr>
          <w:rFonts w:ascii="Times New Roman" w:hAnsi="Times New Roman" w:cs="Times New Roman"/>
          <w:sz w:val="24"/>
          <w:szCs w:val="24"/>
        </w:rPr>
        <w:t>;</w:t>
      </w:r>
    </w:p>
    <w:p w14:paraId="7D1B7CAC" w14:textId="502CA23A" w:rsidR="00FA4305" w:rsidRPr="00866B93" w:rsidRDefault="00F60BB3" w:rsidP="008B4AFD">
      <w:pPr>
        <w:pStyle w:val="Bezproreda"/>
        <w:numPr>
          <w:ilvl w:val="0"/>
          <w:numId w:val="11"/>
        </w:numPr>
        <w:tabs>
          <w:tab w:val="left" w:pos="1134"/>
        </w:tabs>
        <w:ind w:firstLine="273"/>
        <w:jc w:val="both"/>
        <w:rPr>
          <w:rFonts w:ascii="Times New Roman" w:hAnsi="Times New Roman" w:cs="Times New Roman"/>
          <w:sz w:val="24"/>
          <w:szCs w:val="24"/>
        </w:rPr>
      </w:pPr>
      <w:r w:rsidRPr="00866B93">
        <w:rPr>
          <w:rFonts w:ascii="Times New Roman" w:hAnsi="Times New Roman" w:cs="Times New Roman"/>
          <w:sz w:val="24"/>
          <w:szCs w:val="24"/>
        </w:rPr>
        <w:t>izvornik ili ovjerenu pre</w:t>
      </w:r>
      <w:r w:rsidR="008B4AFD" w:rsidRPr="00866B93">
        <w:rPr>
          <w:rFonts w:ascii="Times New Roman" w:hAnsi="Times New Roman" w:cs="Times New Roman"/>
          <w:sz w:val="24"/>
          <w:szCs w:val="24"/>
        </w:rPr>
        <w:t>s</w:t>
      </w:r>
      <w:r w:rsidRPr="00866B93">
        <w:rPr>
          <w:rFonts w:ascii="Times New Roman" w:hAnsi="Times New Roman" w:cs="Times New Roman"/>
          <w:sz w:val="24"/>
          <w:szCs w:val="24"/>
        </w:rPr>
        <w:t xml:space="preserve">liku </w:t>
      </w:r>
      <w:r w:rsidR="00691189" w:rsidRPr="00866B93">
        <w:rPr>
          <w:rFonts w:ascii="Times New Roman" w:hAnsi="Times New Roman" w:cs="Times New Roman"/>
          <w:sz w:val="24"/>
          <w:szCs w:val="24"/>
        </w:rPr>
        <w:t xml:space="preserve">potvrde </w:t>
      </w:r>
      <w:r w:rsidRPr="00866B93">
        <w:rPr>
          <w:rFonts w:ascii="Times New Roman" w:hAnsi="Times New Roman" w:cs="Times New Roman"/>
          <w:sz w:val="24"/>
          <w:szCs w:val="24"/>
        </w:rPr>
        <w:t>izdan</w:t>
      </w:r>
      <w:r w:rsidR="00D54A0F" w:rsidRPr="00866B93">
        <w:rPr>
          <w:rFonts w:ascii="Times New Roman" w:hAnsi="Times New Roman" w:cs="Times New Roman"/>
          <w:sz w:val="24"/>
          <w:szCs w:val="24"/>
        </w:rPr>
        <w:t>e</w:t>
      </w:r>
      <w:r w:rsidRPr="00866B93">
        <w:rPr>
          <w:rFonts w:ascii="Times New Roman" w:hAnsi="Times New Roman" w:cs="Times New Roman"/>
          <w:sz w:val="24"/>
          <w:szCs w:val="24"/>
        </w:rPr>
        <w:t xml:space="preserve"> od strane Grada da fizička ili pravna </w:t>
      </w:r>
      <w:r w:rsidR="00FA4305" w:rsidRPr="00866B93">
        <w:rPr>
          <w:rFonts w:ascii="Times New Roman" w:hAnsi="Times New Roman" w:cs="Times New Roman"/>
          <w:sz w:val="24"/>
          <w:szCs w:val="24"/>
        </w:rPr>
        <w:t xml:space="preserve">  </w:t>
      </w:r>
    </w:p>
    <w:p w14:paraId="36F18A4B" w14:textId="77777777" w:rsidR="00D54A0F" w:rsidRPr="00866B93" w:rsidRDefault="00D54A0F" w:rsidP="00D54A0F">
      <w:pPr>
        <w:pStyle w:val="Bezproreda"/>
        <w:ind w:left="720"/>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F60BB3" w:rsidRPr="00866B93">
        <w:rPr>
          <w:rFonts w:ascii="Times New Roman" w:hAnsi="Times New Roman" w:cs="Times New Roman"/>
          <w:sz w:val="24"/>
          <w:szCs w:val="24"/>
        </w:rPr>
        <w:t xml:space="preserve">osoba nema dospjelu i nepodmirenu obvezu prema Gradu, osim ako </w:t>
      </w:r>
      <w:r w:rsidRPr="00866B93">
        <w:rPr>
          <w:rFonts w:ascii="Times New Roman" w:hAnsi="Times New Roman" w:cs="Times New Roman"/>
          <w:sz w:val="24"/>
          <w:szCs w:val="24"/>
        </w:rPr>
        <w:t xml:space="preserve">im </w:t>
      </w:r>
      <w:r w:rsidR="00F60BB3" w:rsidRPr="00866B93">
        <w:rPr>
          <w:rFonts w:ascii="Times New Roman" w:hAnsi="Times New Roman" w:cs="Times New Roman"/>
          <w:sz w:val="24"/>
          <w:szCs w:val="24"/>
        </w:rPr>
        <w:t xml:space="preserve">je odobrena </w:t>
      </w:r>
      <w:r w:rsidRPr="00866B93">
        <w:rPr>
          <w:rFonts w:ascii="Times New Roman" w:hAnsi="Times New Roman" w:cs="Times New Roman"/>
          <w:sz w:val="24"/>
          <w:szCs w:val="24"/>
        </w:rPr>
        <w:t xml:space="preserve">  </w:t>
      </w:r>
    </w:p>
    <w:p w14:paraId="1D64610D" w14:textId="77777777" w:rsidR="00D54A0F" w:rsidRPr="00866B93" w:rsidRDefault="00D54A0F" w:rsidP="00D54A0F">
      <w:pPr>
        <w:pStyle w:val="Bezproreda"/>
        <w:ind w:left="720"/>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F60BB3" w:rsidRPr="00866B93">
        <w:rPr>
          <w:rFonts w:ascii="Times New Roman" w:hAnsi="Times New Roman" w:cs="Times New Roman"/>
          <w:sz w:val="24"/>
          <w:szCs w:val="24"/>
        </w:rPr>
        <w:t>odgoda plaćanja te ako</w:t>
      </w:r>
      <w:r w:rsidR="00FA4305" w:rsidRPr="00866B93">
        <w:rPr>
          <w:rFonts w:ascii="Times New Roman" w:hAnsi="Times New Roman" w:cs="Times New Roman"/>
          <w:sz w:val="24"/>
          <w:szCs w:val="24"/>
        </w:rPr>
        <w:t xml:space="preserve"> se pridržava</w:t>
      </w:r>
      <w:r w:rsidRPr="00866B93">
        <w:rPr>
          <w:rFonts w:ascii="Times New Roman" w:hAnsi="Times New Roman" w:cs="Times New Roman"/>
          <w:sz w:val="24"/>
          <w:szCs w:val="24"/>
        </w:rPr>
        <w:t>ju</w:t>
      </w:r>
      <w:r w:rsidR="00FA4305" w:rsidRPr="00866B93">
        <w:rPr>
          <w:rFonts w:ascii="Times New Roman" w:hAnsi="Times New Roman" w:cs="Times New Roman"/>
          <w:sz w:val="24"/>
          <w:szCs w:val="24"/>
        </w:rPr>
        <w:t xml:space="preserve"> rokova plaćanja,</w:t>
      </w:r>
      <w:r w:rsidR="00F60BB3" w:rsidRPr="00866B93">
        <w:rPr>
          <w:rFonts w:ascii="Times New Roman" w:hAnsi="Times New Roman" w:cs="Times New Roman"/>
          <w:sz w:val="24"/>
          <w:szCs w:val="24"/>
        </w:rPr>
        <w:t xml:space="preserve"> ne stariju od 30 dana do </w:t>
      </w:r>
    </w:p>
    <w:p w14:paraId="4F99ED85" w14:textId="36AB7393" w:rsidR="00B03C7D" w:rsidRPr="00866B93" w:rsidRDefault="00D54A0F" w:rsidP="00D54A0F">
      <w:pPr>
        <w:pStyle w:val="Bezproreda"/>
        <w:ind w:left="720"/>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F60BB3" w:rsidRPr="00866B93">
        <w:rPr>
          <w:rFonts w:ascii="Times New Roman" w:hAnsi="Times New Roman" w:cs="Times New Roman"/>
          <w:sz w:val="24"/>
          <w:szCs w:val="24"/>
        </w:rPr>
        <w:t xml:space="preserve">dana objave </w:t>
      </w:r>
      <w:r w:rsidRPr="00866B93">
        <w:rPr>
          <w:rFonts w:ascii="Times New Roman" w:hAnsi="Times New Roman" w:cs="Times New Roman"/>
          <w:sz w:val="24"/>
          <w:szCs w:val="24"/>
        </w:rPr>
        <w:t xml:space="preserve">javnog </w:t>
      </w:r>
      <w:r w:rsidR="00F60BB3" w:rsidRPr="00866B93">
        <w:rPr>
          <w:rFonts w:ascii="Times New Roman" w:hAnsi="Times New Roman" w:cs="Times New Roman"/>
          <w:sz w:val="24"/>
          <w:szCs w:val="24"/>
        </w:rPr>
        <w:t>natječaja</w:t>
      </w:r>
      <w:r w:rsidR="00BD181F" w:rsidRPr="00866B93">
        <w:rPr>
          <w:rFonts w:ascii="Times New Roman" w:hAnsi="Times New Roman" w:cs="Times New Roman"/>
          <w:sz w:val="24"/>
          <w:szCs w:val="24"/>
        </w:rPr>
        <w:t>;</w:t>
      </w:r>
    </w:p>
    <w:p w14:paraId="3C3DBEBE" w14:textId="77777777" w:rsidR="00673C9C" w:rsidRPr="00866B93" w:rsidRDefault="00772FF6"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691189" w:rsidRPr="00866B93">
        <w:rPr>
          <w:rFonts w:ascii="Times New Roman" w:hAnsi="Times New Roman" w:cs="Times New Roman"/>
          <w:sz w:val="24"/>
          <w:szCs w:val="24"/>
        </w:rPr>
        <w:t xml:space="preserve">dokaz o uplati jamčevine te broj žiro računa </w:t>
      </w:r>
      <w:r w:rsidR="00673C9C" w:rsidRPr="00866B93">
        <w:rPr>
          <w:rFonts w:ascii="Times New Roman" w:hAnsi="Times New Roman" w:cs="Times New Roman"/>
          <w:sz w:val="24"/>
          <w:szCs w:val="24"/>
        </w:rPr>
        <w:t xml:space="preserve">ponuditelja, </w:t>
      </w:r>
      <w:r w:rsidR="00691189" w:rsidRPr="00866B93">
        <w:rPr>
          <w:rFonts w:ascii="Times New Roman" w:hAnsi="Times New Roman" w:cs="Times New Roman"/>
          <w:sz w:val="24"/>
          <w:szCs w:val="24"/>
        </w:rPr>
        <w:t xml:space="preserve">s naznakom poslovne </w:t>
      </w:r>
    </w:p>
    <w:p w14:paraId="08802A11" w14:textId="552099AC" w:rsidR="005E4CDC" w:rsidRPr="00866B93" w:rsidRDefault="00673C9C"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691189" w:rsidRPr="00866B93">
        <w:rPr>
          <w:rFonts w:ascii="Times New Roman" w:hAnsi="Times New Roman" w:cs="Times New Roman"/>
          <w:sz w:val="24"/>
          <w:szCs w:val="24"/>
        </w:rPr>
        <w:t>banke kod koje je otvoren, za povrat jamčevine,</w:t>
      </w:r>
    </w:p>
    <w:p w14:paraId="7788F465" w14:textId="77777777" w:rsidR="00673C9C" w:rsidRPr="00866B93" w:rsidRDefault="00772FF6" w:rsidP="00D21216">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5E4CDC" w:rsidRPr="00866B93">
        <w:rPr>
          <w:rFonts w:ascii="Times New Roman" w:hAnsi="Times New Roman" w:cs="Times New Roman"/>
          <w:sz w:val="24"/>
          <w:szCs w:val="24"/>
        </w:rPr>
        <w:t>izvornik ili</w:t>
      </w:r>
      <w:r w:rsidR="00691189" w:rsidRPr="00866B93">
        <w:rPr>
          <w:rFonts w:ascii="Times New Roman" w:hAnsi="Times New Roman" w:cs="Times New Roman"/>
          <w:sz w:val="24"/>
          <w:szCs w:val="24"/>
        </w:rPr>
        <w:t xml:space="preserve"> ovjerenu presliku potvrde</w:t>
      </w:r>
      <w:r w:rsidR="00D21216" w:rsidRPr="00866B93">
        <w:rPr>
          <w:rFonts w:ascii="Times New Roman" w:hAnsi="Times New Roman" w:cs="Times New Roman"/>
          <w:sz w:val="24"/>
          <w:szCs w:val="24"/>
        </w:rPr>
        <w:t>,</w:t>
      </w:r>
      <w:r w:rsidR="00691189" w:rsidRPr="00866B93">
        <w:rPr>
          <w:rFonts w:ascii="Times New Roman" w:hAnsi="Times New Roman" w:cs="Times New Roman"/>
          <w:sz w:val="24"/>
          <w:szCs w:val="24"/>
        </w:rPr>
        <w:t xml:space="preserve"> ne stariju od 3 mjeseca od datuma izdavanja</w:t>
      </w:r>
      <w:r w:rsidR="00D21216" w:rsidRPr="00866B93">
        <w:rPr>
          <w:rFonts w:ascii="Times New Roman" w:hAnsi="Times New Roman" w:cs="Times New Roman"/>
          <w:sz w:val="24"/>
          <w:szCs w:val="24"/>
        </w:rPr>
        <w:t>,</w:t>
      </w:r>
      <w:r w:rsidR="00691189" w:rsidRPr="00866B93">
        <w:rPr>
          <w:rFonts w:ascii="Times New Roman" w:hAnsi="Times New Roman" w:cs="Times New Roman"/>
          <w:sz w:val="24"/>
          <w:szCs w:val="24"/>
        </w:rPr>
        <w:t xml:space="preserve"> </w:t>
      </w:r>
    </w:p>
    <w:p w14:paraId="66D8BDD6" w14:textId="77777777" w:rsidR="00673C9C" w:rsidRPr="00866B93" w:rsidRDefault="00673C9C" w:rsidP="00D21216">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691189" w:rsidRPr="00866B93">
        <w:rPr>
          <w:rFonts w:ascii="Times New Roman" w:hAnsi="Times New Roman" w:cs="Times New Roman"/>
          <w:sz w:val="24"/>
          <w:szCs w:val="24"/>
        </w:rPr>
        <w:t>ko</w:t>
      </w:r>
      <w:r w:rsidR="00D21216" w:rsidRPr="00866B93">
        <w:rPr>
          <w:rFonts w:ascii="Times New Roman" w:hAnsi="Times New Roman" w:cs="Times New Roman"/>
          <w:sz w:val="24"/>
          <w:szCs w:val="24"/>
        </w:rPr>
        <w:t>jom se dokazuje</w:t>
      </w:r>
      <w:r w:rsidR="004867F3" w:rsidRPr="00866B93">
        <w:rPr>
          <w:rFonts w:ascii="Times New Roman" w:hAnsi="Times New Roman" w:cs="Times New Roman"/>
          <w:sz w:val="24"/>
          <w:szCs w:val="24"/>
        </w:rPr>
        <w:t xml:space="preserve"> status</w:t>
      </w:r>
      <w:r w:rsidR="007C1A6F" w:rsidRPr="00866B93">
        <w:rPr>
          <w:rFonts w:ascii="Times New Roman" w:hAnsi="Times New Roman" w:cs="Times New Roman"/>
          <w:sz w:val="24"/>
          <w:szCs w:val="24"/>
        </w:rPr>
        <w:t xml:space="preserve"> </w:t>
      </w:r>
      <w:r w:rsidR="008C3A35" w:rsidRPr="00866B93">
        <w:rPr>
          <w:rFonts w:ascii="Times New Roman" w:hAnsi="Times New Roman" w:cs="Times New Roman"/>
          <w:sz w:val="24"/>
          <w:szCs w:val="24"/>
        </w:rPr>
        <w:t xml:space="preserve">osobe iz članka </w:t>
      </w:r>
      <w:r w:rsidR="007C1A6F" w:rsidRPr="00866B93">
        <w:rPr>
          <w:rFonts w:ascii="Times New Roman" w:hAnsi="Times New Roman" w:cs="Times New Roman"/>
          <w:sz w:val="24"/>
          <w:szCs w:val="24"/>
        </w:rPr>
        <w:t>11</w:t>
      </w:r>
      <w:r w:rsidR="00772FF6" w:rsidRPr="00866B93">
        <w:rPr>
          <w:rFonts w:ascii="Times New Roman" w:hAnsi="Times New Roman" w:cs="Times New Roman"/>
          <w:sz w:val="24"/>
          <w:szCs w:val="24"/>
        </w:rPr>
        <w:t>. ove O</w:t>
      </w:r>
      <w:r w:rsidR="005E4CDC" w:rsidRPr="00866B93">
        <w:rPr>
          <w:rFonts w:ascii="Times New Roman" w:hAnsi="Times New Roman" w:cs="Times New Roman"/>
          <w:sz w:val="24"/>
          <w:szCs w:val="24"/>
        </w:rPr>
        <w:t>dluke</w:t>
      </w:r>
      <w:r w:rsidR="00691189" w:rsidRPr="00866B93">
        <w:rPr>
          <w:rFonts w:ascii="Times New Roman" w:hAnsi="Times New Roman" w:cs="Times New Roman"/>
          <w:sz w:val="24"/>
          <w:szCs w:val="24"/>
        </w:rPr>
        <w:t xml:space="preserve">, za osobu koja se poziva </w:t>
      </w:r>
    </w:p>
    <w:p w14:paraId="56A3BEB5" w14:textId="6EDD6956" w:rsidR="00772FF6" w:rsidRPr="00866B93" w:rsidRDefault="00673C9C" w:rsidP="00D21216">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691189" w:rsidRPr="00866B93">
        <w:rPr>
          <w:rFonts w:ascii="Times New Roman" w:hAnsi="Times New Roman" w:cs="Times New Roman"/>
          <w:sz w:val="24"/>
          <w:szCs w:val="24"/>
        </w:rPr>
        <w:t>na pravo prednosti</w:t>
      </w:r>
      <w:r w:rsidR="00FA4305" w:rsidRPr="00866B93">
        <w:rPr>
          <w:rFonts w:ascii="Times New Roman" w:hAnsi="Times New Roman" w:cs="Times New Roman"/>
          <w:sz w:val="24"/>
          <w:szCs w:val="24"/>
        </w:rPr>
        <w:t>;</w:t>
      </w:r>
      <w:r w:rsidR="00691189" w:rsidRPr="00866B93">
        <w:rPr>
          <w:rFonts w:ascii="Times New Roman" w:hAnsi="Times New Roman" w:cs="Times New Roman"/>
          <w:sz w:val="24"/>
          <w:szCs w:val="24"/>
        </w:rPr>
        <w:t xml:space="preserve"> </w:t>
      </w:r>
    </w:p>
    <w:p w14:paraId="62D806DC" w14:textId="24F92794" w:rsidR="00BE42C5" w:rsidRPr="00866B93" w:rsidRDefault="00772FF6" w:rsidP="00B03C7D">
      <w:pPr>
        <w:pStyle w:val="Bezproreda"/>
        <w:ind w:firstLine="993"/>
        <w:jc w:val="both"/>
        <w:rPr>
          <w:rFonts w:ascii="Times New Roman" w:hAnsi="Times New Roman" w:cs="Times New Roman"/>
          <w:sz w:val="24"/>
          <w:szCs w:val="24"/>
        </w:rPr>
      </w:pPr>
      <w:r w:rsidRPr="00866B93">
        <w:rPr>
          <w:rFonts w:ascii="Times New Roman" w:hAnsi="Times New Roman" w:cs="Times New Roman"/>
          <w:sz w:val="24"/>
          <w:szCs w:val="24"/>
        </w:rPr>
        <w:t>- drugu</w:t>
      </w:r>
      <w:r w:rsidR="00BE42C5" w:rsidRPr="00866B93">
        <w:rPr>
          <w:rFonts w:ascii="Times New Roman" w:hAnsi="Times New Roman" w:cs="Times New Roman"/>
          <w:sz w:val="24"/>
          <w:szCs w:val="24"/>
        </w:rPr>
        <w:t xml:space="preserve"> dokumentaciju sukladno </w:t>
      </w:r>
      <w:r w:rsidRPr="00866B93">
        <w:rPr>
          <w:rFonts w:ascii="Times New Roman" w:hAnsi="Times New Roman" w:cs="Times New Roman"/>
          <w:sz w:val="24"/>
          <w:szCs w:val="24"/>
        </w:rPr>
        <w:t>ovoj Od</w:t>
      </w:r>
      <w:r w:rsidR="0095350A" w:rsidRPr="00866B93">
        <w:rPr>
          <w:rFonts w:ascii="Times New Roman" w:hAnsi="Times New Roman" w:cs="Times New Roman"/>
          <w:sz w:val="24"/>
          <w:szCs w:val="24"/>
        </w:rPr>
        <w:t>luci, odnosno javnom natječaju</w:t>
      </w:r>
      <w:r w:rsidR="00BE42C5" w:rsidRPr="00866B93">
        <w:rPr>
          <w:rFonts w:ascii="Times New Roman" w:hAnsi="Times New Roman" w:cs="Times New Roman"/>
          <w:sz w:val="24"/>
          <w:szCs w:val="24"/>
        </w:rPr>
        <w:t>.</w:t>
      </w:r>
    </w:p>
    <w:p w14:paraId="146CB4C2" w14:textId="24B92D68" w:rsidR="00D21216" w:rsidRPr="00866B93" w:rsidRDefault="00D21216"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Ako se ponuditelj natječe za više oglašenih prostora, za svaki je potrebno dati odvojenu ponudu u posebnoj omotnici </w:t>
      </w:r>
      <w:r w:rsidR="00FA4305" w:rsidRPr="00866B93">
        <w:rPr>
          <w:rFonts w:ascii="Times New Roman" w:hAnsi="Times New Roman" w:cs="Times New Roman"/>
          <w:sz w:val="24"/>
          <w:szCs w:val="24"/>
        </w:rPr>
        <w:t xml:space="preserve">sa </w:t>
      </w:r>
      <w:r w:rsidRPr="00866B93">
        <w:rPr>
          <w:rFonts w:ascii="Times New Roman" w:hAnsi="Times New Roman" w:cs="Times New Roman"/>
          <w:sz w:val="24"/>
          <w:szCs w:val="24"/>
        </w:rPr>
        <w:t>svim prilozima koje ponuda mora sadržavati.</w:t>
      </w:r>
    </w:p>
    <w:p w14:paraId="48559C18" w14:textId="5EDBC6F9" w:rsidR="00BE42C5" w:rsidRPr="00866B93" w:rsidRDefault="00BE42C5" w:rsidP="00F133E1">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Komisija ne</w:t>
      </w:r>
      <w:r w:rsidR="00F133E1" w:rsidRPr="00866B93">
        <w:rPr>
          <w:rFonts w:ascii="Times New Roman" w:hAnsi="Times New Roman" w:cs="Times New Roman"/>
          <w:sz w:val="24"/>
          <w:szCs w:val="24"/>
        </w:rPr>
        <w:t>ć</w:t>
      </w:r>
      <w:r w:rsidRPr="00866B93">
        <w:rPr>
          <w:rFonts w:ascii="Times New Roman" w:hAnsi="Times New Roman" w:cs="Times New Roman"/>
          <w:sz w:val="24"/>
          <w:szCs w:val="24"/>
        </w:rPr>
        <w:t>e razm</w:t>
      </w:r>
      <w:r w:rsidR="00F133E1" w:rsidRPr="00866B93">
        <w:rPr>
          <w:rFonts w:ascii="Times New Roman" w:hAnsi="Times New Roman" w:cs="Times New Roman"/>
          <w:sz w:val="24"/>
          <w:szCs w:val="24"/>
        </w:rPr>
        <w:t>a</w:t>
      </w:r>
      <w:r w:rsidRPr="00866B93">
        <w:rPr>
          <w:rFonts w:ascii="Times New Roman" w:hAnsi="Times New Roman" w:cs="Times New Roman"/>
          <w:sz w:val="24"/>
          <w:szCs w:val="24"/>
        </w:rPr>
        <w:t>tr</w:t>
      </w:r>
      <w:r w:rsidR="00F133E1" w:rsidRPr="00866B93">
        <w:rPr>
          <w:rFonts w:ascii="Times New Roman" w:hAnsi="Times New Roman" w:cs="Times New Roman"/>
          <w:sz w:val="24"/>
          <w:szCs w:val="24"/>
        </w:rPr>
        <w:t>a</w:t>
      </w:r>
      <w:r w:rsidRPr="00866B93">
        <w:rPr>
          <w:rFonts w:ascii="Times New Roman" w:hAnsi="Times New Roman" w:cs="Times New Roman"/>
          <w:sz w:val="24"/>
          <w:szCs w:val="24"/>
        </w:rPr>
        <w:t>ti ponude, odnosno prijave</w:t>
      </w:r>
      <w:r w:rsidR="00F133E1" w:rsidRPr="00866B93">
        <w:rPr>
          <w:rFonts w:ascii="Times New Roman" w:hAnsi="Times New Roman" w:cs="Times New Roman"/>
          <w:sz w:val="24"/>
          <w:szCs w:val="24"/>
        </w:rPr>
        <w:t xml:space="preserve"> </w:t>
      </w:r>
      <w:r w:rsidRPr="00866B93">
        <w:rPr>
          <w:rFonts w:ascii="Times New Roman" w:hAnsi="Times New Roman" w:cs="Times New Roman"/>
          <w:sz w:val="24"/>
          <w:szCs w:val="24"/>
        </w:rPr>
        <w:t>fizičkih i pravnih osoba koje nisu podnesene u roku, nisu potpune ili ne ispunjavaju uvjete iz javnog natječaja.</w:t>
      </w:r>
    </w:p>
    <w:p w14:paraId="17522587" w14:textId="12F5961F" w:rsidR="00DF0552" w:rsidRDefault="00DF0552" w:rsidP="00B03C7D">
      <w:pPr>
        <w:pStyle w:val="Bezproreda"/>
        <w:ind w:firstLine="993"/>
        <w:jc w:val="both"/>
        <w:rPr>
          <w:rFonts w:ascii="Times New Roman" w:hAnsi="Times New Roman" w:cs="Times New Roman"/>
          <w:sz w:val="24"/>
          <w:szCs w:val="24"/>
        </w:rPr>
      </w:pPr>
    </w:p>
    <w:p w14:paraId="728CDCBB" w14:textId="20FCD7FD" w:rsidR="007B533F" w:rsidRDefault="007B533F" w:rsidP="00B03C7D">
      <w:pPr>
        <w:pStyle w:val="Bezproreda"/>
        <w:ind w:firstLine="993"/>
        <w:jc w:val="both"/>
        <w:rPr>
          <w:rFonts w:ascii="Times New Roman" w:hAnsi="Times New Roman" w:cs="Times New Roman"/>
          <w:sz w:val="24"/>
          <w:szCs w:val="24"/>
        </w:rPr>
      </w:pPr>
    </w:p>
    <w:p w14:paraId="1EF6C7AC" w14:textId="7C56E540" w:rsidR="007B533F" w:rsidRDefault="007B533F" w:rsidP="00B03C7D">
      <w:pPr>
        <w:pStyle w:val="Bezproreda"/>
        <w:ind w:firstLine="993"/>
        <w:jc w:val="both"/>
        <w:rPr>
          <w:rFonts w:ascii="Times New Roman" w:hAnsi="Times New Roman" w:cs="Times New Roman"/>
          <w:sz w:val="24"/>
          <w:szCs w:val="24"/>
        </w:rPr>
      </w:pPr>
    </w:p>
    <w:p w14:paraId="2CA5CB4D" w14:textId="77777777" w:rsidR="007B533F" w:rsidRPr="00866B93" w:rsidRDefault="007B533F" w:rsidP="00B03C7D">
      <w:pPr>
        <w:pStyle w:val="Bezproreda"/>
        <w:ind w:firstLine="993"/>
        <w:jc w:val="both"/>
        <w:rPr>
          <w:rFonts w:ascii="Times New Roman" w:hAnsi="Times New Roman" w:cs="Times New Roman"/>
          <w:sz w:val="24"/>
          <w:szCs w:val="24"/>
        </w:rPr>
      </w:pPr>
    </w:p>
    <w:p w14:paraId="490858B1" w14:textId="67BF1238" w:rsidR="005520AA" w:rsidRPr="00866B93" w:rsidRDefault="00BE42C5" w:rsidP="00AE2D19">
      <w:pPr>
        <w:pStyle w:val="Bezproreda"/>
        <w:jc w:val="both"/>
        <w:rPr>
          <w:rFonts w:ascii="Times New Roman" w:hAnsi="Times New Roman" w:cs="Times New Roman"/>
          <w:sz w:val="24"/>
          <w:szCs w:val="24"/>
        </w:rPr>
      </w:pPr>
      <w:r w:rsidRPr="00866B93">
        <w:rPr>
          <w:rFonts w:ascii="Times New Roman" w:hAnsi="Times New Roman" w:cs="Times New Roman"/>
          <w:b/>
          <w:i/>
          <w:sz w:val="24"/>
          <w:szCs w:val="24"/>
        </w:rPr>
        <w:lastRenderedPageBreak/>
        <w:t xml:space="preserve">a) </w:t>
      </w:r>
      <w:r w:rsidR="005520AA" w:rsidRPr="00866B93">
        <w:rPr>
          <w:rFonts w:ascii="Times New Roman" w:hAnsi="Times New Roman" w:cs="Times New Roman"/>
          <w:b/>
          <w:i/>
          <w:sz w:val="24"/>
          <w:szCs w:val="24"/>
        </w:rPr>
        <w:t>Prikupljanje pisanih ponuda</w:t>
      </w:r>
    </w:p>
    <w:p w14:paraId="603F5045" w14:textId="77777777" w:rsidR="001559A0" w:rsidRPr="00866B93" w:rsidRDefault="001559A0" w:rsidP="00AE2D19">
      <w:pPr>
        <w:pStyle w:val="Bezproreda"/>
        <w:jc w:val="both"/>
        <w:rPr>
          <w:rFonts w:ascii="Times New Roman" w:hAnsi="Times New Roman" w:cs="Times New Roman"/>
          <w:sz w:val="24"/>
          <w:szCs w:val="24"/>
        </w:rPr>
      </w:pPr>
    </w:p>
    <w:p w14:paraId="77F75C53" w14:textId="1537D6D9" w:rsidR="005520AA" w:rsidRPr="00866B93" w:rsidRDefault="00372480" w:rsidP="001559A0">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w:t>
      </w:r>
      <w:r w:rsidR="007333E9" w:rsidRPr="00866B93">
        <w:rPr>
          <w:rFonts w:ascii="Times New Roman" w:hAnsi="Times New Roman" w:cs="Times New Roman"/>
          <w:sz w:val="24"/>
          <w:szCs w:val="24"/>
        </w:rPr>
        <w:t xml:space="preserve"> </w:t>
      </w:r>
      <w:r w:rsidRPr="00866B93">
        <w:rPr>
          <w:rFonts w:ascii="Times New Roman" w:hAnsi="Times New Roman" w:cs="Times New Roman"/>
          <w:sz w:val="24"/>
          <w:szCs w:val="24"/>
        </w:rPr>
        <w:t>1</w:t>
      </w:r>
      <w:r w:rsidR="007333E9" w:rsidRPr="00866B93">
        <w:rPr>
          <w:rFonts w:ascii="Times New Roman" w:hAnsi="Times New Roman" w:cs="Times New Roman"/>
          <w:sz w:val="24"/>
          <w:szCs w:val="24"/>
        </w:rPr>
        <w:t>3</w:t>
      </w:r>
      <w:r w:rsidR="005520AA" w:rsidRPr="00866B93">
        <w:rPr>
          <w:rFonts w:ascii="Times New Roman" w:hAnsi="Times New Roman" w:cs="Times New Roman"/>
          <w:sz w:val="24"/>
          <w:szCs w:val="24"/>
        </w:rPr>
        <w:t>.</w:t>
      </w:r>
    </w:p>
    <w:p w14:paraId="6574CE11" w14:textId="70D8FC44" w:rsidR="00B67DA9" w:rsidRPr="00866B93" w:rsidRDefault="00B67DA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Pisane ponude se otvaraju javno.</w:t>
      </w:r>
      <w:r w:rsidR="005520AA" w:rsidRPr="00866B93">
        <w:rPr>
          <w:rFonts w:ascii="Times New Roman" w:hAnsi="Times New Roman" w:cs="Times New Roman"/>
          <w:sz w:val="24"/>
          <w:szCs w:val="24"/>
        </w:rPr>
        <w:t xml:space="preserve"> </w:t>
      </w:r>
    </w:p>
    <w:p w14:paraId="0C255CA2" w14:textId="224482EF" w:rsidR="007333E9" w:rsidRPr="00866B93" w:rsidRDefault="00FA4305"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Ponuditelji</w:t>
      </w:r>
      <w:r w:rsidR="00B67DA9" w:rsidRPr="00866B93">
        <w:rPr>
          <w:rFonts w:ascii="Times New Roman" w:hAnsi="Times New Roman" w:cs="Times New Roman"/>
          <w:sz w:val="24"/>
          <w:szCs w:val="24"/>
        </w:rPr>
        <w:t xml:space="preserve"> </w:t>
      </w:r>
      <w:r w:rsidR="00B73B33" w:rsidRPr="00866B93">
        <w:rPr>
          <w:rFonts w:ascii="Times New Roman" w:hAnsi="Times New Roman" w:cs="Times New Roman"/>
          <w:sz w:val="24"/>
          <w:szCs w:val="24"/>
        </w:rPr>
        <w:t xml:space="preserve">ili njihovi opunomoćenici </w:t>
      </w:r>
      <w:r w:rsidR="00B67DA9" w:rsidRPr="00866B93">
        <w:rPr>
          <w:rFonts w:ascii="Times New Roman" w:hAnsi="Times New Roman" w:cs="Times New Roman"/>
          <w:sz w:val="24"/>
          <w:szCs w:val="24"/>
        </w:rPr>
        <w:t>imaju pravo biti nazočni prilikom otvaranja ponuda, a ako žele koristiti pravo prednosti</w:t>
      </w:r>
      <w:r w:rsidR="007333E9" w:rsidRPr="00866B93">
        <w:rPr>
          <w:rFonts w:ascii="Times New Roman" w:hAnsi="Times New Roman" w:cs="Times New Roman"/>
          <w:sz w:val="24"/>
          <w:szCs w:val="24"/>
        </w:rPr>
        <w:t xml:space="preserve"> iz članka 11. ove Odluke</w:t>
      </w:r>
      <w:r w:rsidRPr="00866B93">
        <w:rPr>
          <w:rFonts w:ascii="Times New Roman" w:hAnsi="Times New Roman" w:cs="Times New Roman"/>
          <w:sz w:val="24"/>
          <w:szCs w:val="24"/>
        </w:rPr>
        <w:t>,</w:t>
      </w:r>
      <w:r w:rsidR="00B67DA9" w:rsidRPr="00866B93">
        <w:rPr>
          <w:rFonts w:ascii="Times New Roman" w:hAnsi="Times New Roman" w:cs="Times New Roman"/>
          <w:sz w:val="24"/>
          <w:szCs w:val="24"/>
        </w:rPr>
        <w:t xml:space="preserve"> tada moraju biti nazočni i dati odgovarajuću izjavu</w:t>
      </w:r>
      <w:r w:rsidR="00B73B33" w:rsidRPr="00866B93">
        <w:rPr>
          <w:rFonts w:ascii="Times New Roman" w:hAnsi="Times New Roman" w:cs="Times New Roman"/>
          <w:sz w:val="24"/>
          <w:szCs w:val="24"/>
        </w:rPr>
        <w:t xml:space="preserve"> da prihvaćaju najviši ponuđeni mjesečni iznos zakupnine.</w:t>
      </w:r>
    </w:p>
    <w:p w14:paraId="679DE69E" w14:textId="4B6B0AD3" w:rsidR="005520AA" w:rsidRPr="00866B93" w:rsidRDefault="00B73B33" w:rsidP="00B73B33">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Opunomoćenici iz prethodnog stavka moraju predočiti </w:t>
      </w:r>
      <w:r w:rsidR="009D1F19" w:rsidRPr="00866B93">
        <w:rPr>
          <w:rFonts w:ascii="Times New Roman" w:hAnsi="Times New Roman" w:cs="Times New Roman"/>
          <w:sz w:val="24"/>
          <w:szCs w:val="24"/>
        </w:rPr>
        <w:t>punomoć ovjerenu  od strane javnog bilježnik</w:t>
      </w:r>
      <w:r w:rsidRPr="00866B93">
        <w:rPr>
          <w:rFonts w:ascii="Times New Roman" w:hAnsi="Times New Roman" w:cs="Times New Roman"/>
          <w:sz w:val="24"/>
          <w:szCs w:val="24"/>
        </w:rPr>
        <w:t>a</w:t>
      </w:r>
      <w:r w:rsidR="00FB2955" w:rsidRPr="00866B93">
        <w:rPr>
          <w:rFonts w:ascii="Times New Roman" w:hAnsi="Times New Roman" w:cs="Times New Roman"/>
          <w:sz w:val="24"/>
          <w:szCs w:val="24"/>
        </w:rPr>
        <w:t xml:space="preserve"> – za fizičke osobe, odnosno punomoć ovjerenu od strane zakonskog zastupnika – za pravne osobe.</w:t>
      </w:r>
    </w:p>
    <w:p w14:paraId="2FA52F04" w14:textId="07FC1AF5" w:rsidR="005520AA" w:rsidRPr="00866B93" w:rsidRDefault="001559A0" w:rsidP="00AE2D19">
      <w:pPr>
        <w:pStyle w:val="Bezproreda"/>
        <w:jc w:val="both"/>
        <w:rPr>
          <w:rFonts w:ascii="Times New Roman" w:hAnsi="Times New Roman" w:cs="Times New Roman"/>
          <w:sz w:val="24"/>
          <w:szCs w:val="24"/>
        </w:rPr>
      </w:pPr>
      <w:r w:rsidRPr="00866B93">
        <w:rPr>
          <w:rFonts w:ascii="Times New Roman" w:hAnsi="Times New Roman" w:cs="Times New Roman"/>
          <w:sz w:val="24"/>
          <w:szCs w:val="24"/>
        </w:rPr>
        <w:tab/>
      </w:r>
      <w:r w:rsidR="005520AA" w:rsidRPr="00866B93">
        <w:rPr>
          <w:rFonts w:ascii="Times New Roman" w:hAnsi="Times New Roman" w:cs="Times New Roman"/>
          <w:sz w:val="24"/>
          <w:szCs w:val="24"/>
        </w:rPr>
        <w:t xml:space="preserve">O otvaranju pisanih ponuda vodi se zapisnik koji sadrži </w:t>
      </w:r>
      <w:r w:rsidR="00FA4305" w:rsidRPr="00866B93">
        <w:rPr>
          <w:rFonts w:ascii="Times New Roman" w:hAnsi="Times New Roman" w:cs="Times New Roman"/>
          <w:sz w:val="24"/>
          <w:szCs w:val="24"/>
        </w:rPr>
        <w:t>osobito podatke o ponuditeljima</w:t>
      </w:r>
      <w:r w:rsidR="002A7B9F" w:rsidRPr="00866B93">
        <w:rPr>
          <w:rFonts w:ascii="Times New Roman" w:hAnsi="Times New Roman" w:cs="Times New Roman"/>
          <w:sz w:val="24"/>
          <w:szCs w:val="24"/>
        </w:rPr>
        <w:t xml:space="preserve">, ponuđenim iznosima mjesečne zakupnine </w:t>
      </w:r>
      <w:r w:rsidR="008844C6" w:rsidRPr="00866B93">
        <w:rPr>
          <w:rFonts w:ascii="Times New Roman" w:hAnsi="Times New Roman" w:cs="Times New Roman"/>
          <w:sz w:val="24"/>
          <w:szCs w:val="24"/>
        </w:rPr>
        <w:t>za pojedini poslovni prostor te podatke o najvišoj ponuđenoj mjesečnoj zakupnini</w:t>
      </w:r>
      <w:r w:rsidR="003C0B8E" w:rsidRPr="00866B93">
        <w:rPr>
          <w:rFonts w:ascii="Times New Roman" w:hAnsi="Times New Roman" w:cs="Times New Roman"/>
          <w:sz w:val="24"/>
          <w:szCs w:val="24"/>
        </w:rPr>
        <w:t xml:space="preserve"> za pojedini </w:t>
      </w:r>
      <w:r w:rsidR="00B73B33" w:rsidRPr="00866B93">
        <w:rPr>
          <w:rFonts w:ascii="Times New Roman" w:hAnsi="Times New Roman" w:cs="Times New Roman"/>
          <w:sz w:val="24"/>
          <w:szCs w:val="24"/>
        </w:rPr>
        <w:t xml:space="preserve">poslovni </w:t>
      </w:r>
      <w:r w:rsidR="003C0B8E" w:rsidRPr="00866B93">
        <w:rPr>
          <w:rFonts w:ascii="Times New Roman" w:hAnsi="Times New Roman" w:cs="Times New Roman"/>
          <w:sz w:val="24"/>
          <w:szCs w:val="24"/>
        </w:rPr>
        <w:t>prostor.</w:t>
      </w:r>
    </w:p>
    <w:p w14:paraId="6F096A57" w14:textId="77777777" w:rsidR="002B0256" w:rsidRPr="00866B93" w:rsidRDefault="002B0256"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Zapisnik potpisuju prisutni članovi Komisije koji provode javni natječaj i zapisničar.</w:t>
      </w:r>
    </w:p>
    <w:p w14:paraId="57418D28" w14:textId="77777777" w:rsidR="00CA40A1" w:rsidRPr="00866B93" w:rsidRDefault="00CA40A1" w:rsidP="001559A0">
      <w:pPr>
        <w:pStyle w:val="Bezproreda"/>
        <w:jc w:val="center"/>
        <w:rPr>
          <w:rFonts w:ascii="Times New Roman" w:hAnsi="Times New Roman" w:cs="Times New Roman"/>
          <w:sz w:val="24"/>
          <w:szCs w:val="24"/>
        </w:rPr>
      </w:pPr>
    </w:p>
    <w:p w14:paraId="0013308B" w14:textId="4028FE27" w:rsidR="002B0256" w:rsidRPr="00866B93" w:rsidRDefault="00FA4305" w:rsidP="00FA4305">
      <w:pPr>
        <w:pStyle w:val="Bezproreda"/>
        <w:rPr>
          <w:rFonts w:ascii="Times New Roman" w:hAnsi="Times New Roman" w:cs="Times New Roman"/>
          <w:sz w:val="24"/>
          <w:szCs w:val="24"/>
        </w:rPr>
      </w:pPr>
      <w:r w:rsidRPr="00866B93">
        <w:rPr>
          <w:rFonts w:ascii="Times New Roman" w:hAnsi="Times New Roman" w:cs="Times New Roman"/>
          <w:sz w:val="24"/>
          <w:szCs w:val="24"/>
        </w:rPr>
        <w:t xml:space="preserve">                                                                   </w:t>
      </w:r>
      <w:r w:rsidR="00372480" w:rsidRPr="00866B93">
        <w:rPr>
          <w:rFonts w:ascii="Times New Roman" w:hAnsi="Times New Roman" w:cs="Times New Roman"/>
          <w:sz w:val="24"/>
          <w:szCs w:val="24"/>
        </w:rPr>
        <w:t>Članak 1</w:t>
      </w:r>
      <w:r w:rsidR="007333E9" w:rsidRPr="00866B93">
        <w:rPr>
          <w:rFonts w:ascii="Times New Roman" w:hAnsi="Times New Roman" w:cs="Times New Roman"/>
          <w:sz w:val="24"/>
          <w:szCs w:val="24"/>
        </w:rPr>
        <w:t>4</w:t>
      </w:r>
      <w:r w:rsidR="00372480" w:rsidRPr="00866B93">
        <w:rPr>
          <w:rFonts w:ascii="Times New Roman" w:hAnsi="Times New Roman" w:cs="Times New Roman"/>
          <w:sz w:val="24"/>
          <w:szCs w:val="24"/>
        </w:rPr>
        <w:t>.</w:t>
      </w:r>
    </w:p>
    <w:p w14:paraId="7B39F353" w14:textId="3208004D" w:rsidR="002B0256" w:rsidRPr="00866B93" w:rsidRDefault="002B0256"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Javni natječaj prikupljanje</w:t>
      </w:r>
      <w:r w:rsidR="003C0B8E" w:rsidRPr="00866B93">
        <w:rPr>
          <w:rFonts w:ascii="Times New Roman" w:hAnsi="Times New Roman" w:cs="Times New Roman"/>
          <w:sz w:val="24"/>
          <w:szCs w:val="24"/>
        </w:rPr>
        <w:t>m pisanih ponuda je uspio a</w:t>
      </w:r>
      <w:r w:rsidR="00FA4305" w:rsidRPr="00866B93">
        <w:rPr>
          <w:rFonts w:ascii="Times New Roman" w:hAnsi="Times New Roman" w:cs="Times New Roman"/>
          <w:sz w:val="24"/>
          <w:szCs w:val="24"/>
        </w:rPr>
        <w:t>ko je najmanje jedan ponuditelj</w:t>
      </w:r>
      <w:r w:rsidR="003C0B8E" w:rsidRPr="00866B93">
        <w:rPr>
          <w:rFonts w:ascii="Times New Roman" w:hAnsi="Times New Roman" w:cs="Times New Roman"/>
          <w:sz w:val="24"/>
          <w:szCs w:val="24"/>
        </w:rPr>
        <w:t xml:space="preserve"> podnio pravovremenu i potpunu ponudu koja ispunjava sve uvjete </w:t>
      </w:r>
      <w:r w:rsidR="00B73B33" w:rsidRPr="00866B93">
        <w:rPr>
          <w:rFonts w:ascii="Times New Roman" w:hAnsi="Times New Roman" w:cs="Times New Roman"/>
          <w:sz w:val="24"/>
          <w:szCs w:val="24"/>
        </w:rPr>
        <w:t xml:space="preserve">javnog </w:t>
      </w:r>
      <w:r w:rsidR="003C0B8E" w:rsidRPr="00866B93">
        <w:rPr>
          <w:rFonts w:ascii="Times New Roman" w:hAnsi="Times New Roman" w:cs="Times New Roman"/>
          <w:sz w:val="24"/>
          <w:szCs w:val="24"/>
        </w:rPr>
        <w:t xml:space="preserve">natječaja </w:t>
      </w:r>
      <w:r w:rsidRPr="00866B93">
        <w:rPr>
          <w:rFonts w:ascii="Times New Roman" w:hAnsi="Times New Roman" w:cs="Times New Roman"/>
          <w:sz w:val="24"/>
          <w:szCs w:val="24"/>
        </w:rPr>
        <w:t>i ako je ponuđena mjesečna zakupnina veća od oglašene u javnom natječaju.</w:t>
      </w:r>
    </w:p>
    <w:p w14:paraId="7938A525" w14:textId="77777777" w:rsidR="002B0256" w:rsidRPr="00866B93" w:rsidRDefault="002B0256"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Ako javni natječaj nije uspio natječaj će se ponoviti s naznakom da je to ponovljeni natječaj.</w:t>
      </w:r>
    </w:p>
    <w:p w14:paraId="4BDA172C" w14:textId="5A8F3234" w:rsidR="002B0256" w:rsidRPr="00866B93" w:rsidRDefault="00CB4189" w:rsidP="00CB4189">
      <w:pPr>
        <w:pStyle w:val="Bezproreda"/>
        <w:rPr>
          <w:rFonts w:ascii="Times New Roman" w:hAnsi="Times New Roman" w:cs="Times New Roman"/>
          <w:sz w:val="24"/>
          <w:szCs w:val="24"/>
        </w:rPr>
      </w:pPr>
      <w:r w:rsidRPr="00866B93">
        <w:rPr>
          <w:rFonts w:ascii="Times New Roman" w:hAnsi="Times New Roman" w:cs="Times New Roman"/>
          <w:sz w:val="24"/>
          <w:szCs w:val="24"/>
        </w:rPr>
        <w:t xml:space="preserve">                                                                  </w:t>
      </w:r>
      <w:r w:rsidR="00372480" w:rsidRPr="00866B93">
        <w:rPr>
          <w:rFonts w:ascii="Times New Roman" w:hAnsi="Times New Roman" w:cs="Times New Roman"/>
          <w:sz w:val="24"/>
          <w:szCs w:val="24"/>
        </w:rPr>
        <w:t>Članak 1</w:t>
      </w:r>
      <w:r w:rsidR="007333E9" w:rsidRPr="00866B93">
        <w:rPr>
          <w:rFonts w:ascii="Times New Roman" w:hAnsi="Times New Roman" w:cs="Times New Roman"/>
          <w:sz w:val="24"/>
          <w:szCs w:val="24"/>
        </w:rPr>
        <w:t>5</w:t>
      </w:r>
      <w:r w:rsidR="002B0256" w:rsidRPr="00866B93">
        <w:rPr>
          <w:rFonts w:ascii="Times New Roman" w:hAnsi="Times New Roman" w:cs="Times New Roman"/>
          <w:sz w:val="24"/>
          <w:szCs w:val="24"/>
        </w:rPr>
        <w:t>.</w:t>
      </w:r>
    </w:p>
    <w:p w14:paraId="08B7C2DD" w14:textId="30194E67" w:rsidR="002B0256" w:rsidRPr="00866B93" w:rsidRDefault="002B0256"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Najpovoljnija ponuda je ona ponuda koja uz</w:t>
      </w:r>
      <w:r w:rsidR="00D2222A"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ispunjenje uvjeta </w:t>
      </w:r>
      <w:r w:rsidR="00B73B33" w:rsidRPr="00866B93">
        <w:rPr>
          <w:rFonts w:ascii="Times New Roman" w:hAnsi="Times New Roman" w:cs="Times New Roman"/>
          <w:sz w:val="24"/>
          <w:szCs w:val="24"/>
        </w:rPr>
        <w:t xml:space="preserve">javnog </w:t>
      </w:r>
      <w:r w:rsidRPr="00866B93">
        <w:rPr>
          <w:rFonts w:ascii="Times New Roman" w:hAnsi="Times New Roman" w:cs="Times New Roman"/>
          <w:sz w:val="24"/>
          <w:szCs w:val="24"/>
        </w:rPr>
        <w:t>natječaja sadrži i najveći ponuđeni iznos mjesečne zakupnine.</w:t>
      </w:r>
    </w:p>
    <w:p w14:paraId="0CBB3D87" w14:textId="00B972F5" w:rsidR="002B0256" w:rsidRPr="00866B93" w:rsidRDefault="00CB4189"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Ako dva ili više ponuditelja </w:t>
      </w:r>
      <w:r w:rsidR="002B0256" w:rsidRPr="00866B93">
        <w:rPr>
          <w:rFonts w:ascii="Times New Roman" w:hAnsi="Times New Roman" w:cs="Times New Roman"/>
          <w:sz w:val="24"/>
          <w:szCs w:val="24"/>
        </w:rPr>
        <w:t>ponude</w:t>
      </w:r>
      <w:r w:rsidR="00372480" w:rsidRPr="00866B93">
        <w:rPr>
          <w:rFonts w:ascii="Times New Roman" w:hAnsi="Times New Roman" w:cs="Times New Roman"/>
          <w:sz w:val="24"/>
          <w:szCs w:val="24"/>
        </w:rPr>
        <w:t>,</w:t>
      </w:r>
      <w:r w:rsidR="002B0256" w:rsidRPr="00866B93">
        <w:rPr>
          <w:rFonts w:ascii="Times New Roman" w:hAnsi="Times New Roman" w:cs="Times New Roman"/>
          <w:sz w:val="24"/>
          <w:szCs w:val="24"/>
        </w:rPr>
        <w:t xml:space="preserve"> za isti poslovni prostor</w:t>
      </w:r>
      <w:r w:rsidR="00372480" w:rsidRPr="00866B93">
        <w:rPr>
          <w:rFonts w:ascii="Times New Roman" w:hAnsi="Times New Roman" w:cs="Times New Roman"/>
          <w:sz w:val="24"/>
          <w:szCs w:val="24"/>
        </w:rPr>
        <w:t>,</w:t>
      </w:r>
      <w:r w:rsidR="002B0256" w:rsidRPr="00866B93">
        <w:rPr>
          <w:rFonts w:ascii="Times New Roman" w:hAnsi="Times New Roman" w:cs="Times New Roman"/>
          <w:sz w:val="24"/>
          <w:szCs w:val="24"/>
        </w:rPr>
        <w:t xml:space="preserve"> isti iznos mjesečne zakupnine</w:t>
      </w:r>
      <w:r w:rsidR="00132956" w:rsidRPr="00866B93">
        <w:rPr>
          <w:rFonts w:ascii="Times New Roman" w:hAnsi="Times New Roman" w:cs="Times New Roman"/>
          <w:sz w:val="24"/>
          <w:szCs w:val="24"/>
        </w:rPr>
        <w:t>, a ispunjavaju uvjete javnog natječaja</w:t>
      </w:r>
      <w:r w:rsidR="006F5D47" w:rsidRPr="00866B93">
        <w:rPr>
          <w:rFonts w:ascii="Times New Roman" w:hAnsi="Times New Roman" w:cs="Times New Roman"/>
          <w:sz w:val="24"/>
          <w:szCs w:val="24"/>
        </w:rPr>
        <w:t>,</w:t>
      </w:r>
      <w:r w:rsidR="00132956" w:rsidRPr="00866B93">
        <w:rPr>
          <w:rFonts w:ascii="Times New Roman" w:hAnsi="Times New Roman" w:cs="Times New Roman"/>
          <w:sz w:val="24"/>
          <w:szCs w:val="24"/>
        </w:rPr>
        <w:t xml:space="preserve"> Komisij</w:t>
      </w:r>
      <w:r w:rsidR="00400B40" w:rsidRPr="00866B93">
        <w:rPr>
          <w:rFonts w:ascii="Times New Roman" w:hAnsi="Times New Roman" w:cs="Times New Roman"/>
          <w:sz w:val="24"/>
          <w:szCs w:val="24"/>
        </w:rPr>
        <w:t>a</w:t>
      </w:r>
      <w:r w:rsidRPr="00866B93">
        <w:rPr>
          <w:rFonts w:ascii="Times New Roman" w:hAnsi="Times New Roman" w:cs="Times New Roman"/>
          <w:sz w:val="24"/>
          <w:szCs w:val="24"/>
        </w:rPr>
        <w:t xml:space="preserve"> će pozvati te ponuditelje</w:t>
      </w:r>
      <w:r w:rsidR="00372480" w:rsidRPr="00866B93">
        <w:rPr>
          <w:rFonts w:ascii="Times New Roman" w:hAnsi="Times New Roman" w:cs="Times New Roman"/>
          <w:sz w:val="24"/>
          <w:szCs w:val="24"/>
        </w:rPr>
        <w:t>,</w:t>
      </w:r>
      <w:r w:rsidRPr="00866B93">
        <w:rPr>
          <w:rFonts w:ascii="Times New Roman" w:hAnsi="Times New Roman" w:cs="Times New Roman"/>
          <w:sz w:val="24"/>
          <w:szCs w:val="24"/>
        </w:rPr>
        <w:t xml:space="preserve"> da u roku </w:t>
      </w:r>
      <w:r w:rsidR="00B73B33" w:rsidRPr="00866B93">
        <w:rPr>
          <w:rFonts w:ascii="Times New Roman" w:hAnsi="Times New Roman" w:cs="Times New Roman"/>
          <w:sz w:val="24"/>
          <w:szCs w:val="24"/>
        </w:rPr>
        <w:t xml:space="preserve">od </w:t>
      </w:r>
      <w:r w:rsidRPr="00866B93">
        <w:rPr>
          <w:rFonts w:ascii="Times New Roman" w:hAnsi="Times New Roman" w:cs="Times New Roman"/>
          <w:sz w:val="24"/>
          <w:szCs w:val="24"/>
        </w:rPr>
        <w:t>7 dana,</w:t>
      </w:r>
      <w:r w:rsidR="00132956" w:rsidRPr="00866B93">
        <w:rPr>
          <w:rFonts w:ascii="Times New Roman" w:hAnsi="Times New Roman" w:cs="Times New Roman"/>
          <w:sz w:val="24"/>
          <w:szCs w:val="24"/>
        </w:rPr>
        <w:t xml:space="preserve"> ponude pisanim putem u zatvorenoj omotnici novi iznos mjesečne zakupnine, koje ponude će Komisija otvoriti </w:t>
      </w:r>
      <w:r w:rsidR="00B73B33" w:rsidRPr="00866B93">
        <w:rPr>
          <w:rFonts w:ascii="Times New Roman" w:hAnsi="Times New Roman" w:cs="Times New Roman"/>
          <w:sz w:val="24"/>
          <w:szCs w:val="24"/>
        </w:rPr>
        <w:t>i donijeti odluku o</w:t>
      </w:r>
      <w:r w:rsidR="00400B40" w:rsidRPr="00866B93">
        <w:rPr>
          <w:rFonts w:ascii="Times New Roman" w:hAnsi="Times New Roman" w:cs="Times New Roman"/>
          <w:sz w:val="24"/>
          <w:szCs w:val="24"/>
        </w:rPr>
        <w:t xml:space="preserve"> </w:t>
      </w:r>
      <w:r w:rsidRPr="00866B93">
        <w:rPr>
          <w:rFonts w:ascii="Times New Roman" w:hAnsi="Times New Roman" w:cs="Times New Roman"/>
          <w:sz w:val="24"/>
          <w:szCs w:val="24"/>
        </w:rPr>
        <w:t>izbor</w:t>
      </w:r>
      <w:r w:rsidR="00B73B33" w:rsidRPr="00866B93">
        <w:rPr>
          <w:rFonts w:ascii="Times New Roman" w:hAnsi="Times New Roman" w:cs="Times New Roman"/>
          <w:sz w:val="24"/>
          <w:szCs w:val="24"/>
        </w:rPr>
        <w:t>u</w:t>
      </w:r>
      <w:r w:rsidRPr="00866B93">
        <w:rPr>
          <w:rFonts w:ascii="Times New Roman" w:hAnsi="Times New Roman" w:cs="Times New Roman"/>
          <w:sz w:val="24"/>
          <w:szCs w:val="24"/>
        </w:rPr>
        <w:t xml:space="preserve"> najpovoljnijeg ponuditelja</w:t>
      </w:r>
      <w:r w:rsidR="00132956" w:rsidRPr="00866B93">
        <w:rPr>
          <w:rFonts w:ascii="Times New Roman" w:hAnsi="Times New Roman" w:cs="Times New Roman"/>
          <w:sz w:val="24"/>
          <w:szCs w:val="24"/>
        </w:rPr>
        <w:t>.</w:t>
      </w:r>
    </w:p>
    <w:p w14:paraId="06342216" w14:textId="77777777" w:rsidR="001559A0" w:rsidRPr="00866B93" w:rsidRDefault="001559A0" w:rsidP="00AE2D19">
      <w:pPr>
        <w:pStyle w:val="Bezproreda"/>
        <w:jc w:val="both"/>
        <w:rPr>
          <w:rFonts w:ascii="Times New Roman" w:hAnsi="Times New Roman" w:cs="Times New Roman"/>
          <w:sz w:val="24"/>
          <w:szCs w:val="24"/>
        </w:rPr>
      </w:pPr>
    </w:p>
    <w:p w14:paraId="190C68C2" w14:textId="22D727EB" w:rsidR="00132956" w:rsidRPr="00866B93" w:rsidRDefault="00B526F1" w:rsidP="001559A0">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1</w:t>
      </w:r>
      <w:r w:rsidR="007333E9" w:rsidRPr="00866B93">
        <w:rPr>
          <w:rFonts w:ascii="Times New Roman" w:hAnsi="Times New Roman" w:cs="Times New Roman"/>
          <w:sz w:val="24"/>
          <w:szCs w:val="24"/>
        </w:rPr>
        <w:t>6</w:t>
      </w:r>
      <w:r w:rsidR="00132956" w:rsidRPr="00866B93">
        <w:rPr>
          <w:rFonts w:ascii="Times New Roman" w:hAnsi="Times New Roman" w:cs="Times New Roman"/>
          <w:sz w:val="24"/>
          <w:szCs w:val="24"/>
        </w:rPr>
        <w:t>.</w:t>
      </w:r>
    </w:p>
    <w:p w14:paraId="0C1B87E3" w14:textId="07E54E6A" w:rsidR="00132956" w:rsidRPr="00866B93" w:rsidRDefault="00771429"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Zaklj</w:t>
      </w:r>
      <w:r w:rsidR="00132956" w:rsidRPr="00866B93">
        <w:rPr>
          <w:rFonts w:ascii="Times New Roman" w:hAnsi="Times New Roman" w:cs="Times New Roman"/>
          <w:sz w:val="24"/>
          <w:szCs w:val="24"/>
        </w:rPr>
        <w:t>učak o iz</w:t>
      </w:r>
      <w:r w:rsidR="00CB4189" w:rsidRPr="00866B93">
        <w:rPr>
          <w:rFonts w:ascii="Times New Roman" w:hAnsi="Times New Roman" w:cs="Times New Roman"/>
          <w:sz w:val="24"/>
          <w:szCs w:val="24"/>
        </w:rPr>
        <w:t>boru najpovoljnijeg ponuditelja,</w:t>
      </w:r>
      <w:r w:rsidR="00132956" w:rsidRPr="00866B93">
        <w:rPr>
          <w:rFonts w:ascii="Times New Roman" w:hAnsi="Times New Roman" w:cs="Times New Roman"/>
          <w:sz w:val="24"/>
          <w:szCs w:val="24"/>
        </w:rPr>
        <w:t xml:space="preserve"> za svaki pojedini poslovni prostor </w:t>
      </w:r>
      <w:r w:rsidR="00F77CED" w:rsidRPr="00866B93">
        <w:rPr>
          <w:rFonts w:ascii="Times New Roman" w:hAnsi="Times New Roman" w:cs="Times New Roman"/>
          <w:sz w:val="24"/>
          <w:szCs w:val="24"/>
        </w:rPr>
        <w:t xml:space="preserve">koji je bio predmet </w:t>
      </w:r>
      <w:r w:rsidR="00B73B33" w:rsidRPr="00866B93">
        <w:rPr>
          <w:rFonts w:ascii="Times New Roman" w:hAnsi="Times New Roman" w:cs="Times New Roman"/>
          <w:sz w:val="24"/>
          <w:szCs w:val="24"/>
        </w:rPr>
        <w:t xml:space="preserve">javnog </w:t>
      </w:r>
      <w:r w:rsidR="00F77CED" w:rsidRPr="00866B93">
        <w:rPr>
          <w:rFonts w:ascii="Times New Roman" w:hAnsi="Times New Roman" w:cs="Times New Roman"/>
          <w:sz w:val="24"/>
          <w:szCs w:val="24"/>
        </w:rPr>
        <w:t>natječaja</w:t>
      </w:r>
      <w:r w:rsidR="00B73B33" w:rsidRPr="00866B93">
        <w:rPr>
          <w:rFonts w:ascii="Times New Roman" w:hAnsi="Times New Roman" w:cs="Times New Roman"/>
          <w:sz w:val="24"/>
          <w:szCs w:val="24"/>
        </w:rPr>
        <w:t>,</w:t>
      </w:r>
      <w:r w:rsidR="00F77CED" w:rsidRPr="00866B93">
        <w:rPr>
          <w:rFonts w:ascii="Times New Roman" w:hAnsi="Times New Roman" w:cs="Times New Roman"/>
          <w:sz w:val="24"/>
          <w:szCs w:val="24"/>
        </w:rPr>
        <w:t xml:space="preserve"> </w:t>
      </w:r>
      <w:r w:rsidR="00356ED3" w:rsidRPr="00866B93">
        <w:rPr>
          <w:rFonts w:ascii="Times New Roman" w:hAnsi="Times New Roman" w:cs="Times New Roman"/>
          <w:sz w:val="24"/>
          <w:szCs w:val="24"/>
        </w:rPr>
        <w:t xml:space="preserve">donosi </w:t>
      </w:r>
      <w:r w:rsidR="00132956" w:rsidRPr="00866B93">
        <w:rPr>
          <w:rFonts w:ascii="Times New Roman" w:hAnsi="Times New Roman" w:cs="Times New Roman"/>
          <w:sz w:val="24"/>
          <w:szCs w:val="24"/>
        </w:rPr>
        <w:t>Komisij</w:t>
      </w:r>
      <w:r w:rsidR="00356ED3" w:rsidRPr="00866B93">
        <w:rPr>
          <w:rFonts w:ascii="Times New Roman" w:hAnsi="Times New Roman" w:cs="Times New Roman"/>
          <w:sz w:val="24"/>
          <w:szCs w:val="24"/>
        </w:rPr>
        <w:t>a</w:t>
      </w:r>
      <w:r w:rsidR="00132956" w:rsidRPr="00866B93">
        <w:rPr>
          <w:rFonts w:ascii="Times New Roman" w:hAnsi="Times New Roman" w:cs="Times New Roman"/>
          <w:sz w:val="24"/>
          <w:szCs w:val="24"/>
        </w:rPr>
        <w:t>.</w:t>
      </w:r>
    </w:p>
    <w:p w14:paraId="1738C5CA" w14:textId="1B463D4A" w:rsidR="001559A0" w:rsidRPr="00866B93" w:rsidRDefault="001559A0" w:rsidP="00AE2D19">
      <w:pPr>
        <w:pStyle w:val="Bezproreda"/>
        <w:jc w:val="both"/>
        <w:rPr>
          <w:rFonts w:ascii="Times New Roman" w:hAnsi="Times New Roman" w:cs="Times New Roman"/>
          <w:sz w:val="24"/>
          <w:szCs w:val="24"/>
        </w:rPr>
      </w:pPr>
    </w:p>
    <w:p w14:paraId="614C4DE8" w14:textId="540AFABC" w:rsidR="007333E9" w:rsidRPr="00866B93" w:rsidRDefault="007333E9" w:rsidP="007333E9">
      <w:pPr>
        <w:pStyle w:val="Bezproreda"/>
        <w:jc w:val="both"/>
        <w:rPr>
          <w:rFonts w:ascii="Times New Roman" w:hAnsi="Times New Roman" w:cs="Times New Roman"/>
          <w:b/>
          <w:i/>
          <w:sz w:val="24"/>
          <w:szCs w:val="24"/>
        </w:rPr>
      </w:pPr>
      <w:r w:rsidRPr="00866B93">
        <w:rPr>
          <w:rFonts w:ascii="Times New Roman" w:hAnsi="Times New Roman" w:cs="Times New Roman"/>
          <w:b/>
          <w:i/>
          <w:sz w:val="24"/>
          <w:szCs w:val="24"/>
        </w:rPr>
        <w:t>b) Usmeno nadmetanje (licitacija)</w:t>
      </w:r>
    </w:p>
    <w:p w14:paraId="47559C84" w14:textId="77777777" w:rsidR="007333E9" w:rsidRPr="00866B93" w:rsidRDefault="007333E9" w:rsidP="007333E9">
      <w:pPr>
        <w:pStyle w:val="Bezproreda"/>
        <w:jc w:val="both"/>
        <w:rPr>
          <w:rFonts w:ascii="Times New Roman" w:hAnsi="Times New Roman" w:cs="Times New Roman"/>
          <w:sz w:val="24"/>
          <w:szCs w:val="24"/>
        </w:rPr>
      </w:pPr>
    </w:p>
    <w:p w14:paraId="3A62489F" w14:textId="658B262C" w:rsidR="007333E9" w:rsidRPr="00866B93" w:rsidRDefault="007333E9" w:rsidP="007333E9">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17.</w:t>
      </w:r>
    </w:p>
    <w:p w14:paraId="6788DF57" w14:textId="77777777" w:rsidR="007333E9" w:rsidRPr="00866B93"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Usmeno nadmetanje provodi se u vremenu određenom u javnom natječaju.</w:t>
      </w:r>
    </w:p>
    <w:p w14:paraId="08ECF5CF" w14:textId="77777777" w:rsidR="007333E9" w:rsidRPr="00866B93"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Usmeno nadmetanje za određeni poslovni prostor može se održati ako u njemu sudjeluju najmanje dva natjecatelja koji ispunjavaju uvjete javnog natječaja.</w:t>
      </w:r>
    </w:p>
    <w:p w14:paraId="059EBA94" w14:textId="77777777" w:rsidR="007333E9" w:rsidRPr="00866B93" w:rsidRDefault="007333E9" w:rsidP="007333E9">
      <w:pPr>
        <w:pStyle w:val="Bezproreda"/>
        <w:ind w:firstLine="708"/>
        <w:jc w:val="both"/>
        <w:rPr>
          <w:rFonts w:ascii="Times New Roman" w:hAnsi="Times New Roman" w:cs="Times New Roman"/>
          <w:sz w:val="24"/>
          <w:szCs w:val="24"/>
        </w:rPr>
      </w:pPr>
    </w:p>
    <w:p w14:paraId="356871F8" w14:textId="26BB2C03" w:rsidR="007333E9" w:rsidRPr="00866B93" w:rsidRDefault="007333E9" w:rsidP="007333E9">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18.</w:t>
      </w:r>
    </w:p>
    <w:p w14:paraId="02E90566" w14:textId="77777777" w:rsidR="007333E9" w:rsidRPr="00866B93"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Predsjednik Komisije otvara usmeno nadmetanje i upoznaje sudionike s načinom provođenja usmenog nadmetanja.</w:t>
      </w:r>
    </w:p>
    <w:p w14:paraId="4080C66A" w14:textId="77777777" w:rsidR="007333E9" w:rsidRPr="00866B93"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Prije nego se pristupi usmenom nadmetanju predsjednik Komisije utvrđuje broj pristiglih prijava i natjecatelja koji ispunjavaju uvjete javnog natječaja.</w:t>
      </w:r>
    </w:p>
    <w:p w14:paraId="2748985E" w14:textId="77777777" w:rsidR="007333E9" w:rsidRPr="00866B93"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Ako natjecatelj nije pristupio usmenom nadmetanju, smatra se da je odustao od prijave.</w:t>
      </w:r>
    </w:p>
    <w:p w14:paraId="270A200C" w14:textId="77777777" w:rsidR="007333E9" w:rsidRPr="00866B93"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Nakon unošenja u zapisnik podataka o natjecateljima koji ispunjavaju uvjete javnog natječaja, usmeno nadmetanje započinje i više niti jedna osoba ne može sudjelovati u usmenom nadmetanju.</w:t>
      </w:r>
    </w:p>
    <w:p w14:paraId="4A7C344A" w14:textId="77777777" w:rsidR="007333E9" w:rsidRPr="00866B93"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Komisija provodi usmeno nadmetanje tako da natjecatelji usmeno, jedan po jedan, daju na zapisnik svoju ponudu. </w:t>
      </w:r>
    </w:p>
    <w:p w14:paraId="19EEE31C" w14:textId="6F7516F8" w:rsidR="007333E9" w:rsidRDefault="007333E9" w:rsidP="007333E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Usmeno nadmetanje se zaključuje nakon što protekne 2 minute od davanja zadnje najpovoljnije ponude, odnosno najvišeg iznosa mjesečne zakupnine, bez PDV-a.</w:t>
      </w:r>
    </w:p>
    <w:p w14:paraId="79FF2BAA" w14:textId="4D3B1776" w:rsidR="007B533F" w:rsidRDefault="007B533F" w:rsidP="007333E9">
      <w:pPr>
        <w:pStyle w:val="Bezproreda"/>
        <w:ind w:firstLine="708"/>
        <w:jc w:val="both"/>
        <w:rPr>
          <w:rFonts w:ascii="Times New Roman" w:hAnsi="Times New Roman" w:cs="Times New Roman"/>
          <w:sz w:val="24"/>
          <w:szCs w:val="24"/>
        </w:rPr>
      </w:pPr>
    </w:p>
    <w:p w14:paraId="6EFFE9B3" w14:textId="77777777" w:rsidR="007B533F" w:rsidRDefault="007B533F" w:rsidP="007333E9">
      <w:pPr>
        <w:pStyle w:val="Bezproreda"/>
        <w:ind w:firstLine="708"/>
        <w:jc w:val="both"/>
        <w:rPr>
          <w:rFonts w:ascii="Times New Roman" w:hAnsi="Times New Roman" w:cs="Times New Roman"/>
          <w:sz w:val="24"/>
          <w:szCs w:val="24"/>
        </w:rPr>
      </w:pPr>
    </w:p>
    <w:p w14:paraId="3E67BE43" w14:textId="77777777" w:rsidR="001F3F40" w:rsidRPr="00866B93" w:rsidRDefault="001F3F40" w:rsidP="001F3F4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lastRenderedPageBreak/>
        <w:t>Najpovoljnija ponuda je ona ponuda koja uz ispunjenje uvjeta javnog natječaja sadrži i najveći ponuđeni iznos mjesečne zakupnine.</w:t>
      </w:r>
    </w:p>
    <w:p w14:paraId="6C68F30A" w14:textId="1140B84D" w:rsidR="00B73B33" w:rsidRPr="00866B93" w:rsidRDefault="00B73B33" w:rsidP="00B73B33">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Zaključak o izboru najpovoljnijeg ponuditelja, za svaki pojedini poslovni prostor koji je bio predmet javnog natječaja, donosi Komisija.</w:t>
      </w:r>
    </w:p>
    <w:p w14:paraId="638AF9CB" w14:textId="77777777" w:rsidR="007B533F" w:rsidRPr="00866B93" w:rsidRDefault="007B533F" w:rsidP="00AE2D19">
      <w:pPr>
        <w:pStyle w:val="Bezproreda"/>
        <w:jc w:val="both"/>
        <w:rPr>
          <w:rFonts w:ascii="Times New Roman" w:hAnsi="Times New Roman" w:cs="Times New Roman"/>
          <w:sz w:val="24"/>
          <w:szCs w:val="24"/>
        </w:rPr>
      </w:pPr>
    </w:p>
    <w:p w14:paraId="4A9B0F1B" w14:textId="77777777" w:rsidR="00241A19" w:rsidRPr="00866B93" w:rsidRDefault="00241A19" w:rsidP="00AE2D19">
      <w:pPr>
        <w:pStyle w:val="Bezproreda"/>
        <w:jc w:val="both"/>
        <w:rPr>
          <w:rFonts w:ascii="Times New Roman" w:hAnsi="Times New Roman" w:cs="Times New Roman"/>
          <w:sz w:val="24"/>
          <w:szCs w:val="24"/>
        </w:rPr>
      </w:pPr>
    </w:p>
    <w:p w14:paraId="7808A44E" w14:textId="7F4C5404" w:rsidR="008D74B9" w:rsidRPr="00866B93" w:rsidRDefault="008E431E" w:rsidP="00AE2D19">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t>III</w:t>
      </w:r>
      <w:r w:rsidR="008D74B9" w:rsidRPr="00866B93">
        <w:rPr>
          <w:rFonts w:ascii="Times New Roman" w:hAnsi="Times New Roman" w:cs="Times New Roman"/>
          <w:b/>
          <w:sz w:val="24"/>
          <w:szCs w:val="24"/>
        </w:rPr>
        <w:t xml:space="preserve">. </w:t>
      </w:r>
      <w:r w:rsidRPr="00866B93">
        <w:rPr>
          <w:rFonts w:ascii="Times New Roman" w:hAnsi="Times New Roman" w:cs="Times New Roman"/>
          <w:b/>
          <w:sz w:val="24"/>
          <w:szCs w:val="24"/>
        </w:rPr>
        <w:t>ZASNIVANJE ZAKUPA POSLOVNOG PROSTORA</w:t>
      </w:r>
    </w:p>
    <w:p w14:paraId="7E9440F0" w14:textId="77777777" w:rsidR="001559A0" w:rsidRPr="00866B93" w:rsidRDefault="001559A0" w:rsidP="00AE2D19">
      <w:pPr>
        <w:pStyle w:val="Bezproreda"/>
        <w:jc w:val="both"/>
        <w:rPr>
          <w:rFonts w:ascii="Times New Roman" w:hAnsi="Times New Roman" w:cs="Times New Roman"/>
          <w:sz w:val="24"/>
          <w:szCs w:val="24"/>
        </w:rPr>
      </w:pPr>
    </w:p>
    <w:p w14:paraId="188C3A17" w14:textId="77777777" w:rsidR="008D74B9" w:rsidRPr="00866B93" w:rsidRDefault="00B526F1" w:rsidP="001559A0">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19</w:t>
      </w:r>
      <w:r w:rsidR="008D74B9" w:rsidRPr="00866B93">
        <w:rPr>
          <w:rFonts w:ascii="Times New Roman" w:hAnsi="Times New Roman" w:cs="Times New Roman"/>
          <w:sz w:val="24"/>
          <w:szCs w:val="24"/>
        </w:rPr>
        <w:t>.</w:t>
      </w:r>
    </w:p>
    <w:p w14:paraId="569D446B" w14:textId="77777777" w:rsidR="00913550" w:rsidRPr="00866B93" w:rsidRDefault="00913550"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Zakup poslovnog prostora zasniva se </w:t>
      </w:r>
      <w:r w:rsidR="006507F0" w:rsidRPr="00866B93">
        <w:rPr>
          <w:rFonts w:ascii="Times New Roman" w:hAnsi="Times New Roman" w:cs="Times New Roman"/>
          <w:sz w:val="24"/>
          <w:szCs w:val="24"/>
        </w:rPr>
        <w:t xml:space="preserve">ugovorom o zakupu </w:t>
      </w:r>
      <w:r w:rsidR="006B2961" w:rsidRPr="00866B93">
        <w:rPr>
          <w:rFonts w:ascii="Times New Roman" w:hAnsi="Times New Roman" w:cs="Times New Roman"/>
          <w:sz w:val="24"/>
          <w:szCs w:val="24"/>
        </w:rPr>
        <w:t>poslovnog prostora.</w:t>
      </w:r>
    </w:p>
    <w:p w14:paraId="6A56A252" w14:textId="56A0B1DE" w:rsidR="008D74B9" w:rsidRPr="00866B93" w:rsidRDefault="00CB4189"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Ugovor o zakupu u ime Grada</w:t>
      </w:r>
      <w:r w:rsidR="00771429" w:rsidRPr="00866B93">
        <w:rPr>
          <w:rFonts w:ascii="Times New Roman" w:hAnsi="Times New Roman" w:cs="Times New Roman"/>
          <w:sz w:val="24"/>
          <w:szCs w:val="24"/>
        </w:rPr>
        <w:t xml:space="preserve"> </w:t>
      </w:r>
      <w:r w:rsidR="008D74B9" w:rsidRPr="00866B93">
        <w:rPr>
          <w:rFonts w:ascii="Times New Roman" w:hAnsi="Times New Roman" w:cs="Times New Roman"/>
          <w:sz w:val="24"/>
          <w:szCs w:val="24"/>
        </w:rPr>
        <w:t>sklapa gra</w:t>
      </w:r>
      <w:r w:rsidR="001C6110" w:rsidRPr="00866B93">
        <w:rPr>
          <w:rFonts w:ascii="Times New Roman" w:hAnsi="Times New Roman" w:cs="Times New Roman"/>
          <w:sz w:val="24"/>
          <w:szCs w:val="24"/>
        </w:rPr>
        <w:t>donačelnik po</w:t>
      </w:r>
      <w:r w:rsidR="008D74B9" w:rsidRPr="00866B93">
        <w:rPr>
          <w:rFonts w:ascii="Times New Roman" w:hAnsi="Times New Roman" w:cs="Times New Roman"/>
          <w:sz w:val="24"/>
          <w:szCs w:val="24"/>
        </w:rPr>
        <w:t xml:space="preserve"> </w:t>
      </w:r>
      <w:r w:rsidR="00C2610A" w:rsidRPr="00866B93">
        <w:rPr>
          <w:rFonts w:ascii="Times New Roman" w:hAnsi="Times New Roman" w:cs="Times New Roman"/>
          <w:sz w:val="24"/>
          <w:szCs w:val="24"/>
        </w:rPr>
        <w:t>konačnosti</w:t>
      </w:r>
      <w:r w:rsidR="008D74B9" w:rsidRPr="00866B93">
        <w:rPr>
          <w:rFonts w:ascii="Times New Roman" w:hAnsi="Times New Roman" w:cs="Times New Roman"/>
          <w:sz w:val="24"/>
          <w:szCs w:val="24"/>
        </w:rPr>
        <w:t xml:space="preserve"> zaključka o iz</w:t>
      </w:r>
      <w:r w:rsidRPr="00866B93">
        <w:rPr>
          <w:rFonts w:ascii="Times New Roman" w:hAnsi="Times New Roman" w:cs="Times New Roman"/>
          <w:sz w:val="24"/>
          <w:szCs w:val="24"/>
        </w:rPr>
        <w:t>boru najpovoljnijeg ponuditelja</w:t>
      </w:r>
      <w:r w:rsidR="008D74B9" w:rsidRPr="00866B93">
        <w:rPr>
          <w:rFonts w:ascii="Times New Roman" w:hAnsi="Times New Roman" w:cs="Times New Roman"/>
          <w:sz w:val="24"/>
          <w:szCs w:val="24"/>
        </w:rPr>
        <w:t>.</w:t>
      </w:r>
    </w:p>
    <w:p w14:paraId="189E21BF" w14:textId="25D31A0C" w:rsidR="008D74B9" w:rsidRPr="00866B93" w:rsidRDefault="008D74B9"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Ako iz</w:t>
      </w:r>
      <w:r w:rsidR="00942F0F" w:rsidRPr="00866B93">
        <w:rPr>
          <w:rFonts w:ascii="Times New Roman" w:hAnsi="Times New Roman" w:cs="Times New Roman"/>
          <w:sz w:val="24"/>
          <w:szCs w:val="24"/>
        </w:rPr>
        <w:t>abrani najpovoljniji ponuditelj</w:t>
      </w:r>
      <w:r w:rsidRPr="00866B93">
        <w:rPr>
          <w:rFonts w:ascii="Times New Roman" w:hAnsi="Times New Roman" w:cs="Times New Roman"/>
          <w:sz w:val="24"/>
          <w:szCs w:val="24"/>
        </w:rPr>
        <w:t xml:space="preserve"> ne pristupi sklapanju ugovora o zakupu</w:t>
      </w:r>
      <w:r w:rsidR="001C6110" w:rsidRPr="00866B93">
        <w:rPr>
          <w:rFonts w:ascii="Times New Roman" w:hAnsi="Times New Roman" w:cs="Times New Roman"/>
          <w:sz w:val="24"/>
          <w:szCs w:val="24"/>
        </w:rPr>
        <w:t xml:space="preserve"> po pozivu i u ostavljenom roku</w:t>
      </w:r>
      <w:r w:rsidR="00352181" w:rsidRPr="00866B93">
        <w:rPr>
          <w:rFonts w:ascii="Times New Roman" w:hAnsi="Times New Roman" w:cs="Times New Roman"/>
          <w:sz w:val="24"/>
          <w:szCs w:val="24"/>
        </w:rPr>
        <w:t>,</w:t>
      </w:r>
      <w:r w:rsidR="001C6110" w:rsidRPr="00866B93">
        <w:rPr>
          <w:rFonts w:ascii="Times New Roman" w:hAnsi="Times New Roman" w:cs="Times New Roman"/>
          <w:sz w:val="24"/>
          <w:szCs w:val="24"/>
        </w:rPr>
        <w:t xml:space="preserve"> </w:t>
      </w:r>
      <w:r w:rsidR="00620A43" w:rsidRPr="00866B93">
        <w:rPr>
          <w:rFonts w:ascii="Times New Roman" w:hAnsi="Times New Roman" w:cs="Times New Roman"/>
          <w:sz w:val="24"/>
          <w:szCs w:val="24"/>
        </w:rPr>
        <w:t>ugovor o zakupu sklopiti</w:t>
      </w:r>
      <w:r w:rsidR="00942F0F" w:rsidRPr="00866B93">
        <w:rPr>
          <w:rFonts w:ascii="Times New Roman" w:hAnsi="Times New Roman" w:cs="Times New Roman"/>
          <w:sz w:val="24"/>
          <w:szCs w:val="24"/>
        </w:rPr>
        <w:t xml:space="preserve"> </w:t>
      </w:r>
      <w:r w:rsidR="00620A43" w:rsidRPr="00866B93">
        <w:rPr>
          <w:rFonts w:ascii="Times New Roman" w:hAnsi="Times New Roman" w:cs="Times New Roman"/>
          <w:sz w:val="24"/>
          <w:szCs w:val="24"/>
        </w:rPr>
        <w:t xml:space="preserve">će se sa slijedećim </w:t>
      </w:r>
      <w:r w:rsidR="00942F0F" w:rsidRPr="00866B93">
        <w:rPr>
          <w:rFonts w:ascii="Times New Roman" w:hAnsi="Times New Roman" w:cs="Times New Roman"/>
          <w:sz w:val="24"/>
          <w:szCs w:val="24"/>
        </w:rPr>
        <w:t>najpovoljnij</w:t>
      </w:r>
      <w:r w:rsidR="00620A43" w:rsidRPr="00866B93">
        <w:rPr>
          <w:rFonts w:ascii="Times New Roman" w:hAnsi="Times New Roman" w:cs="Times New Roman"/>
          <w:sz w:val="24"/>
          <w:szCs w:val="24"/>
        </w:rPr>
        <w:t>im</w:t>
      </w:r>
      <w:r w:rsidR="00942F0F" w:rsidRPr="00866B93">
        <w:rPr>
          <w:rFonts w:ascii="Times New Roman" w:hAnsi="Times New Roman" w:cs="Times New Roman"/>
          <w:sz w:val="24"/>
          <w:szCs w:val="24"/>
        </w:rPr>
        <w:t xml:space="preserve"> ponuditelj</w:t>
      </w:r>
      <w:r w:rsidR="00620A43" w:rsidRPr="00866B93">
        <w:rPr>
          <w:rFonts w:ascii="Times New Roman" w:hAnsi="Times New Roman" w:cs="Times New Roman"/>
          <w:sz w:val="24"/>
          <w:szCs w:val="24"/>
        </w:rPr>
        <w:t>em</w:t>
      </w:r>
      <w:r w:rsidRPr="00866B93">
        <w:rPr>
          <w:rFonts w:ascii="Times New Roman" w:hAnsi="Times New Roman" w:cs="Times New Roman"/>
          <w:sz w:val="24"/>
          <w:szCs w:val="24"/>
        </w:rPr>
        <w:t>.</w:t>
      </w:r>
    </w:p>
    <w:p w14:paraId="06740BA3" w14:textId="0DAEEDD7" w:rsidR="009D1F19" w:rsidRPr="00866B93" w:rsidRDefault="009D1F19"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Potpisom Ugovora o zakupu poslovnog prostora i primopredajnog zapisnika, zakupnik potvrđuje da je poslovni prostor primio </w:t>
      </w:r>
      <w:r w:rsidR="002F1A50" w:rsidRPr="00866B93">
        <w:rPr>
          <w:rFonts w:ascii="Times New Roman" w:hAnsi="Times New Roman" w:cs="Times New Roman"/>
          <w:sz w:val="24"/>
          <w:szCs w:val="24"/>
        </w:rPr>
        <w:t>u viđenom stanju i suglasan je da će prostor urediti, ako je potrebno, o vlastitom trošku, kako bi u njemu mogao obavljati ugovorenu djelatnost.</w:t>
      </w:r>
    </w:p>
    <w:p w14:paraId="05815CD4" w14:textId="23972322" w:rsidR="001559A0" w:rsidRPr="00866B93" w:rsidRDefault="001559A0" w:rsidP="00AE2D19">
      <w:pPr>
        <w:pStyle w:val="Bezproreda"/>
        <w:jc w:val="both"/>
        <w:rPr>
          <w:rFonts w:ascii="Times New Roman" w:hAnsi="Times New Roman" w:cs="Times New Roman"/>
          <w:sz w:val="24"/>
          <w:szCs w:val="24"/>
        </w:rPr>
      </w:pPr>
    </w:p>
    <w:p w14:paraId="4ED2EC95" w14:textId="77777777" w:rsidR="008D74B9" w:rsidRPr="00866B93" w:rsidRDefault="00B526F1" w:rsidP="001559A0">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20.</w:t>
      </w:r>
    </w:p>
    <w:p w14:paraId="4DF9ACB2" w14:textId="77777777" w:rsidR="00942F0F" w:rsidRPr="00866B93" w:rsidRDefault="008D74B9"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Ugovor o zakupu sklapa se u pisanom obliku </w:t>
      </w:r>
      <w:r w:rsidR="006B2961" w:rsidRPr="00866B93">
        <w:rPr>
          <w:rFonts w:ascii="Times New Roman" w:hAnsi="Times New Roman" w:cs="Times New Roman"/>
          <w:sz w:val="24"/>
          <w:szCs w:val="24"/>
        </w:rPr>
        <w:t>koji mora biti potvrđen (</w:t>
      </w:r>
      <w:proofErr w:type="spellStart"/>
      <w:r w:rsidR="006B2961" w:rsidRPr="00866B93">
        <w:rPr>
          <w:rFonts w:ascii="Times New Roman" w:hAnsi="Times New Roman" w:cs="Times New Roman"/>
          <w:sz w:val="24"/>
          <w:szCs w:val="24"/>
        </w:rPr>
        <w:t>solemniziran</w:t>
      </w:r>
      <w:proofErr w:type="spellEnd"/>
      <w:r w:rsidR="006B2961" w:rsidRPr="00866B93">
        <w:rPr>
          <w:rFonts w:ascii="Times New Roman" w:hAnsi="Times New Roman" w:cs="Times New Roman"/>
          <w:sz w:val="24"/>
          <w:szCs w:val="24"/>
        </w:rPr>
        <w:t>) po javnom bilježniku</w:t>
      </w:r>
      <w:r w:rsidR="00942F0F" w:rsidRPr="00866B93">
        <w:rPr>
          <w:rFonts w:ascii="Times New Roman" w:hAnsi="Times New Roman" w:cs="Times New Roman"/>
          <w:sz w:val="24"/>
          <w:szCs w:val="24"/>
        </w:rPr>
        <w:t>.</w:t>
      </w:r>
    </w:p>
    <w:p w14:paraId="0CCAF97B" w14:textId="66239956" w:rsidR="008D74B9" w:rsidRPr="00866B93" w:rsidRDefault="006B2961" w:rsidP="001559A0">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942F0F" w:rsidRPr="00866B93">
        <w:rPr>
          <w:rFonts w:ascii="Times New Roman" w:hAnsi="Times New Roman" w:cs="Times New Roman"/>
          <w:sz w:val="24"/>
          <w:szCs w:val="24"/>
        </w:rPr>
        <w:t>O</w:t>
      </w:r>
      <w:r w:rsidRPr="00866B93">
        <w:rPr>
          <w:rFonts w:ascii="Times New Roman" w:hAnsi="Times New Roman" w:cs="Times New Roman"/>
          <w:sz w:val="24"/>
          <w:szCs w:val="24"/>
        </w:rPr>
        <w:t>sim bitnih sastojaka određenih Z</w:t>
      </w:r>
      <w:r w:rsidR="008D74B9" w:rsidRPr="00866B93">
        <w:rPr>
          <w:rFonts w:ascii="Times New Roman" w:hAnsi="Times New Roman" w:cs="Times New Roman"/>
          <w:sz w:val="24"/>
          <w:szCs w:val="24"/>
        </w:rPr>
        <w:t xml:space="preserve">akonom, </w:t>
      </w:r>
      <w:r w:rsidR="00942F0F" w:rsidRPr="00866B93">
        <w:rPr>
          <w:rFonts w:ascii="Times New Roman" w:hAnsi="Times New Roman" w:cs="Times New Roman"/>
          <w:sz w:val="24"/>
          <w:szCs w:val="24"/>
        </w:rPr>
        <w:t xml:space="preserve">ugovor o zakupu </w:t>
      </w:r>
      <w:r w:rsidR="008D74B9" w:rsidRPr="00866B93">
        <w:rPr>
          <w:rFonts w:ascii="Times New Roman" w:hAnsi="Times New Roman" w:cs="Times New Roman"/>
          <w:sz w:val="24"/>
          <w:szCs w:val="24"/>
        </w:rPr>
        <w:t>mora sadržavati sljedeće odredbe:</w:t>
      </w:r>
    </w:p>
    <w:p w14:paraId="61580D5D" w14:textId="77777777" w:rsidR="00BA15DD" w:rsidRPr="00866B93" w:rsidRDefault="008D74B9"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w:t>
      </w:r>
      <w:r w:rsidR="001559A0" w:rsidRPr="00866B93">
        <w:rPr>
          <w:rFonts w:ascii="Times New Roman" w:hAnsi="Times New Roman" w:cs="Times New Roman"/>
          <w:sz w:val="24"/>
          <w:szCs w:val="24"/>
        </w:rPr>
        <w:t xml:space="preserve"> </w:t>
      </w:r>
      <w:r w:rsidRPr="00866B93">
        <w:rPr>
          <w:rFonts w:ascii="Times New Roman" w:hAnsi="Times New Roman" w:cs="Times New Roman"/>
          <w:sz w:val="24"/>
          <w:szCs w:val="24"/>
        </w:rPr>
        <w:t>odredb</w:t>
      </w:r>
      <w:r w:rsidR="001C42A3" w:rsidRPr="00866B93">
        <w:rPr>
          <w:rFonts w:ascii="Times New Roman" w:hAnsi="Times New Roman" w:cs="Times New Roman"/>
          <w:sz w:val="24"/>
          <w:szCs w:val="24"/>
        </w:rPr>
        <w:t>u</w:t>
      </w:r>
      <w:r w:rsidR="002F1A50" w:rsidRPr="00866B93">
        <w:rPr>
          <w:rFonts w:ascii="Times New Roman" w:hAnsi="Times New Roman" w:cs="Times New Roman"/>
          <w:sz w:val="24"/>
          <w:szCs w:val="24"/>
        </w:rPr>
        <w:t xml:space="preserve"> da se ugovor o zakupu poslovnog prostora sklapa kao ovršna isprava </w:t>
      </w:r>
    </w:p>
    <w:p w14:paraId="61D1A5FE" w14:textId="355FF201" w:rsidR="008D74B9" w:rsidRPr="00866B93" w:rsidRDefault="00BA15DD"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2F1A50" w:rsidRPr="00866B93">
        <w:rPr>
          <w:rFonts w:ascii="Times New Roman" w:hAnsi="Times New Roman" w:cs="Times New Roman"/>
          <w:sz w:val="24"/>
          <w:szCs w:val="24"/>
        </w:rPr>
        <w:t>sukladno Zakonu o javnom bilježništvu</w:t>
      </w:r>
    </w:p>
    <w:p w14:paraId="42D9F7F6" w14:textId="77777777" w:rsidR="00B4304F" w:rsidRPr="00866B93" w:rsidRDefault="00B4304F"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odredbe o osiguranju plaćanja; </w:t>
      </w:r>
    </w:p>
    <w:p w14:paraId="72695D2A" w14:textId="77777777" w:rsidR="00BA15DD" w:rsidRPr="00866B93" w:rsidRDefault="008D74B9" w:rsidP="00BA15DD">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w:t>
      </w:r>
      <w:r w:rsidR="001559A0" w:rsidRPr="00866B93">
        <w:rPr>
          <w:rFonts w:ascii="Times New Roman" w:hAnsi="Times New Roman" w:cs="Times New Roman"/>
          <w:sz w:val="24"/>
          <w:szCs w:val="24"/>
        </w:rPr>
        <w:t xml:space="preserve"> </w:t>
      </w:r>
      <w:r w:rsidRPr="00866B93">
        <w:rPr>
          <w:rFonts w:ascii="Times New Roman" w:hAnsi="Times New Roman" w:cs="Times New Roman"/>
          <w:sz w:val="24"/>
          <w:szCs w:val="24"/>
        </w:rPr>
        <w:t>odredbu kojom zakupnik prihvaća povećanje zak</w:t>
      </w:r>
      <w:r w:rsidR="00414FDA" w:rsidRPr="00866B93">
        <w:rPr>
          <w:rFonts w:ascii="Times New Roman" w:hAnsi="Times New Roman" w:cs="Times New Roman"/>
          <w:sz w:val="24"/>
          <w:szCs w:val="24"/>
        </w:rPr>
        <w:t>upnine u t</w:t>
      </w:r>
      <w:r w:rsidR="0065118E" w:rsidRPr="00866B93">
        <w:rPr>
          <w:rFonts w:ascii="Times New Roman" w:hAnsi="Times New Roman" w:cs="Times New Roman"/>
          <w:sz w:val="24"/>
          <w:szCs w:val="24"/>
        </w:rPr>
        <w:t>ijeku traj</w:t>
      </w:r>
      <w:r w:rsidR="000325BE" w:rsidRPr="00866B93">
        <w:rPr>
          <w:rFonts w:ascii="Times New Roman" w:hAnsi="Times New Roman" w:cs="Times New Roman"/>
          <w:sz w:val="24"/>
          <w:szCs w:val="24"/>
        </w:rPr>
        <w:t>anja zakupa,</w:t>
      </w:r>
      <w:r w:rsidR="001559A0" w:rsidRPr="00866B93">
        <w:rPr>
          <w:rFonts w:ascii="Times New Roman" w:hAnsi="Times New Roman" w:cs="Times New Roman"/>
          <w:sz w:val="24"/>
          <w:szCs w:val="24"/>
        </w:rPr>
        <w:t xml:space="preserve"> </w:t>
      </w:r>
    </w:p>
    <w:p w14:paraId="4248C93B" w14:textId="4CCC977E" w:rsidR="008D74B9" w:rsidRPr="00866B93" w:rsidRDefault="00BA15DD" w:rsidP="00BA15DD">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0325BE" w:rsidRPr="00866B93">
        <w:rPr>
          <w:rFonts w:ascii="Times New Roman" w:hAnsi="Times New Roman" w:cs="Times New Roman"/>
          <w:sz w:val="24"/>
          <w:szCs w:val="24"/>
        </w:rPr>
        <w:t>ako stopa inflacije</w:t>
      </w:r>
      <w:r w:rsidR="0065118E" w:rsidRPr="00866B93">
        <w:rPr>
          <w:rFonts w:ascii="Times New Roman" w:hAnsi="Times New Roman" w:cs="Times New Roman"/>
          <w:sz w:val="24"/>
          <w:szCs w:val="24"/>
        </w:rPr>
        <w:t xml:space="preserve"> godišnje bude viša od 10</w:t>
      </w:r>
      <w:r w:rsidRPr="00866B93">
        <w:rPr>
          <w:rFonts w:ascii="Times New Roman" w:hAnsi="Times New Roman" w:cs="Times New Roman"/>
          <w:sz w:val="24"/>
          <w:szCs w:val="24"/>
        </w:rPr>
        <w:t xml:space="preserve"> </w:t>
      </w:r>
      <w:r w:rsidR="0065118E" w:rsidRPr="00866B93">
        <w:rPr>
          <w:rFonts w:ascii="Times New Roman" w:hAnsi="Times New Roman" w:cs="Times New Roman"/>
          <w:sz w:val="24"/>
          <w:szCs w:val="24"/>
        </w:rPr>
        <w:t xml:space="preserve">%, a </w:t>
      </w:r>
      <w:r w:rsidR="008D74B9" w:rsidRPr="00866B93">
        <w:rPr>
          <w:rFonts w:ascii="Times New Roman" w:hAnsi="Times New Roman" w:cs="Times New Roman"/>
          <w:sz w:val="24"/>
          <w:szCs w:val="24"/>
        </w:rPr>
        <w:t>prema gradonačelnikovoj odluci;</w:t>
      </w:r>
    </w:p>
    <w:p w14:paraId="7D5CC16F" w14:textId="77777777" w:rsidR="008D74B9" w:rsidRPr="00866B93" w:rsidRDefault="008D74B9"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w:t>
      </w:r>
      <w:r w:rsidR="001559A0" w:rsidRPr="00866B93">
        <w:rPr>
          <w:rFonts w:ascii="Times New Roman" w:hAnsi="Times New Roman" w:cs="Times New Roman"/>
          <w:sz w:val="24"/>
          <w:szCs w:val="24"/>
        </w:rPr>
        <w:t xml:space="preserve"> </w:t>
      </w:r>
      <w:r w:rsidRPr="00866B93">
        <w:rPr>
          <w:rFonts w:ascii="Times New Roman" w:hAnsi="Times New Roman" w:cs="Times New Roman"/>
          <w:sz w:val="24"/>
          <w:szCs w:val="24"/>
        </w:rPr>
        <w:t>odredbu o prestanku ugovora, posebno o otkazu i otk</w:t>
      </w:r>
      <w:r w:rsidR="00B526F1" w:rsidRPr="00866B93">
        <w:rPr>
          <w:rFonts w:ascii="Times New Roman" w:hAnsi="Times New Roman" w:cs="Times New Roman"/>
          <w:sz w:val="24"/>
          <w:szCs w:val="24"/>
        </w:rPr>
        <w:t>a</w:t>
      </w:r>
      <w:r w:rsidRPr="00866B93">
        <w:rPr>
          <w:rFonts w:ascii="Times New Roman" w:hAnsi="Times New Roman" w:cs="Times New Roman"/>
          <w:sz w:val="24"/>
          <w:szCs w:val="24"/>
        </w:rPr>
        <w:t>znim rokovima;</w:t>
      </w:r>
    </w:p>
    <w:p w14:paraId="6A75B9D4" w14:textId="77777777" w:rsidR="001559A0" w:rsidRPr="00866B93" w:rsidRDefault="008D74B9"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w:t>
      </w:r>
      <w:r w:rsidR="001559A0" w:rsidRPr="00866B93">
        <w:rPr>
          <w:rFonts w:ascii="Times New Roman" w:hAnsi="Times New Roman" w:cs="Times New Roman"/>
          <w:sz w:val="24"/>
          <w:szCs w:val="24"/>
        </w:rPr>
        <w:t xml:space="preserve"> </w:t>
      </w:r>
      <w:r w:rsidRPr="00866B93">
        <w:rPr>
          <w:rFonts w:ascii="Times New Roman" w:hAnsi="Times New Roman" w:cs="Times New Roman"/>
          <w:sz w:val="24"/>
          <w:szCs w:val="24"/>
        </w:rPr>
        <w:t>odredbu o tome da zakupnik</w:t>
      </w:r>
      <w:r w:rsidR="00761984" w:rsidRPr="00866B93">
        <w:rPr>
          <w:rFonts w:ascii="Times New Roman" w:hAnsi="Times New Roman" w:cs="Times New Roman"/>
          <w:sz w:val="24"/>
          <w:szCs w:val="24"/>
        </w:rPr>
        <w:t xml:space="preserve"> </w:t>
      </w:r>
      <w:r w:rsidR="00397B3E" w:rsidRPr="00866B93">
        <w:rPr>
          <w:rFonts w:ascii="Times New Roman" w:hAnsi="Times New Roman" w:cs="Times New Roman"/>
          <w:sz w:val="24"/>
          <w:szCs w:val="24"/>
        </w:rPr>
        <w:t xml:space="preserve">ne smije bez izričite pisane suglasnosti zakupodavca </w:t>
      </w:r>
      <w:r w:rsidR="001559A0" w:rsidRPr="00866B93">
        <w:rPr>
          <w:rFonts w:ascii="Times New Roman" w:hAnsi="Times New Roman" w:cs="Times New Roman"/>
          <w:sz w:val="24"/>
          <w:szCs w:val="24"/>
        </w:rPr>
        <w:t xml:space="preserve"> </w:t>
      </w:r>
    </w:p>
    <w:p w14:paraId="0372E50B" w14:textId="77777777" w:rsidR="00BA15DD" w:rsidRPr="00866B93" w:rsidRDefault="001559A0" w:rsidP="00BA15DD">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397B3E" w:rsidRPr="00866B93">
        <w:rPr>
          <w:rFonts w:ascii="Times New Roman" w:hAnsi="Times New Roman" w:cs="Times New Roman"/>
          <w:sz w:val="24"/>
          <w:szCs w:val="24"/>
        </w:rPr>
        <w:t>činiti preinake poslovnog prostora kojima se mijenja konstrukcija, raspored,</w:t>
      </w:r>
    </w:p>
    <w:p w14:paraId="2683090D" w14:textId="3FA7AA37" w:rsidR="00397B3E" w:rsidRPr="00866B93" w:rsidRDefault="00BA15DD" w:rsidP="00BA15DD">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397B3E" w:rsidRPr="00866B93">
        <w:rPr>
          <w:rFonts w:ascii="Times New Roman" w:hAnsi="Times New Roman" w:cs="Times New Roman"/>
          <w:sz w:val="24"/>
          <w:szCs w:val="24"/>
        </w:rPr>
        <w:t>površina, namjena ili vanjski izgled poslovnog prostora;</w:t>
      </w:r>
      <w:r w:rsidR="008D74B9" w:rsidRPr="00866B93">
        <w:rPr>
          <w:rFonts w:ascii="Times New Roman" w:hAnsi="Times New Roman" w:cs="Times New Roman"/>
          <w:sz w:val="24"/>
          <w:szCs w:val="24"/>
        </w:rPr>
        <w:t xml:space="preserve"> </w:t>
      </w:r>
    </w:p>
    <w:p w14:paraId="0BFF0BB9" w14:textId="77777777" w:rsidR="001559A0" w:rsidRPr="00866B93" w:rsidRDefault="008D74B9"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w:t>
      </w:r>
      <w:r w:rsidR="001559A0"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odredbu kojom se zakupnik obvezuje poslovni prostor predati u posjed </w:t>
      </w:r>
    </w:p>
    <w:p w14:paraId="52715D12" w14:textId="77777777" w:rsidR="001559A0" w:rsidRPr="00866B93" w:rsidRDefault="001559A0"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8D74B9" w:rsidRPr="00866B93">
        <w:rPr>
          <w:rFonts w:ascii="Times New Roman" w:hAnsi="Times New Roman" w:cs="Times New Roman"/>
          <w:sz w:val="24"/>
          <w:szCs w:val="24"/>
        </w:rPr>
        <w:t xml:space="preserve">zakupodavcu slobodan od osoba i stvari istekom roka </w:t>
      </w:r>
      <w:r w:rsidR="00254F67" w:rsidRPr="00866B93">
        <w:rPr>
          <w:rFonts w:ascii="Times New Roman" w:hAnsi="Times New Roman" w:cs="Times New Roman"/>
          <w:sz w:val="24"/>
          <w:szCs w:val="24"/>
        </w:rPr>
        <w:t>na koji je dan</w:t>
      </w:r>
      <w:r w:rsidR="00446E77" w:rsidRPr="00866B93">
        <w:rPr>
          <w:rFonts w:ascii="Times New Roman" w:hAnsi="Times New Roman" w:cs="Times New Roman"/>
          <w:sz w:val="24"/>
          <w:szCs w:val="24"/>
        </w:rPr>
        <w:t xml:space="preserve">, odnosno </w:t>
      </w:r>
    </w:p>
    <w:p w14:paraId="620C6376" w14:textId="77777777" w:rsidR="008D74B9" w:rsidRPr="00866B93" w:rsidRDefault="001559A0"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446E77" w:rsidRPr="00866B93">
        <w:rPr>
          <w:rFonts w:ascii="Times New Roman" w:hAnsi="Times New Roman" w:cs="Times New Roman"/>
          <w:sz w:val="24"/>
          <w:szCs w:val="24"/>
        </w:rPr>
        <w:t>istekom otkaznog roka;</w:t>
      </w:r>
    </w:p>
    <w:p w14:paraId="757E3342" w14:textId="77777777" w:rsidR="001559A0" w:rsidRPr="00866B93" w:rsidRDefault="000A7CB6"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odredbu da je Zakupnik dužan plaćati i druge troškove i naknade koje pr</w:t>
      </w:r>
      <w:r w:rsidR="001C42A3" w:rsidRPr="00866B93">
        <w:rPr>
          <w:rFonts w:ascii="Times New Roman" w:hAnsi="Times New Roman" w:cs="Times New Roman"/>
          <w:sz w:val="24"/>
          <w:szCs w:val="24"/>
        </w:rPr>
        <w:t>o</w:t>
      </w:r>
      <w:r w:rsidRPr="00866B93">
        <w:rPr>
          <w:rFonts w:ascii="Times New Roman" w:hAnsi="Times New Roman" w:cs="Times New Roman"/>
          <w:sz w:val="24"/>
          <w:szCs w:val="24"/>
        </w:rPr>
        <w:t xml:space="preserve">izlaze </w:t>
      </w:r>
    </w:p>
    <w:p w14:paraId="058169AF" w14:textId="77777777" w:rsidR="000A7CB6" w:rsidRPr="00866B93" w:rsidRDefault="001559A0"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0A7CB6" w:rsidRPr="00866B93">
        <w:rPr>
          <w:rFonts w:ascii="Times New Roman" w:hAnsi="Times New Roman" w:cs="Times New Roman"/>
          <w:sz w:val="24"/>
          <w:szCs w:val="24"/>
        </w:rPr>
        <w:t>iz korištenja poslovnog prost</w:t>
      </w:r>
      <w:r w:rsidRPr="00866B93">
        <w:rPr>
          <w:rFonts w:ascii="Times New Roman" w:hAnsi="Times New Roman" w:cs="Times New Roman"/>
          <w:sz w:val="24"/>
          <w:szCs w:val="24"/>
        </w:rPr>
        <w:t>o</w:t>
      </w:r>
      <w:r w:rsidR="000A7CB6" w:rsidRPr="00866B93">
        <w:rPr>
          <w:rFonts w:ascii="Times New Roman" w:hAnsi="Times New Roman" w:cs="Times New Roman"/>
          <w:sz w:val="24"/>
          <w:szCs w:val="24"/>
        </w:rPr>
        <w:t>ra;</w:t>
      </w:r>
    </w:p>
    <w:p w14:paraId="50C0180B" w14:textId="775497D1" w:rsidR="001C42A3" w:rsidRPr="00866B93" w:rsidRDefault="00254F67"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odredbu da ako je ugovor sklopljen s više zakupnika (zajednički zakup), za sva </w:t>
      </w:r>
    </w:p>
    <w:p w14:paraId="7467440C" w14:textId="5B5A06E0" w:rsidR="00F15692" w:rsidRPr="00866B93" w:rsidRDefault="001C42A3"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254F67" w:rsidRPr="00866B93">
        <w:rPr>
          <w:rFonts w:ascii="Times New Roman" w:hAnsi="Times New Roman" w:cs="Times New Roman"/>
          <w:sz w:val="24"/>
          <w:szCs w:val="24"/>
        </w:rPr>
        <w:t>dugova</w:t>
      </w:r>
      <w:r w:rsidR="001C6110" w:rsidRPr="00866B93">
        <w:rPr>
          <w:rFonts w:ascii="Times New Roman" w:hAnsi="Times New Roman" w:cs="Times New Roman"/>
          <w:sz w:val="24"/>
          <w:szCs w:val="24"/>
        </w:rPr>
        <w:t xml:space="preserve">nja koja proizlaze iz Ugovora o zakupu </w:t>
      </w:r>
      <w:r w:rsidR="00BA15DD" w:rsidRPr="00866B93">
        <w:rPr>
          <w:rFonts w:ascii="Times New Roman" w:hAnsi="Times New Roman" w:cs="Times New Roman"/>
          <w:sz w:val="24"/>
          <w:szCs w:val="24"/>
        </w:rPr>
        <w:t xml:space="preserve">isti </w:t>
      </w:r>
      <w:r w:rsidR="00B4304F" w:rsidRPr="00866B93">
        <w:rPr>
          <w:rFonts w:ascii="Times New Roman" w:hAnsi="Times New Roman" w:cs="Times New Roman"/>
          <w:sz w:val="24"/>
          <w:szCs w:val="24"/>
        </w:rPr>
        <w:t>odgovaraju solidarno</w:t>
      </w:r>
      <w:r w:rsidR="00BA15DD" w:rsidRPr="00866B93">
        <w:rPr>
          <w:rFonts w:ascii="Times New Roman" w:hAnsi="Times New Roman" w:cs="Times New Roman"/>
          <w:sz w:val="24"/>
          <w:szCs w:val="24"/>
        </w:rPr>
        <w:t>;</w:t>
      </w:r>
    </w:p>
    <w:p w14:paraId="38AA6956" w14:textId="197E0F15" w:rsidR="00254F67" w:rsidRPr="00866B93" w:rsidRDefault="00F15692" w:rsidP="001559A0">
      <w:pPr>
        <w:pStyle w:val="Bezproreda"/>
        <w:ind w:left="993"/>
        <w:jc w:val="both"/>
        <w:rPr>
          <w:rFonts w:ascii="Times New Roman" w:hAnsi="Times New Roman" w:cs="Times New Roman"/>
          <w:sz w:val="24"/>
          <w:szCs w:val="24"/>
        </w:rPr>
      </w:pPr>
      <w:r w:rsidRPr="00866B93">
        <w:rPr>
          <w:rFonts w:ascii="Times New Roman" w:hAnsi="Times New Roman" w:cs="Times New Roman"/>
          <w:sz w:val="24"/>
          <w:szCs w:val="24"/>
        </w:rPr>
        <w:t xml:space="preserve"> </w:t>
      </w:r>
      <w:r w:rsidR="00BA15DD" w:rsidRPr="00866B93">
        <w:rPr>
          <w:rFonts w:ascii="Times New Roman" w:hAnsi="Times New Roman" w:cs="Times New Roman"/>
          <w:sz w:val="24"/>
          <w:szCs w:val="24"/>
        </w:rPr>
        <w:t>-</w:t>
      </w:r>
      <w:r w:rsidRPr="00866B93">
        <w:rPr>
          <w:rFonts w:ascii="Times New Roman" w:hAnsi="Times New Roman" w:cs="Times New Roman"/>
          <w:sz w:val="24"/>
          <w:szCs w:val="24"/>
        </w:rPr>
        <w:t xml:space="preserve"> </w:t>
      </w:r>
      <w:r w:rsidR="00B4304F" w:rsidRPr="00866B93">
        <w:rPr>
          <w:rFonts w:ascii="Times New Roman" w:hAnsi="Times New Roman" w:cs="Times New Roman"/>
          <w:sz w:val="24"/>
          <w:szCs w:val="24"/>
        </w:rPr>
        <w:t>i drugo sukladno ovoj Odluci.</w:t>
      </w:r>
    </w:p>
    <w:p w14:paraId="66CC73B3" w14:textId="77777777" w:rsidR="007D3995" w:rsidRPr="00866B93" w:rsidRDefault="007D3995" w:rsidP="001559A0">
      <w:pPr>
        <w:pStyle w:val="Bezproreda"/>
        <w:jc w:val="center"/>
        <w:rPr>
          <w:rFonts w:ascii="Times New Roman" w:hAnsi="Times New Roman" w:cs="Times New Roman"/>
          <w:sz w:val="24"/>
          <w:szCs w:val="24"/>
        </w:rPr>
      </w:pPr>
    </w:p>
    <w:p w14:paraId="47F602A9" w14:textId="3700264C" w:rsidR="00024CA9" w:rsidRPr="00866B93" w:rsidRDefault="00024CA9" w:rsidP="00024CA9">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21.</w:t>
      </w:r>
    </w:p>
    <w:p w14:paraId="091D7F4F" w14:textId="5EC3735E" w:rsidR="00CC2B76" w:rsidRPr="00866B93" w:rsidRDefault="00CC2B76" w:rsidP="00CC2B76">
      <w:pPr>
        <w:autoSpaceDE w:val="0"/>
        <w:autoSpaceDN w:val="0"/>
        <w:adjustRightInd w:val="0"/>
        <w:ind w:firstLine="708"/>
        <w:rPr>
          <w:rFonts w:eastAsiaTheme="minorHAnsi"/>
          <w:lang w:eastAsia="en-US"/>
        </w:rPr>
      </w:pPr>
      <w:r w:rsidRPr="00866B93">
        <w:rPr>
          <w:rFonts w:eastAsiaTheme="minorHAnsi"/>
          <w:lang w:eastAsia="en-US"/>
        </w:rPr>
        <w:t>Zakupnik nema pravo poslovni prostor ili dio poslovnoga prostora dati u podzakup.</w:t>
      </w:r>
    </w:p>
    <w:p w14:paraId="4265E1E6" w14:textId="3B01A1F1" w:rsidR="00024CA9" w:rsidRPr="00866B93" w:rsidRDefault="00024CA9" w:rsidP="00024CA9">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Ako poslovni prostor </w:t>
      </w:r>
      <w:r w:rsidR="00CC2B76" w:rsidRPr="00866B93">
        <w:rPr>
          <w:rFonts w:ascii="Times New Roman" w:hAnsi="Times New Roman" w:cs="Times New Roman"/>
          <w:sz w:val="24"/>
          <w:szCs w:val="24"/>
        </w:rPr>
        <w:t xml:space="preserve">ili dio poslovnoga prostora </w:t>
      </w:r>
      <w:r w:rsidRPr="00866B93">
        <w:rPr>
          <w:rFonts w:ascii="Times New Roman" w:hAnsi="Times New Roman" w:cs="Times New Roman"/>
          <w:sz w:val="24"/>
          <w:szCs w:val="24"/>
        </w:rPr>
        <w:t>bude dan u podzakup raskida se ugovor o zakupu poslovnog prostora.</w:t>
      </w:r>
    </w:p>
    <w:p w14:paraId="511100B7" w14:textId="77777777" w:rsidR="00024CA9" w:rsidRPr="00866B93" w:rsidRDefault="00024CA9" w:rsidP="001559A0">
      <w:pPr>
        <w:pStyle w:val="Bezproreda"/>
        <w:jc w:val="center"/>
        <w:rPr>
          <w:rFonts w:ascii="Times New Roman" w:hAnsi="Times New Roman" w:cs="Times New Roman"/>
          <w:sz w:val="24"/>
          <w:szCs w:val="24"/>
        </w:rPr>
      </w:pPr>
    </w:p>
    <w:p w14:paraId="4C7F8972" w14:textId="52ACFA73" w:rsidR="00254F67" w:rsidRPr="00866B93" w:rsidRDefault="008C2FFA" w:rsidP="001559A0">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r w:rsidR="00024CA9" w:rsidRPr="00866B93">
        <w:rPr>
          <w:rFonts w:ascii="Times New Roman" w:hAnsi="Times New Roman" w:cs="Times New Roman"/>
          <w:sz w:val="24"/>
          <w:szCs w:val="24"/>
        </w:rPr>
        <w:t>2</w:t>
      </w:r>
      <w:r w:rsidR="00254F67" w:rsidRPr="00866B93">
        <w:rPr>
          <w:rFonts w:ascii="Times New Roman" w:hAnsi="Times New Roman" w:cs="Times New Roman"/>
          <w:sz w:val="24"/>
          <w:szCs w:val="24"/>
        </w:rPr>
        <w:t>.</w:t>
      </w:r>
    </w:p>
    <w:p w14:paraId="53C8B813" w14:textId="27C6AB6D" w:rsidR="00254F67" w:rsidRPr="00866B93" w:rsidRDefault="008C2FFA" w:rsidP="001D4F35">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Odredbe ove O</w:t>
      </w:r>
      <w:r w:rsidR="00254F67" w:rsidRPr="00866B93">
        <w:rPr>
          <w:rFonts w:ascii="Times New Roman" w:hAnsi="Times New Roman" w:cs="Times New Roman"/>
          <w:sz w:val="24"/>
          <w:szCs w:val="24"/>
        </w:rPr>
        <w:t xml:space="preserve">dluke odgovarajuće se primjenjuju i na davanje u zakup poslovnih prostora pravnih osoba u vlasništvu </w:t>
      </w:r>
      <w:r w:rsidR="0032315B" w:rsidRPr="00866B93">
        <w:rPr>
          <w:rFonts w:ascii="Times New Roman" w:hAnsi="Times New Roman" w:cs="Times New Roman"/>
          <w:sz w:val="24"/>
          <w:szCs w:val="24"/>
        </w:rPr>
        <w:t>ili pret</w:t>
      </w:r>
      <w:r w:rsidR="00942F0F" w:rsidRPr="00866B93">
        <w:rPr>
          <w:rFonts w:ascii="Times New Roman" w:hAnsi="Times New Roman" w:cs="Times New Roman"/>
          <w:sz w:val="24"/>
          <w:szCs w:val="24"/>
        </w:rPr>
        <w:t>ežitom vlasništvu Grada.</w:t>
      </w:r>
    </w:p>
    <w:p w14:paraId="564A8CB0" w14:textId="43F23F34" w:rsidR="00761984" w:rsidRPr="00866B93" w:rsidRDefault="00761984" w:rsidP="001D4F35">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Pravne osobe</w:t>
      </w:r>
      <w:r w:rsidR="00942F0F" w:rsidRPr="00866B93">
        <w:rPr>
          <w:rFonts w:ascii="Times New Roman" w:hAnsi="Times New Roman" w:cs="Times New Roman"/>
          <w:sz w:val="24"/>
          <w:szCs w:val="24"/>
        </w:rPr>
        <w:t>,</w:t>
      </w:r>
      <w:r w:rsidRPr="00866B93">
        <w:rPr>
          <w:rFonts w:ascii="Times New Roman" w:hAnsi="Times New Roman" w:cs="Times New Roman"/>
          <w:sz w:val="24"/>
          <w:szCs w:val="24"/>
        </w:rPr>
        <w:t xml:space="preserve"> iz stavka 1.</w:t>
      </w:r>
      <w:r w:rsidR="00364282" w:rsidRPr="00866B93">
        <w:rPr>
          <w:rFonts w:ascii="Times New Roman" w:hAnsi="Times New Roman" w:cs="Times New Roman"/>
          <w:sz w:val="24"/>
          <w:szCs w:val="24"/>
        </w:rPr>
        <w:t xml:space="preserve"> </w:t>
      </w:r>
      <w:r w:rsidRPr="00866B93">
        <w:rPr>
          <w:rFonts w:ascii="Times New Roman" w:hAnsi="Times New Roman" w:cs="Times New Roman"/>
          <w:sz w:val="24"/>
          <w:szCs w:val="24"/>
        </w:rPr>
        <w:t>ovog članka</w:t>
      </w:r>
      <w:r w:rsidR="00942F0F" w:rsidRPr="00866B93">
        <w:rPr>
          <w:rFonts w:ascii="Times New Roman" w:hAnsi="Times New Roman" w:cs="Times New Roman"/>
          <w:sz w:val="24"/>
          <w:szCs w:val="24"/>
        </w:rPr>
        <w:t>,</w:t>
      </w:r>
      <w:r w:rsidRPr="00866B93">
        <w:rPr>
          <w:rFonts w:ascii="Times New Roman" w:hAnsi="Times New Roman" w:cs="Times New Roman"/>
          <w:sz w:val="24"/>
          <w:szCs w:val="24"/>
        </w:rPr>
        <w:t xml:space="preserve"> mogu odrediti drugačiji iznos mjesečne zakupnine</w:t>
      </w:r>
      <w:r w:rsidR="001C55D9" w:rsidRPr="00866B93">
        <w:rPr>
          <w:rFonts w:ascii="Times New Roman" w:hAnsi="Times New Roman" w:cs="Times New Roman"/>
          <w:sz w:val="24"/>
          <w:szCs w:val="24"/>
        </w:rPr>
        <w:t xml:space="preserve"> od početnog iznosa propisanog Zaključkom o utvrđivanju početne cijene zakupa-najniže visine zakupnine za poslovne prostore u vlasništvu Grada Makarske</w:t>
      </w:r>
      <w:r w:rsidR="001D4F35" w:rsidRPr="00866B93">
        <w:rPr>
          <w:rFonts w:ascii="Times New Roman" w:hAnsi="Times New Roman" w:cs="Times New Roman"/>
          <w:sz w:val="24"/>
          <w:szCs w:val="24"/>
        </w:rPr>
        <w:t>.</w:t>
      </w:r>
    </w:p>
    <w:p w14:paraId="05042956" w14:textId="34F8FFA2" w:rsidR="00254F67" w:rsidRPr="00866B93" w:rsidRDefault="00254F67" w:rsidP="001D4F35">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Postupak javnog na</w:t>
      </w:r>
      <w:r w:rsidR="00315A8D" w:rsidRPr="00866B93">
        <w:rPr>
          <w:rFonts w:ascii="Times New Roman" w:hAnsi="Times New Roman" w:cs="Times New Roman"/>
          <w:sz w:val="24"/>
          <w:szCs w:val="24"/>
        </w:rPr>
        <w:t>tječaja provodi i odluku o najpovoljnijoj ponudi</w:t>
      </w:r>
      <w:r w:rsidR="008C2FFA" w:rsidRPr="00866B93">
        <w:rPr>
          <w:rFonts w:ascii="Times New Roman" w:hAnsi="Times New Roman" w:cs="Times New Roman"/>
          <w:sz w:val="24"/>
          <w:szCs w:val="24"/>
        </w:rPr>
        <w:t xml:space="preserve"> </w:t>
      </w:r>
      <w:r w:rsidR="00315A8D" w:rsidRPr="00866B93">
        <w:rPr>
          <w:rFonts w:ascii="Times New Roman" w:hAnsi="Times New Roman" w:cs="Times New Roman"/>
          <w:sz w:val="24"/>
          <w:szCs w:val="24"/>
        </w:rPr>
        <w:t>donosi</w:t>
      </w:r>
      <w:r w:rsidR="00942F0F" w:rsidRPr="00866B93">
        <w:rPr>
          <w:rFonts w:ascii="Times New Roman" w:hAnsi="Times New Roman" w:cs="Times New Roman"/>
          <w:sz w:val="24"/>
          <w:szCs w:val="24"/>
        </w:rPr>
        <w:t>,</w:t>
      </w:r>
      <w:r w:rsidR="00315A8D" w:rsidRPr="00866B93">
        <w:rPr>
          <w:rFonts w:ascii="Times New Roman" w:hAnsi="Times New Roman" w:cs="Times New Roman"/>
          <w:sz w:val="24"/>
          <w:szCs w:val="24"/>
        </w:rPr>
        <w:t xml:space="preserve"> za pravne osobe iz st.1. ovog članka</w:t>
      </w:r>
      <w:r w:rsidR="00942F0F" w:rsidRPr="00866B93">
        <w:rPr>
          <w:rFonts w:ascii="Times New Roman" w:hAnsi="Times New Roman" w:cs="Times New Roman"/>
          <w:sz w:val="24"/>
          <w:szCs w:val="24"/>
        </w:rPr>
        <w:t>,</w:t>
      </w:r>
      <w:r w:rsidR="00315A8D" w:rsidRPr="00866B93">
        <w:rPr>
          <w:rFonts w:ascii="Times New Roman" w:hAnsi="Times New Roman" w:cs="Times New Roman"/>
          <w:sz w:val="24"/>
          <w:szCs w:val="24"/>
        </w:rPr>
        <w:t xml:space="preserve"> nadležno tijelo utvrđeno aktom te pravne osobe.</w:t>
      </w:r>
    </w:p>
    <w:p w14:paraId="32E77528" w14:textId="77777777" w:rsidR="00241A19" w:rsidRPr="00866B93" w:rsidRDefault="00241A19" w:rsidP="00AE2D19">
      <w:pPr>
        <w:pStyle w:val="Bezproreda"/>
        <w:jc w:val="both"/>
        <w:rPr>
          <w:rFonts w:ascii="Times New Roman" w:hAnsi="Times New Roman" w:cs="Times New Roman"/>
          <w:sz w:val="24"/>
          <w:szCs w:val="24"/>
        </w:rPr>
      </w:pPr>
    </w:p>
    <w:p w14:paraId="4F79ACA9" w14:textId="6A25D659" w:rsidR="00451D7D" w:rsidRPr="00866B93" w:rsidRDefault="008E431E" w:rsidP="00AE2D19">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lastRenderedPageBreak/>
        <w:t>IV</w:t>
      </w:r>
      <w:r w:rsidR="00451D7D" w:rsidRPr="00866B93">
        <w:rPr>
          <w:rFonts w:ascii="Times New Roman" w:hAnsi="Times New Roman" w:cs="Times New Roman"/>
          <w:b/>
          <w:sz w:val="24"/>
          <w:szCs w:val="24"/>
        </w:rPr>
        <w:t xml:space="preserve">. </w:t>
      </w:r>
      <w:r w:rsidRPr="00866B93">
        <w:rPr>
          <w:rFonts w:ascii="Times New Roman" w:hAnsi="Times New Roman" w:cs="Times New Roman"/>
          <w:b/>
          <w:sz w:val="24"/>
          <w:szCs w:val="24"/>
        </w:rPr>
        <w:t xml:space="preserve">PRAVA I OBVEZE UGOVORNIH STRANA </w:t>
      </w:r>
    </w:p>
    <w:p w14:paraId="5D589C5E" w14:textId="77777777" w:rsidR="003658F8" w:rsidRPr="00866B93" w:rsidRDefault="003658F8" w:rsidP="00AE2D19">
      <w:pPr>
        <w:pStyle w:val="Bezproreda"/>
        <w:jc w:val="both"/>
        <w:rPr>
          <w:rFonts w:ascii="Times New Roman" w:hAnsi="Times New Roman" w:cs="Times New Roman"/>
          <w:sz w:val="24"/>
          <w:szCs w:val="24"/>
        </w:rPr>
      </w:pPr>
    </w:p>
    <w:p w14:paraId="2B73ACEC" w14:textId="09C52FCC" w:rsidR="002E48C8" w:rsidRPr="00866B93" w:rsidRDefault="001A135D" w:rsidP="003658F8">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r w:rsidR="008E431E" w:rsidRPr="00866B93">
        <w:rPr>
          <w:rFonts w:ascii="Times New Roman" w:hAnsi="Times New Roman" w:cs="Times New Roman"/>
          <w:sz w:val="24"/>
          <w:szCs w:val="24"/>
        </w:rPr>
        <w:t>3</w:t>
      </w:r>
      <w:r w:rsidR="002E48C8" w:rsidRPr="00866B93">
        <w:rPr>
          <w:rFonts w:ascii="Times New Roman" w:hAnsi="Times New Roman" w:cs="Times New Roman"/>
          <w:sz w:val="24"/>
          <w:szCs w:val="24"/>
        </w:rPr>
        <w:t>.</w:t>
      </w:r>
    </w:p>
    <w:p w14:paraId="0FBDAD5C" w14:textId="2F6C1EEC" w:rsidR="002E48C8" w:rsidRPr="00866B93" w:rsidRDefault="00024CA9" w:rsidP="003658F8">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Grad</w:t>
      </w:r>
      <w:r w:rsidR="00104CFA" w:rsidRPr="00866B93">
        <w:rPr>
          <w:rFonts w:ascii="Times New Roman" w:hAnsi="Times New Roman" w:cs="Times New Roman"/>
          <w:sz w:val="24"/>
          <w:szCs w:val="24"/>
        </w:rPr>
        <w:t xml:space="preserve"> je obvezan </w:t>
      </w:r>
      <w:r w:rsidR="004B1A73" w:rsidRPr="00866B93">
        <w:rPr>
          <w:rFonts w:ascii="Times New Roman" w:hAnsi="Times New Roman" w:cs="Times New Roman"/>
          <w:sz w:val="24"/>
          <w:szCs w:val="24"/>
        </w:rPr>
        <w:t xml:space="preserve">predati </w:t>
      </w:r>
      <w:r w:rsidR="002E48C8" w:rsidRPr="00866B93">
        <w:rPr>
          <w:rFonts w:ascii="Times New Roman" w:hAnsi="Times New Roman" w:cs="Times New Roman"/>
          <w:sz w:val="24"/>
          <w:szCs w:val="24"/>
        </w:rPr>
        <w:t>zakupniku poslovni prostor</w:t>
      </w:r>
      <w:r w:rsidR="00104CFA" w:rsidRPr="00866B93">
        <w:rPr>
          <w:rFonts w:ascii="Times New Roman" w:hAnsi="Times New Roman" w:cs="Times New Roman"/>
          <w:sz w:val="24"/>
          <w:szCs w:val="24"/>
        </w:rPr>
        <w:t xml:space="preserve"> u roku </w:t>
      </w:r>
      <w:r w:rsidR="00EE6658" w:rsidRPr="00866B93">
        <w:rPr>
          <w:rFonts w:ascii="Times New Roman" w:hAnsi="Times New Roman" w:cs="Times New Roman"/>
          <w:sz w:val="24"/>
          <w:szCs w:val="24"/>
        </w:rPr>
        <w:t>i u stanju utvrđenom u ugovoru</w:t>
      </w:r>
      <w:r w:rsidR="001715F3" w:rsidRPr="00866B93">
        <w:rPr>
          <w:rFonts w:ascii="Times New Roman" w:hAnsi="Times New Roman" w:cs="Times New Roman"/>
          <w:sz w:val="24"/>
          <w:szCs w:val="24"/>
        </w:rPr>
        <w:t>.</w:t>
      </w:r>
    </w:p>
    <w:p w14:paraId="76A26EBD" w14:textId="69260A35" w:rsidR="00EE6658" w:rsidRPr="00866B93" w:rsidRDefault="00EE6658" w:rsidP="003658F8">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Ako ugovorom nije utvrđeno u kakvom stanju zakupodavac predaje zakupniku poslovni prostor smatra se da je poslovni prostor </w:t>
      </w:r>
      <w:r w:rsidR="00AC48BB" w:rsidRPr="00866B93">
        <w:rPr>
          <w:rFonts w:ascii="Times New Roman" w:hAnsi="Times New Roman" w:cs="Times New Roman"/>
          <w:sz w:val="24"/>
          <w:szCs w:val="24"/>
        </w:rPr>
        <w:t>predan u stanju prikladnom za obavljanje djelatnosti predviđene ugovorom.</w:t>
      </w:r>
    </w:p>
    <w:p w14:paraId="7AB04ACE" w14:textId="7203E54A" w:rsidR="00C6692D" w:rsidRPr="00866B93" w:rsidRDefault="004B1A73" w:rsidP="003658F8">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Prilikom primopredaje</w:t>
      </w:r>
      <w:r w:rsidR="003658F8" w:rsidRPr="00866B93">
        <w:rPr>
          <w:rFonts w:ascii="Times New Roman" w:hAnsi="Times New Roman" w:cs="Times New Roman"/>
          <w:sz w:val="24"/>
          <w:szCs w:val="24"/>
        </w:rPr>
        <w:t xml:space="preserve"> </w:t>
      </w:r>
      <w:r w:rsidR="00C6692D" w:rsidRPr="00866B93">
        <w:rPr>
          <w:rFonts w:ascii="Times New Roman" w:hAnsi="Times New Roman" w:cs="Times New Roman"/>
          <w:sz w:val="24"/>
          <w:szCs w:val="24"/>
        </w:rPr>
        <w:t xml:space="preserve">poslovnog prostora </w:t>
      </w:r>
      <w:r w:rsidR="006E59F0" w:rsidRPr="00866B93">
        <w:rPr>
          <w:rFonts w:ascii="Times New Roman" w:hAnsi="Times New Roman" w:cs="Times New Roman"/>
          <w:sz w:val="24"/>
          <w:szCs w:val="24"/>
        </w:rPr>
        <w:t xml:space="preserve">ugovorne strane </w:t>
      </w:r>
      <w:r w:rsidR="00C6692D" w:rsidRPr="00866B93">
        <w:rPr>
          <w:rFonts w:ascii="Times New Roman" w:hAnsi="Times New Roman" w:cs="Times New Roman"/>
          <w:sz w:val="24"/>
          <w:szCs w:val="24"/>
        </w:rPr>
        <w:t>sastavl</w:t>
      </w:r>
      <w:r w:rsidR="00104CFA" w:rsidRPr="00866B93">
        <w:rPr>
          <w:rFonts w:ascii="Times New Roman" w:hAnsi="Times New Roman" w:cs="Times New Roman"/>
          <w:sz w:val="24"/>
          <w:szCs w:val="24"/>
        </w:rPr>
        <w:t>ja</w:t>
      </w:r>
      <w:r w:rsidR="006E59F0" w:rsidRPr="00866B93">
        <w:rPr>
          <w:rFonts w:ascii="Times New Roman" w:hAnsi="Times New Roman" w:cs="Times New Roman"/>
          <w:sz w:val="24"/>
          <w:szCs w:val="24"/>
        </w:rPr>
        <w:t>ju</w:t>
      </w:r>
      <w:r w:rsidRPr="00866B93">
        <w:rPr>
          <w:rFonts w:ascii="Times New Roman" w:hAnsi="Times New Roman" w:cs="Times New Roman"/>
          <w:sz w:val="24"/>
          <w:szCs w:val="24"/>
        </w:rPr>
        <w:t xml:space="preserve">  </w:t>
      </w:r>
      <w:r w:rsidR="00C6692D" w:rsidRPr="00866B93">
        <w:rPr>
          <w:rFonts w:ascii="Times New Roman" w:hAnsi="Times New Roman" w:cs="Times New Roman"/>
          <w:sz w:val="24"/>
          <w:szCs w:val="24"/>
        </w:rPr>
        <w:t>se zapisnik u koji se unose podaci o stanju poslovnog prostora.</w:t>
      </w:r>
    </w:p>
    <w:p w14:paraId="7DCF492E" w14:textId="77777777" w:rsidR="007E4441" w:rsidRPr="00866B93" w:rsidRDefault="007E4441" w:rsidP="006E59F0">
      <w:pPr>
        <w:pStyle w:val="Bezproreda"/>
        <w:jc w:val="center"/>
        <w:rPr>
          <w:rFonts w:ascii="Times New Roman" w:hAnsi="Times New Roman" w:cs="Times New Roman"/>
          <w:sz w:val="24"/>
          <w:szCs w:val="24"/>
        </w:rPr>
      </w:pPr>
    </w:p>
    <w:p w14:paraId="7306E754" w14:textId="31D8E3AA" w:rsidR="00B27471" w:rsidRPr="00866B93" w:rsidRDefault="00B27471" w:rsidP="006E59F0">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r w:rsidR="008E431E" w:rsidRPr="00866B93">
        <w:rPr>
          <w:rFonts w:ascii="Times New Roman" w:hAnsi="Times New Roman" w:cs="Times New Roman"/>
          <w:sz w:val="24"/>
          <w:szCs w:val="24"/>
        </w:rPr>
        <w:t>4</w:t>
      </w:r>
      <w:r w:rsidRPr="00866B93">
        <w:rPr>
          <w:rFonts w:ascii="Times New Roman" w:hAnsi="Times New Roman" w:cs="Times New Roman"/>
          <w:sz w:val="24"/>
          <w:szCs w:val="24"/>
        </w:rPr>
        <w:t>.</w:t>
      </w:r>
    </w:p>
    <w:p w14:paraId="600349C8" w14:textId="67E0F21C" w:rsidR="001715F3" w:rsidRPr="00866B93" w:rsidRDefault="00480FFC" w:rsidP="006E59F0">
      <w:pPr>
        <w:autoSpaceDE w:val="0"/>
        <w:autoSpaceDN w:val="0"/>
        <w:adjustRightInd w:val="0"/>
        <w:ind w:firstLine="708"/>
        <w:jc w:val="both"/>
        <w:rPr>
          <w:rFonts w:eastAsiaTheme="minorHAnsi"/>
          <w:lang w:eastAsia="en-US"/>
        </w:rPr>
      </w:pPr>
      <w:r w:rsidRPr="00866B93">
        <w:rPr>
          <w:rFonts w:eastAsiaTheme="minorHAnsi"/>
          <w:lang w:eastAsia="en-US"/>
        </w:rPr>
        <w:t>Ako Grad ne preda zakupniku poslovni prostor u stanju utvrđenom ugovorom, zakupnik ima pravo raskinuti ugovor o zakupu</w:t>
      </w:r>
      <w:r w:rsidR="001715F3" w:rsidRPr="00866B93">
        <w:rPr>
          <w:rFonts w:eastAsiaTheme="minorHAnsi"/>
          <w:lang w:eastAsia="en-US"/>
        </w:rPr>
        <w:t xml:space="preserve"> ili tražiti razmjerno sniženje zakupnine, ili na teret </w:t>
      </w:r>
      <w:r w:rsidR="002232AE" w:rsidRPr="00866B93">
        <w:rPr>
          <w:rFonts w:eastAsiaTheme="minorHAnsi"/>
          <w:lang w:eastAsia="en-US"/>
        </w:rPr>
        <w:t>Grada</w:t>
      </w:r>
      <w:r w:rsidR="001715F3" w:rsidRPr="00866B93">
        <w:rPr>
          <w:rFonts w:eastAsiaTheme="minorHAnsi"/>
          <w:lang w:eastAsia="en-US"/>
        </w:rPr>
        <w:t xml:space="preserve"> sam dovesti poslovni prostor</w:t>
      </w:r>
      <w:r w:rsidR="002232AE" w:rsidRPr="00866B93">
        <w:rPr>
          <w:rFonts w:eastAsiaTheme="minorHAnsi"/>
          <w:lang w:eastAsia="en-US"/>
        </w:rPr>
        <w:t xml:space="preserve"> </w:t>
      </w:r>
      <w:r w:rsidR="001715F3" w:rsidRPr="00866B93">
        <w:rPr>
          <w:rFonts w:eastAsiaTheme="minorHAnsi"/>
          <w:lang w:eastAsia="en-US"/>
        </w:rPr>
        <w:t xml:space="preserve">u takvo stanje, ako to nije učinio </w:t>
      </w:r>
      <w:r w:rsidR="006E59F0" w:rsidRPr="00866B93">
        <w:rPr>
          <w:rFonts w:eastAsiaTheme="minorHAnsi"/>
          <w:lang w:eastAsia="en-US"/>
        </w:rPr>
        <w:t>Grad</w:t>
      </w:r>
      <w:r w:rsidR="001715F3" w:rsidRPr="00866B93">
        <w:rPr>
          <w:rFonts w:eastAsiaTheme="minorHAnsi"/>
          <w:lang w:eastAsia="en-US"/>
        </w:rPr>
        <w:t xml:space="preserve"> nakon što ga je</w:t>
      </w:r>
      <w:r w:rsidR="004238D1" w:rsidRPr="00866B93">
        <w:rPr>
          <w:rFonts w:eastAsiaTheme="minorHAnsi"/>
          <w:lang w:eastAsia="en-US"/>
        </w:rPr>
        <w:t xml:space="preserve"> </w:t>
      </w:r>
      <w:r w:rsidR="001715F3" w:rsidRPr="00866B93">
        <w:rPr>
          <w:rFonts w:eastAsiaTheme="minorHAnsi"/>
          <w:lang w:eastAsia="en-US"/>
        </w:rPr>
        <w:t>zakupnik na to pozvao i ostavio mu za to primjeren rok.</w:t>
      </w:r>
    </w:p>
    <w:p w14:paraId="1D1100C4" w14:textId="390548F0" w:rsidR="001715F3" w:rsidRPr="00866B93" w:rsidRDefault="001715F3" w:rsidP="006E59F0">
      <w:pPr>
        <w:autoSpaceDE w:val="0"/>
        <w:autoSpaceDN w:val="0"/>
        <w:adjustRightInd w:val="0"/>
        <w:ind w:firstLine="708"/>
        <w:jc w:val="both"/>
        <w:rPr>
          <w:rFonts w:eastAsiaTheme="minorHAnsi"/>
          <w:lang w:eastAsia="en-US"/>
        </w:rPr>
      </w:pPr>
      <w:r w:rsidRPr="00866B93">
        <w:rPr>
          <w:rFonts w:eastAsiaTheme="minorHAnsi"/>
          <w:lang w:eastAsia="en-US"/>
        </w:rPr>
        <w:t>U slučaju iz stavka 1. ovoga članka zakupnik ima pravo na</w:t>
      </w:r>
      <w:r w:rsidR="006E59F0" w:rsidRPr="00866B93">
        <w:rPr>
          <w:rFonts w:eastAsiaTheme="minorHAnsi"/>
          <w:lang w:eastAsia="en-US"/>
        </w:rPr>
        <w:t xml:space="preserve"> </w:t>
      </w:r>
      <w:r w:rsidRPr="00866B93">
        <w:rPr>
          <w:rFonts w:eastAsiaTheme="minorHAnsi"/>
          <w:lang w:eastAsia="en-US"/>
        </w:rPr>
        <w:t>naknadu štete.</w:t>
      </w:r>
    </w:p>
    <w:p w14:paraId="509DE414" w14:textId="5B8C5B5D" w:rsidR="001715F3" w:rsidRPr="00866B93" w:rsidRDefault="001715F3" w:rsidP="006E59F0">
      <w:pPr>
        <w:autoSpaceDE w:val="0"/>
        <w:autoSpaceDN w:val="0"/>
        <w:adjustRightInd w:val="0"/>
        <w:ind w:firstLine="708"/>
        <w:jc w:val="both"/>
        <w:rPr>
          <w:rFonts w:eastAsiaTheme="minorHAnsi"/>
          <w:lang w:eastAsia="en-US"/>
        </w:rPr>
      </w:pPr>
      <w:r w:rsidRPr="00866B93">
        <w:rPr>
          <w:rFonts w:eastAsiaTheme="minorHAnsi"/>
          <w:lang w:eastAsia="en-US"/>
        </w:rPr>
        <w:t>Primjerenim rokom smatra se rok u kojem se određeni radovi</w:t>
      </w:r>
      <w:r w:rsidR="006E59F0" w:rsidRPr="00866B93">
        <w:rPr>
          <w:rFonts w:eastAsiaTheme="minorHAnsi"/>
          <w:lang w:eastAsia="en-US"/>
        </w:rPr>
        <w:t xml:space="preserve"> </w:t>
      </w:r>
      <w:r w:rsidRPr="00866B93">
        <w:rPr>
          <w:rFonts w:eastAsiaTheme="minorHAnsi"/>
          <w:lang w:eastAsia="en-US"/>
        </w:rPr>
        <w:t>mogu izvesti uzimajući u obzir pripreme, mjesto i prilike pod</w:t>
      </w:r>
      <w:r w:rsidR="006E59F0" w:rsidRPr="00866B93">
        <w:rPr>
          <w:rFonts w:eastAsiaTheme="minorHAnsi"/>
          <w:lang w:eastAsia="en-US"/>
        </w:rPr>
        <w:t xml:space="preserve"> </w:t>
      </w:r>
      <w:r w:rsidRPr="00866B93">
        <w:rPr>
          <w:rFonts w:eastAsiaTheme="minorHAnsi"/>
          <w:lang w:eastAsia="en-US"/>
        </w:rPr>
        <w:t>kojima se radovi moraju izvesti.</w:t>
      </w:r>
    </w:p>
    <w:p w14:paraId="2C640F2F" w14:textId="77777777" w:rsidR="006E59F0" w:rsidRPr="00866B93" w:rsidRDefault="006E59F0" w:rsidP="006E59F0">
      <w:pPr>
        <w:pStyle w:val="Bezproreda"/>
        <w:jc w:val="both"/>
        <w:rPr>
          <w:rFonts w:ascii="Times New Roman" w:hAnsi="Times New Roman" w:cs="Times New Roman"/>
          <w:sz w:val="24"/>
          <w:szCs w:val="24"/>
        </w:rPr>
      </w:pPr>
    </w:p>
    <w:p w14:paraId="0C6CF110" w14:textId="34B18A66" w:rsidR="006E59F0" w:rsidRPr="00866B93" w:rsidRDefault="006E59F0" w:rsidP="006E59F0">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r w:rsidR="008E431E" w:rsidRPr="00866B93">
        <w:rPr>
          <w:rFonts w:ascii="Times New Roman" w:hAnsi="Times New Roman" w:cs="Times New Roman"/>
          <w:sz w:val="24"/>
          <w:szCs w:val="24"/>
        </w:rPr>
        <w:t>5</w:t>
      </w:r>
      <w:r w:rsidRPr="00866B93">
        <w:rPr>
          <w:rFonts w:ascii="Times New Roman" w:hAnsi="Times New Roman" w:cs="Times New Roman"/>
          <w:sz w:val="24"/>
          <w:szCs w:val="24"/>
        </w:rPr>
        <w:t>.</w:t>
      </w:r>
    </w:p>
    <w:p w14:paraId="75A87D2C" w14:textId="0DF2F072" w:rsidR="00480FFC" w:rsidRPr="00866B93" w:rsidRDefault="00480FFC" w:rsidP="00B27471">
      <w:pPr>
        <w:autoSpaceDE w:val="0"/>
        <w:autoSpaceDN w:val="0"/>
        <w:adjustRightInd w:val="0"/>
        <w:ind w:firstLine="708"/>
        <w:jc w:val="both"/>
        <w:rPr>
          <w:rFonts w:eastAsiaTheme="minorHAnsi"/>
          <w:lang w:eastAsia="en-US"/>
        </w:rPr>
      </w:pPr>
      <w:r w:rsidRPr="00866B93">
        <w:rPr>
          <w:rFonts w:eastAsiaTheme="minorHAnsi"/>
          <w:lang w:eastAsia="en-US"/>
        </w:rPr>
        <w:t>Ako za vrijeme trajanja zakupa nastane potreba da se na poslovnom prostoru, radi njegova održavanja u stanju u kojem ga je Grad dužan održavati</w:t>
      </w:r>
      <w:r w:rsidR="00185A61" w:rsidRPr="00866B93">
        <w:rPr>
          <w:rFonts w:eastAsiaTheme="minorHAnsi"/>
          <w:lang w:eastAsia="en-US"/>
        </w:rPr>
        <w:t>,</w:t>
      </w:r>
      <w:r w:rsidRPr="00866B93">
        <w:rPr>
          <w:rFonts w:eastAsiaTheme="minorHAnsi"/>
          <w:lang w:eastAsia="en-US"/>
        </w:rPr>
        <w:t xml:space="preserve"> izvrše popravci koji padaju na teret Grada, zakupnik je dužan bez odgađanja o tome pisano obavijestiti Grad i odrediti mu za to primjeren rok.</w:t>
      </w:r>
    </w:p>
    <w:p w14:paraId="7471FE9E" w14:textId="12264F51" w:rsidR="00480FFC" w:rsidRPr="00866B93" w:rsidRDefault="00480FFC" w:rsidP="00B27471">
      <w:pPr>
        <w:autoSpaceDE w:val="0"/>
        <w:autoSpaceDN w:val="0"/>
        <w:adjustRightInd w:val="0"/>
        <w:ind w:firstLine="708"/>
        <w:jc w:val="both"/>
        <w:rPr>
          <w:rFonts w:eastAsiaTheme="minorHAnsi"/>
          <w:lang w:eastAsia="en-US"/>
        </w:rPr>
      </w:pPr>
      <w:r w:rsidRPr="00866B93">
        <w:rPr>
          <w:rFonts w:eastAsiaTheme="minorHAnsi"/>
          <w:lang w:eastAsia="en-US"/>
        </w:rPr>
        <w:t xml:space="preserve"> Ako Grad u primjerenom roku ne izvrši popravke koje je dužan izvršiti, zakupnik ima pravo na teret Grada sam</w:t>
      </w:r>
      <w:r w:rsidR="00B27471" w:rsidRPr="00866B93">
        <w:rPr>
          <w:rFonts w:eastAsiaTheme="minorHAnsi"/>
          <w:lang w:eastAsia="en-US"/>
        </w:rPr>
        <w:t xml:space="preserve"> </w:t>
      </w:r>
      <w:r w:rsidRPr="00866B93">
        <w:rPr>
          <w:rFonts w:eastAsiaTheme="minorHAnsi"/>
          <w:lang w:eastAsia="en-US"/>
        </w:rPr>
        <w:t>izvršiti popravke ili raskinuti ugovor o zakupu.</w:t>
      </w:r>
    </w:p>
    <w:p w14:paraId="3117D115" w14:textId="1656B7DF" w:rsidR="00480FFC" w:rsidRPr="00866B93" w:rsidRDefault="00480FFC" w:rsidP="00B27471">
      <w:pPr>
        <w:autoSpaceDE w:val="0"/>
        <w:autoSpaceDN w:val="0"/>
        <w:adjustRightInd w:val="0"/>
        <w:ind w:firstLine="708"/>
        <w:jc w:val="both"/>
      </w:pPr>
      <w:r w:rsidRPr="00866B93">
        <w:rPr>
          <w:rFonts w:eastAsiaTheme="minorHAnsi"/>
          <w:lang w:eastAsia="en-US"/>
        </w:rPr>
        <w:t xml:space="preserve">Ako je zakupnik sam izvršio popravke, a nije prethodno pisano obavijestio Grad o potrebi popravaka i ostavio mu za to primjeren rok, nema pravo na naknadu za izvršene radove i odgovara Gradu za štetu koju </w:t>
      </w:r>
      <w:r w:rsidR="00B27471" w:rsidRPr="00866B93">
        <w:rPr>
          <w:rFonts w:eastAsiaTheme="minorHAnsi"/>
          <w:lang w:eastAsia="en-US"/>
        </w:rPr>
        <w:t xml:space="preserve">Grad </w:t>
      </w:r>
      <w:r w:rsidRPr="00866B93">
        <w:rPr>
          <w:rFonts w:eastAsiaTheme="minorHAnsi"/>
          <w:lang w:eastAsia="en-US"/>
        </w:rPr>
        <w:t>trpi zbog toga</w:t>
      </w:r>
      <w:r w:rsidR="00B27471" w:rsidRPr="00866B93">
        <w:rPr>
          <w:rFonts w:eastAsiaTheme="minorHAnsi"/>
          <w:lang w:eastAsia="en-US"/>
        </w:rPr>
        <w:t xml:space="preserve"> </w:t>
      </w:r>
      <w:r w:rsidRPr="00866B93">
        <w:rPr>
          <w:rFonts w:eastAsiaTheme="minorHAnsi"/>
          <w:lang w:eastAsia="en-US"/>
        </w:rPr>
        <w:t>propuštanja, osim u slučaju hitnih popravaka.</w:t>
      </w:r>
    </w:p>
    <w:p w14:paraId="6A3BC4BC" w14:textId="77777777" w:rsidR="00473CB9" w:rsidRPr="00866B93" w:rsidRDefault="00473CB9" w:rsidP="00473CB9">
      <w:pPr>
        <w:pStyle w:val="Bezproreda"/>
        <w:jc w:val="center"/>
        <w:rPr>
          <w:rFonts w:ascii="Times New Roman" w:hAnsi="Times New Roman" w:cs="Times New Roman"/>
          <w:sz w:val="24"/>
          <w:szCs w:val="24"/>
        </w:rPr>
      </w:pPr>
    </w:p>
    <w:p w14:paraId="418077AA" w14:textId="05C70464" w:rsidR="00473CB9" w:rsidRPr="00866B93" w:rsidRDefault="00473CB9" w:rsidP="00473CB9">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r w:rsidR="008E431E" w:rsidRPr="00866B93">
        <w:rPr>
          <w:rFonts w:ascii="Times New Roman" w:hAnsi="Times New Roman" w:cs="Times New Roman"/>
          <w:sz w:val="24"/>
          <w:szCs w:val="24"/>
        </w:rPr>
        <w:t>6</w:t>
      </w:r>
      <w:r w:rsidRPr="00866B93">
        <w:rPr>
          <w:rFonts w:ascii="Times New Roman" w:hAnsi="Times New Roman" w:cs="Times New Roman"/>
          <w:sz w:val="24"/>
          <w:szCs w:val="24"/>
        </w:rPr>
        <w:t>.</w:t>
      </w:r>
    </w:p>
    <w:p w14:paraId="0C5D047A" w14:textId="4AD4F137" w:rsidR="00DB1568" w:rsidRPr="00866B93" w:rsidRDefault="00DB1568" w:rsidP="00473CB9">
      <w:pPr>
        <w:autoSpaceDE w:val="0"/>
        <w:autoSpaceDN w:val="0"/>
        <w:adjustRightInd w:val="0"/>
        <w:ind w:firstLine="708"/>
        <w:jc w:val="both"/>
        <w:rPr>
          <w:rFonts w:eastAsiaTheme="minorHAnsi"/>
          <w:lang w:eastAsia="en-US"/>
        </w:rPr>
      </w:pPr>
      <w:r w:rsidRPr="00866B93">
        <w:rPr>
          <w:rFonts w:eastAsiaTheme="minorHAnsi"/>
          <w:lang w:eastAsia="en-US"/>
        </w:rPr>
        <w:t xml:space="preserve">Za vrijeme trajanja popravaka radi održavanja poslovnoga prostora u stanju u kojem ga je Grad dužan održavati i koji padaju na teret </w:t>
      </w:r>
      <w:r w:rsidR="00473CB9" w:rsidRPr="00866B93">
        <w:rPr>
          <w:rFonts w:eastAsiaTheme="minorHAnsi"/>
          <w:lang w:eastAsia="en-US"/>
        </w:rPr>
        <w:t>Grada</w:t>
      </w:r>
      <w:r w:rsidRPr="00866B93">
        <w:rPr>
          <w:rFonts w:eastAsiaTheme="minorHAnsi"/>
          <w:lang w:eastAsia="en-US"/>
        </w:rPr>
        <w:t>, kao i radova na javnim</w:t>
      </w:r>
      <w:r w:rsidR="00473CB9" w:rsidRPr="00866B93">
        <w:rPr>
          <w:rFonts w:eastAsiaTheme="minorHAnsi"/>
          <w:lang w:eastAsia="en-US"/>
        </w:rPr>
        <w:t xml:space="preserve"> </w:t>
      </w:r>
      <w:r w:rsidRPr="00866B93">
        <w:rPr>
          <w:rFonts w:eastAsiaTheme="minorHAnsi"/>
          <w:lang w:eastAsia="en-US"/>
        </w:rPr>
        <w:t>površinama, pročelju i krovištu zgrade, a zbog kojih zakupnik nije</w:t>
      </w:r>
      <w:r w:rsidR="00473CB9" w:rsidRPr="00866B93">
        <w:rPr>
          <w:rFonts w:eastAsiaTheme="minorHAnsi"/>
          <w:lang w:eastAsia="en-US"/>
        </w:rPr>
        <w:t xml:space="preserve"> </w:t>
      </w:r>
      <w:r w:rsidRPr="00866B93">
        <w:rPr>
          <w:rFonts w:eastAsiaTheme="minorHAnsi"/>
          <w:lang w:eastAsia="en-US"/>
        </w:rPr>
        <w:t>mogao koristiti poslovni prostor, zakupnik nije dužan plaćati</w:t>
      </w:r>
      <w:r w:rsidR="00473CB9" w:rsidRPr="00866B93">
        <w:rPr>
          <w:rFonts w:eastAsiaTheme="minorHAnsi"/>
          <w:lang w:eastAsia="en-US"/>
        </w:rPr>
        <w:t xml:space="preserve"> </w:t>
      </w:r>
      <w:r w:rsidRPr="00866B93">
        <w:rPr>
          <w:rFonts w:eastAsiaTheme="minorHAnsi"/>
          <w:lang w:eastAsia="en-US"/>
        </w:rPr>
        <w:t>zakupninu.</w:t>
      </w:r>
    </w:p>
    <w:p w14:paraId="6D17C65B" w14:textId="01381CDE" w:rsidR="00DB1568" w:rsidRPr="00866B93" w:rsidRDefault="00DB1568" w:rsidP="00473CB9">
      <w:pPr>
        <w:autoSpaceDE w:val="0"/>
        <w:autoSpaceDN w:val="0"/>
        <w:adjustRightInd w:val="0"/>
        <w:ind w:firstLine="708"/>
        <w:jc w:val="both"/>
        <w:rPr>
          <w:rFonts w:eastAsiaTheme="minorHAnsi"/>
          <w:lang w:eastAsia="en-US"/>
        </w:rPr>
      </w:pPr>
      <w:r w:rsidRPr="00866B93">
        <w:rPr>
          <w:rFonts w:eastAsiaTheme="minorHAnsi"/>
          <w:lang w:eastAsia="en-US"/>
        </w:rPr>
        <w:t xml:space="preserve"> U slučaju iz stavka 1. ovoga članka zakupnik nema pravo na</w:t>
      </w:r>
      <w:r w:rsidR="00473CB9" w:rsidRPr="00866B93">
        <w:rPr>
          <w:rFonts w:eastAsiaTheme="minorHAnsi"/>
          <w:lang w:eastAsia="en-US"/>
        </w:rPr>
        <w:t xml:space="preserve"> </w:t>
      </w:r>
      <w:r w:rsidRPr="00866B93">
        <w:rPr>
          <w:rFonts w:eastAsiaTheme="minorHAnsi"/>
          <w:lang w:eastAsia="en-US"/>
        </w:rPr>
        <w:t>naknadu štete zbog izmakle dobiti.</w:t>
      </w:r>
    </w:p>
    <w:p w14:paraId="7E46801B" w14:textId="7D62E1E6" w:rsidR="00DB1568" w:rsidRPr="00866B93" w:rsidRDefault="00DB1568" w:rsidP="00473CB9">
      <w:pPr>
        <w:autoSpaceDE w:val="0"/>
        <w:autoSpaceDN w:val="0"/>
        <w:adjustRightInd w:val="0"/>
        <w:ind w:firstLine="708"/>
        <w:jc w:val="both"/>
        <w:rPr>
          <w:rFonts w:eastAsiaTheme="minorHAnsi"/>
          <w:lang w:eastAsia="en-US"/>
        </w:rPr>
      </w:pPr>
      <w:r w:rsidRPr="00866B93">
        <w:rPr>
          <w:rFonts w:eastAsiaTheme="minorHAnsi"/>
          <w:lang w:eastAsia="en-US"/>
        </w:rPr>
        <w:t xml:space="preserve"> Ako se u slučaju iz stavka 1. ovoga članka radi o djelomičnoj</w:t>
      </w:r>
      <w:r w:rsidR="00473CB9" w:rsidRPr="00866B93">
        <w:rPr>
          <w:rFonts w:eastAsiaTheme="minorHAnsi"/>
          <w:lang w:eastAsia="en-US"/>
        </w:rPr>
        <w:t xml:space="preserve"> </w:t>
      </w:r>
      <w:r w:rsidRPr="00866B93">
        <w:rPr>
          <w:rFonts w:eastAsiaTheme="minorHAnsi"/>
          <w:lang w:eastAsia="en-US"/>
        </w:rPr>
        <w:t>ograničenosti u obavljanju poslovne djelatnosti, zakupnik je</w:t>
      </w:r>
      <w:r w:rsidR="00473CB9" w:rsidRPr="00866B93">
        <w:rPr>
          <w:rFonts w:eastAsiaTheme="minorHAnsi"/>
          <w:lang w:eastAsia="en-US"/>
        </w:rPr>
        <w:t xml:space="preserve"> </w:t>
      </w:r>
      <w:r w:rsidRPr="00866B93">
        <w:rPr>
          <w:rFonts w:eastAsiaTheme="minorHAnsi"/>
          <w:lang w:eastAsia="en-US"/>
        </w:rPr>
        <w:t>dužan plaćati razmjerni dio zakupnine.</w:t>
      </w:r>
    </w:p>
    <w:p w14:paraId="2F1B102D" w14:textId="18BE779B" w:rsidR="00480FFC" w:rsidRPr="00866B93" w:rsidRDefault="00DB1568" w:rsidP="00473CB9">
      <w:pPr>
        <w:autoSpaceDE w:val="0"/>
        <w:autoSpaceDN w:val="0"/>
        <w:adjustRightInd w:val="0"/>
        <w:ind w:firstLine="708"/>
        <w:jc w:val="both"/>
      </w:pPr>
      <w:r w:rsidRPr="00866B93">
        <w:rPr>
          <w:rFonts w:eastAsiaTheme="minorHAnsi"/>
          <w:lang w:eastAsia="en-US"/>
        </w:rPr>
        <w:t>Odredbe stavka 1. i 3. ovoga članka ne odnose se na slučajeve</w:t>
      </w:r>
      <w:r w:rsidR="00473CB9" w:rsidRPr="00866B93">
        <w:rPr>
          <w:rFonts w:eastAsiaTheme="minorHAnsi"/>
          <w:lang w:eastAsia="en-US"/>
        </w:rPr>
        <w:t xml:space="preserve"> </w:t>
      </w:r>
      <w:r w:rsidRPr="00866B93">
        <w:rPr>
          <w:rFonts w:eastAsiaTheme="minorHAnsi"/>
          <w:lang w:eastAsia="en-US"/>
        </w:rPr>
        <w:t>neznatnoga ometanja.</w:t>
      </w:r>
    </w:p>
    <w:p w14:paraId="51687032" w14:textId="77777777" w:rsidR="00473CB9" w:rsidRPr="00866B93" w:rsidRDefault="00473CB9" w:rsidP="00473CB9">
      <w:pPr>
        <w:pStyle w:val="Bezproreda"/>
        <w:jc w:val="both"/>
        <w:rPr>
          <w:rFonts w:ascii="Times New Roman" w:hAnsi="Times New Roman" w:cs="Times New Roman"/>
          <w:sz w:val="24"/>
          <w:szCs w:val="24"/>
        </w:rPr>
      </w:pPr>
    </w:p>
    <w:p w14:paraId="4CB95F99" w14:textId="024534B4" w:rsidR="00473CB9" w:rsidRPr="00866B93" w:rsidRDefault="00473CB9" w:rsidP="00473CB9">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r w:rsidR="008E431E" w:rsidRPr="00866B93">
        <w:rPr>
          <w:rFonts w:ascii="Times New Roman" w:hAnsi="Times New Roman" w:cs="Times New Roman"/>
          <w:sz w:val="24"/>
          <w:szCs w:val="24"/>
        </w:rPr>
        <w:t>7</w:t>
      </w:r>
      <w:r w:rsidRPr="00866B93">
        <w:rPr>
          <w:rFonts w:ascii="Times New Roman" w:hAnsi="Times New Roman" w:cs="Times New Roman"/>
          <w:sz w:val="24"/>
          <w:szCs w:val="24"/>
        </w:rPr>
        <w:t>.</w:t>
      </w:r>
    </w:p>
    <w:p w14:paraId="23077BC7" w14:textId="29982A92" w:rsidR="00473CB9" w:rsidRPr="00866B93" w:rsidRDefault="00473CB9" w:rsidP="00473CB9">
      <w:pPr>
        <w:autoSpaceDE w:val="0"/>
        <w:autoSpaceDN w:val="0"/>
        <w:adjustRightInd w:val="0"/>
        <w:ind w:firstLine="708"/>
        <w:jc w:val="both"/>
        <w:rPr>
          <w:rFonts w:eastAsiaTheme="minorHAnsi"/>
          <w:lang w:eastAsia="en-US"/>
        </w:rPr>
      </w:pPr>
      <w:r w:rsidRPr="00866B93">
        <w:rPr>
          <w:rFonts w:eastAsiaTheme="minorHAnsi"/>
          <w:lang w:eastAsia="en-US"/>
        </w:rPr>
        <w:t xml:space="preserve"> Zakupnik ne smije bez izričite pisane suglasnosti Grada činiti preinake poslovnoga prostora kojima se mijenja konstrukcija, raspored, površina, namjena ili vanjski izgled poslovnoga prostora.</w:t>
      </w:r>
    </w:p>
    <w:p w14:paraId="069B76B3" w14:textId="71A9EF04" w:rsidR="00473CB9" w:rsidRPr="00866B93" w:rsidRDefault="00473CB9" w:rsidP="00473CB9">
      <w:pPr>
        <w:autoSpaceDE w:val="0"/>
        <w:autoSpaceDN w:val="0"/>
        <w:adjustRightInd w:val="0"/>
        <w:ind w:firstLine="708"/>
        <w:jc w:val="both"/>
        <w:rPr>
          <w:rFonts w:eastAsiaTheme="minorHAnsi"/>
          <w:lang w:eastAsia="en-US"/>
        </w:rPr>
      </w:pPr>
      <w:r w:rsidRPr="00866B93">
        <w:rPr>
          <w:rFonts w:eastAsiaTheme="minorHAnsi"/>
          <w:lang w:eastAsia="en-US"/>
        </w:rPr>
        <w:t>Ako zakupnik bez suglasnosti Grada, odnosno unatoč njegovu protivljenju izvrši preinake ili nastavi s izvođenjem radova, Grad ima pravo raskinuti ugovor.</w:t>
      </w:r>
    </w:p>
    <w:p w14:paraId="2AFC9CE5" w14:textId="29A393CE" w:rsidR="00473CB9" w:rsidRPr="00866B93" w:rsidRDefault="00473CB9" w:rsidP="00473CB9">
      <w:pPr>
        <w:autoSpaceDE w:val="0"/>
        <w:autoSpaceDN w:val="0"/>
        <w:adjustRightInd w:val="0"/>
        <w:ind w:firstLine="708"/>
        <w:jc w:val="both"/>
      </w:pPr>
      <w:r w:rsidRPr="00866B93">
        <w:rPr>
          <w:rFonts w:eastAsiaTheme="minorHAnsi"/>
          <w:lang w:eastAsia="en-US"/>
        </w:rPr>
        <w:t>U slučaju iz stavka 2. ovoga članka Grad ima pravo na naknadu štete.</w:t>
      </w:r>
    </w:p>
    <w:p w14:paraId="537E68B5" w14:textId="1F43502F" w:rsidR="00473CB9" w:rsidRPr="00866B93" w:rsidRDefault="00473CB9" w:rsidP="00DF2A72">
      <w:pPr>
        <w:pStyle w:val="Bezproreda"/>
        <w:jc w:val="both"/>
        <w:rPr>
          <w:rFonts w:ascii="Times New Roman" w:hAnsi="Times New Roman" w:cs="Times New Roman"/>
          <w:sz w:val="24"/>
          <w:szCs w:val="24"/>
        </w:rPr>
      </w:pPr>
    </w:p>
    <w:p w14:paraId="042A4AA5" w14:textId="0788E9F3" w:rsidR="002E48C8" w:rsidRPr="00866B93" w:rsidRDefault="001A135D" w:rsidP="003658F8">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w:t>
      </w:r>
      <w:r w:rsidR="008E431E" w:rsidRPr="00866B93">
        <w:rPr>
          <w:rFonts w:ascii="Times New Roman" w:hAnsi="Times New Roman" w:cs="Times New Roman"/>
          <w:sz w:val="24"/>
          <w:szCs w:val="24"/>
        </w:rPr>
        <w:t>8</w:t>
      </w:r>
      <w:r w:rsidR="00C6692D" w:rsidRPr="00866B93">
        <w:rPr>
          <w:rFonts w:ascii="Times New Roman" w:hAnsi="Times New Roman" w:cs="Times New Roman"/>
          <w:sz w:val="24"/>
          <w:szCs w:val="24"/>
        </w:rPr>
        <w:t>.</w:t>
      </w:r>
    </w:p>
    <w:p w14:paraId="1211AF4E" w14:textId="6AB55E14" w:rsidR="00473CB9" w:rsidRDefault="00473CB9" w:rsidP="0047700D">
      <w:pPr>
        <w:autoSpaceDE w:val="0"/>
        <w:autoSpaceDN w:val="0"/>
        <w:adjustRightInd w:val="0"/>
        <w:ind w:firstLine="708"/>
        <w:jc w:val="both"/>
        <w:rPr>
          <w:rFonts w:eastAsiaTheme="minorHAnsi"/>
          <w:lang w:eastAsia="en-US"/>
        </w:rPr>
      </w:pPr>
      <w:r w:rsidRPr="00866B93">
        <w:rPr>
          <w:rFonts w:eastAsiaTheme="minorHAnsi"/>
          <w:lang w:eastAsia="en-US"/>
        </w:rPr>
        <w:t>Zakupnik je dužan Gradu platiti ugovorom utvrđeni iznos zakupnine, mjesečno unaprijed i to najkasnije do desetoga dana u mjesecu.</w:t>
      </w:r>
    </w:p>
    <w:p w14:paraId="4AE70E64" w14:textId="77777777" w:rsidR="007B533F" w:rsidRPr="00866B93" w:rsidRDefault="007B533F" w:rsidP="0047700D">
      <w:pPr>
        <w:autoSpaceDE w:val="0"/>
        <w:autoSpaceDN w:val="0"/>
        <w:adjustRightInd w:val="0"/>
        <w:ind w:firstLine="708"/>
        <w:jc w:val="both"/>
      </w:pPr>
    </w:p>
    <w:p w14:paraId="657E552F" w14:textId="77777777" w:rsidR="00C6692D" w:rsidRPr="00866B93" w:rsidRDefault="00C6692D" w:rsidP="0047700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lastRenderedPageBreak/>
        <w:t xml:space="preserve">Zakupnik </w:t>
      </w:r>
      <w:r w:rsidR="00FF2546" w:rsidRPr="00866B93">
        <w:rPr>
          <w:rFonts w:ascii="Times New Roman" w:hAnsi="Times New Roman" w:cs="Times New Roman"/>
          <w:sz w:val="24"/>
          <w:szCs w:val="24"/>
        </w:rPr>
        <w:t>koristi poslovni prostor u svrhu</w:t>
      </w:r>
      <w:r w:rsidRPr="00866B93">
        <w:rPr>
          <w:rFonts w:ascii="Times New Roman" w:hAnsi="Times New Roman" w:cs="Times New Roman"/>
          <w:sz w:val="24"/>
          <w:szCs w:val="24"/>
        </w:rPr>
        <w:t xml:space="preserve"> i na način određen ugovorom o zakupu.</w:t>
      </w:r>
    </w:p>
    <w:p w14:paraId="7A8046CF" w14:textId="3800A326" w:rsidR="00473CB9" w:rsidRPr="00866B93" w:rsidRDefault="003D4FEB" w:rsidP="0047700D">
      <w:pPr>
        <w:autoSpaceDE w:val="0"/>
        <w:autoSpaceDN w:val="0"/>
        <w:adjustRightInd w:val="0"/>
        <w:ind w:firstLine="708"/>
        <w:jc w:val="both"/>
      </w:pPr>
      <w:r w:rsidRPr="00866B93">
        <w:rPr>
          <w:rFonts w:eastAsiaTheme="minorHAnsi"/>
          <w:lang w:eastAsia="en-US"/>
        </w:rPr>
        <w:t>Zakupnik je dužan o svomu trošku izvršiti popravke oštećenja</w:t>
      </w:r>
      <w:r w:rsidR="00605D9F" w:rsidRPr="00866B93">
        <w:rPr>
          <w:rFonts w:eastAsiaTheme="minorHAnsi"/>
          <w:lang w:eastAsia="en-US"/>
        </w:rPr>
        <w:t xml:space="preserve"> </w:t>
      </w:r>
      <w:r w:rsidRPr="00866B93">
        <w:rPr>
          <w:rFonts w:eastAsiaTheme="minorHAnsi"/>
          <w:lang w:eastAsia="en-US"/>
        </w:rPr>
        <w:t>poslovnoga prostora koja je sam prouzročio ili su ih prouzročile</w:t>
      </w:r>
      <w:r w:rsidR="00605D9F" w:rsidRPr="00866B93">
        <w:rPr>
          <w:rFonts w:eastAsiaTheme="minorHAnsi"/>
          <w:lang w:eastAsia="en-US"/>
        </w:rPr>
        <w:t xml:space="preserve"> </w:t>
      </w:r>
      <w:r w:rsidRPr="00866B93">
        <w:rPr>
          <w:rFonts w:eastAsiaTheme="minorHAnsi"/>
          <w:lang w:eastAsia="en-US"/>
        </w:rPr>
        <w:t>osobe koje se koriste poslovnim prostorom zakupnika</w:t>
      </w:r>
      <w:r w:rsidR="00605D9F" w:rsidRPr="00866B93">
        <w:rPr>
          <w:rFonts w:eastAsiaTheme="minorHAnsi"/>
          <w:lang w:eastAsia="en-US"/>
        </w:rPr>
        <w:t>.</w:t>
      </w:r>
    </w:p>
    <w:p w14:paraId="2AA99E75" w14:textId="244BCDDB" w:rsidR="003D4FEB" w:rsidRPr="00866B93" w:rsidRDefault="00605D9F" w:rsidP="0047700D">
      <w:pPr>
        <w:autoSpaceDE w:val="0"/>
        <w:autoSpaceDN w:val="0"/>
        <w:adjustRightInd w:val="0"/>
        <w:ind w:firstLine="708"/>
        <w:jc w:val="both"/>
        <w:rPr>
          <w:rFonts w:eastAsiaTheme="minorHAnsi"/>
          <w:lang w:eastAsia="en-US"/>
        </w:rPr>
      </w:pPr>
      <w:r w:rsidRPr="00866B93">
        <w:rPr>
          <w:rFonts w:eastAsiaTheme="minorHAnsi"/>
          <w:lang w:eastAsia="en-US"/>
        </w:rPr>
        <w:t>Zakupnik je dužan plaćati naknadu za troškove korištenja zajedničkih uređaja i obavljanja zajedničkih usluga u zgradi u kojoj se nalazi poslovni prostor po njihovom dospijeću.</w:t>
      </w:r>
    </w:p>
    <w:p w14:paraId="1054BE5C" w14:textId="27BC13B7" w:rsidR="00605D9F" w:rsidRPr="00866B93" w:rsidRDefault="00605D9F" w:rsidP="0047700D">
      <w:pPr>
        <w:autoSpaceDE w:val="0"/>
        <w:autoSpaceDN w:val="0"/>
        <w:adjustRightInd w:val="0"/>
        <w:ind w:firstLine="708"/>
        <w:jc w:val="both"/>
      </w:pPr>
      <w:r w:rsidRPr="00866B93">
        <w:rPr>
          <w:rFonts w:eastAsiaTheme="minorHAnsi"/>
          <w:lang w:eastAsia="en-US"/>
        </w:rPr>
        <w:t xml:space="preserve">Zakupnik snosi troškove tekućega održavanja poslovnoga prostora </w:t>
      </w:r>
      <w:r w:rsidRPr="00866B93">
        <w:t>(redovito održavanje, čišćenje, soboslikarski radovi, sitniji popravci na instalacijama i drugo)</w:t>
      </w:r>
      <w:r w:rsidRPr="00866B93">
        <w:rPr>
          <w:rFonts w:eastAsiaTheme="minorHAnsi"/>
          <w:lang w:eastAsia="en-US"/>
        </w:rPr>
        <w:t>.</w:t>
      </w:r>
    </w:p>
    <w:p w14:paraId="1ABA4993" w14:textId="19CE32E4" w:rsidR="009856EE" w:rsidRPr="00866B93" w:rsidRDefault="009856EE" w:rsidP="00EE32CA">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Zakupnik snosi i troškove koji pr</w:t>
      </w:r>
      <w:r w:rsidR="002601B5" w:rsidRPr="00866B93">
        <w:rPr>
          <w:rFonts w:ascii="Times New Roman" w:hAnsi="Times New Roman" w:cs="Times New Roman"/>
          <w:sz w:val="24"/>
          <w:szCs w:val="24"/>
        </w:rPr>
        <w:t>o</w:t>
      </w:r>
      <w:r w:rsidRPr="00866B93">
        <w:rPr>
          <w:rFonts w:ascii="Times New Roman" w:hAnsi="Times New Roman" w:cs="Times New Roman"/>
          <w:sz w:val="24"/>
          <w:szCs w:val="24"/>
        </w:rPr>
        <w:t xml:space="preserve">izlaze iz korištenja </w:t>
      </w:r>
      <w:r w:rsidR="002601B5" w:rsidRPr="00866B93">
        <w:rPr>
          <w:rFonts w:ascii="Times New Roman" w:hAnsi="Times New Roman" w:cs="Times New Roman"/>
          <w:sz w:val="24"/>
          <w:szCs w:val="24"/>
        </w:rPr>
        <w:t xml:space="preserve">poslovnog </w:t>
      </w:r>
      <w:r w:rsidRPr="00866B93">
        <w:rPr>
          <w:rFonts w:ascii="Times New Roman" w:hAnsi="Times New Roman" w:cs="Times New Roman"/>
          <w:sz w:val="24"/>
          <w:szCs w:val="24"/>
        </w:rPr>
        <w:t>prostora (struja, voda, telefon, grijanje, spomenička renta, pričuva,</w:t>
      </w:r>
      <w:r w:rsidR="0047700D" w:rsidRPr="00866B93">
        <w:rPr>
          <w:rFonts w:ascii="Times New Roman" w:hAnsi="Times New Roman" w:cs="Times New Roman"/>
          <w:sz w:val="24"/>
          <w:szCs w:val="24"/>
        </w:rPr>
        <w:t xml:space="preserve"> </w:t>
      </w:r>
      <w:r w:rsidRPr="00866B93">
        <w:rPr>
          <w:rFonts w:ascii="Times New Roman" w:hAnsi="Times New Roman" w:cs="Times New Roman"/>
          <w:sz w:val="24"/>
          <w:szCs w:val="24"/>
        </w:rPr>
        <w:t xml:space="preserve">komunalna naknada, naknada </w:t>
      </w:r>
      <w:r w:rsidR="002601B5" w:rsidRPr="00866B93">
        <w:rPr>
          <w:rFonts w:ascii="Times New Roman" w:hAnsi="Times New Roman" w:cs="Times New Roman"/>
          <w:sz w:val="24"/>
          <w:szCs w:val="24"/>
        </w:rPr>
        <w:t xml:space="preserve">za uređenje voda </w:t>
      </w:r>
      <w:r w:rsidRPr="00866B93">
        <w:rPr>
          <w:rFonts w:ascii="Times New Roman" w:hAnsi="Times New Roman" w:cs="Times New Roman"/>
          <w:sz w:val="24"/>
          <w:szCs w:val="24"/>
        </w:rPr>
        <w:t>i drugo).</w:t>
      </w:r>
    </w:p>
    <w:p w14:paraId="72424FF1" w14:textId="441E70FA" w:rsidR="008E431E" w:rsidRPr="00866B93" w:rsidRDefault="008E431E" w:rsidP="008E431E">
      <w:pPr>
        <w:pStyle w:val="Bezproreda"/>
        <w:jc w:val="both"/>
        <w:rPr>
          <w:rFonts w:ascii="Times New Roman" w:hAnsi="Times New Roman" w:cs="Times New Roman"/>
          <w:b/>
          <w:sz w:val="24"/>
          <w:szCs w:val="24"/>
        </w:rPr>
      </w:pPr>
    </w:p>
    <w:p w14:paraId="651CA283" w14:textId="00F77505" w:rsidR="008E431E" w:rsidRDefault="008E431E" w:rsidP="008E431E">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t>Stupanje u prava i obveze</w:t>
      </w:r>
    </w:p>
    <w:p w14:paraId="3050E190" w14:textId="77777777" w:rsidR="007E4441" w:rsidRPr="00866B93" w:rsidRDefault="007E4441" w:rsidP="008E431E">
      <w:pPr>
        <w:pStyle w:val="Bezproreda"/>
        <w:jc w:val="both"/>
        <w:rPr>
          <w:rFonts w:ascii="Times New Roman" w:hAnsi="Times New Roman" w:cs="Times New Roman"/>
          <w:sz w:val="24"/>
          <w:szCs w:val="24"/>
        </w:rPr>
      </w:pPr>
    </w:p>
    <w:p w14:paraId="16937161" w14:textId="5E3A15E5" w:rsidR="008E431E" w:rsidRPr="00866B93" w:rsidRDefault="008E431E" w:rsidP="008E431E">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29.</w:t>
      </w:r>
    </w:p>
    <w:p w14:paraId="31715E65" w14:textId="77777777" w:rsidR="008E431E" w:rsidRPr="00866B93" w:rsidRDefault="008E431E" w:rsidP="008E431E">
      <w:pPr>
        <w:autoSpaceDE w:val="0"/>
        <w:autoSpaceDN w:val="0"/>
        <w:adjustRightInd w:val="0"/>
        <w:ind w:firstLine="708"/>
        <w:jc w:val="both"/>
        <w:rPr>
          <w:rFonts w:eastAsiaTheme="minorHAnsi"/>
          <w:lang w:eastAsia="en-US"/>
        </w:rPr>
      </w:pPr>
      <w:r w:rsidRPr="00866B93">
        <w:rPr>
          <w:rFonts w:eastAsiaTheme="minorHAnsi"/>
          <w:lang w:eastAsia="en-US"/>
        </w:rPr>
        <w:t>Zakup ne prestaje smrću, odnosno promjenom pravnoga položaja zakupnika.</w:t>
      </w:r>
    </w:p>
    <w:p w14:paraId="653F1F75" w14:textId="77777777" w:rsidR="008E431E" w:rsidRPr="00866B93" w:rsidRDefault="008E431E" w:rsidP="008E431E">
      <w:pPr>
        <w:autoSpaceDE w:val="0"/>
        <w:autoSpaceDN w:val="0"/>
        <w:adjustRightInd w:val="0"/>
        <w:ind w:firstLine="708"/>
        <w:jc w:val="both"/>
      </w:pPr>
      <w:r w:rsidRPr="00866B93">
        <w:rPr>
          <w:rFonts w:eastAsiaTheme="minorHAnsi"/>
          <w:lang w:eastAsia="en-US"/>
        </w:rPr>
        <w:t>U slučaju iz prethodnog stavka nasljednici koji preuzmu obrt ili drugu djelatnost iz ugovora o zakupu, odnosno pravni slijednici stupaju u prava i obveze zakupnika.</w:t>
      </w:r>
    </w:p>
    <w:p w14:paraId="41A6B261" w14:textId="77777777" w:rsidR="008E431E" w:rsidRPr="00866B93" w:rsidRDefault="008E431E" w:rsidP="008E431E">
      <w:pPr>
        <w:pStyle w:val="Bezproreda"/>
        <w:rPr>
          <w:rFonts w:ascii="Times New Roman" w:hAnsi="Times New Roman" w:cs="Times New Roman"/>
          <w:sz w:val="24"/>
          <w:szCs w:val="24"/>
        </w:rPr>
      </w:pPr>
    </w:p>
    <w:p w14:paraId="62F917B5" w14:textId="570E4A02" w:rsidR="004A65CD" w:rsidRPr="00866B93" w:rsidRDefault="004A65CD" w:rsidP="00EE32CA">
      <w:pPr>
        <w:pStyle w:val="Bezproreda"/>
        <w:ind w:firstLine="708"/>
        <w:jc w:val="both"/>
        <w:rPr>
          <w:rFonts w:ascii="Times New Roman" w:hAnsi="Times New Roman" w:cs="Times New Roman"/>
          <w:b/>
          <w:sz w:val="24"/>
          <w:szCs w:val="24"/>
        </w:rPr>
      </w:pPr>
    </w:p>
    <w:p w14:paraId="14089923" w14:textId="36D07C54" w:rsidR="00284320" w:rsidRPr="00866B93" w:rsidRDefault="008E431E" w:rsidP="00AE2D19">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t>V</w:t>
      </w:r>
      <w:r w:rsidR="00284320" w:rsidRPr="00866B93">
        <w:rPr>
          <w:rFonts w:ascii="Times New Roman" w:hAnsi="Times New Roman" w:cs="Times New Roman"/>
          <w:b/>
          <w:sz w:val="24"/>
          <w:szCs w:val="24"/>
        </w:rPr>
        <w:t xml:space="preserve">. </w:t>
      </w:r>
      <w:r w:rsidRPr="00866B93">
        <w:rPr>
          <w:rFonts w:ascii="Times New Roman" w:hAnsi="Times New Roman" w:cs="Times New Roman"/>
          <w:b/>
          <w:sz w:val="24"/>
          <w:szCs w:val="24"/>
        </w:rPr>
        <w:t>PRESTANAK ZAKUPA</w:t>
      </w:r>
    </w:p>
    <w:p w14:paraId="28E79E0C" w14:textId="77777777" w:rsidR="00EE32CA" w:rsidRPr="00866B93" w:rsidRDefault="00EE32CA" w:rsidP="00EE32CA">
      <w:pPr>
        <w:pStyle w:val="Bezproreda"/>
        <w:jc w:val="center"/>
        <w:rPr>
          <w:rFonts w:ascii="Times New Roman" w:hAnsi="Times New Roman" w:cs="Times New Roman"/>
          <w:sz w:val="24"/>
          <w:szCs w:val="24"/>
        </w:rPr>
      </w:pPr>
    </w:p>
    <w:p w14:paraId="58A6ED07" w14:textId="7DC4356A" w:rsidR="00284320" w:rsidRPr="00866B93" w:rsidRDefault="001A135D" w:rsidP="00EE32CA">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 xml:space="preserve">Članak  </w:t>
      </w:r>
      <w:r w:rsidR="00BE265C" w:rsidRPr="00866B93">
        <w:rPr>
          <w:rFonts w:ascii="Times New Roman" w:hAnsi="Times New Roman" w:cs="Times New Roman"/>
          <w:sz w:val="24"/>
          <w:szCs w:val="24"/>
        </w:rPr>
        <w:t>30</w:t>
      </w:r>
      <w:r w:rsidR="00284320" w:rsidRPr="00866B93">
        <w:rPr>
          <w:rFonts w:ascii="Times New Roman" w:hAnsi="Times New Roman" w:cs="Times New Roman"/>
          <w:sz w:val="24"/>
          <w:szCs w:val="24"/>
        </w:rPr>
        <w:t>.</w:t>
      </w:r>
    </w:p>
    <w:p w14:paraId="64A9F444" w14:textId="3D746562" w:rsidR="00604AF2" w:rsidRPr="00866B93" w:rsidRDefault="006C510D" w:rsidP="00604AF2">
      <w:pPr>
        <w:autoSpaceDE w:val="0"/>
        <w:autoSpaceDN w:val="0"/>
        <w:adjustRightInd w:val="0"/>
        <w:ind w:firstLine="708"/>
        <w:rPr>
          <w:rFonts w:eastAsiaTheme="minorHAnsi"/>
          <w:lang w:eastAsia="en-US"/>
        </w:rPr>
      </w:pPr>
      <w:r w:rsidRPr="00866B93">
        <w:rPr>
          <w:rFonts w:eastAsiaTheme="minorHAnsi"/>
          <w:lang w:eastAsia="en-US"/>
        </w:rPr>
        <w:t xml:space="preserve">Ugovor o zakupu poslovnoga prostora sklopljen na određeno vrijeme prestaje istekom vremena na koji je sklopljen. </w:t>
      </w:r>
    </w:p>
    <w:p w14:paraId="79CBB71F" w14:textId="77777777" w:rsidR="00E64192" w:rsidRPr="00866B93" w:rsidRDefault="00E64192" w:rsidP="00E64192">
      <w:pPr>
        <w:pStyle w:val="Bezproreda"/>
        <w:jc w:val="center"/>
        <w:rPr>
          <w:rFonts w:ascii="Times New Roman" w:hAnsi="Times New Roman" w:cs="Times New Roman"/>
          <w:sz w:val="24"/>
          <w:szCs w:val="24"/>
        </w:rPr>
      </w:pPr>
    </w:p>
    <w:p w14:paraId="10D3DBFB" w14:textId="56D5197E" w:rsidR="00E64192" w:rsidRPr="00866B93" w:rsidRDefault="00E64192" w:rsidP="00E64192">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w:t>
      </w:r>
      <w:r w:rsidR="00D5664B" w:rsidRPr="00866B93">
        <w:rPr>
          <w:rFonts w:ascii="Times New Roman" w:hAnsi="Times New Roman" w:cs="Times New Roman"/>
          <w:sz w:val="24"/>
          <w:szCs w:val="24"/>
        </w:rPr>
        <w:t>1</w:t>
      </w:r>
      <w:r w:rsidRPr="00866B93">
        <w:rPr>
          <w:rFonts w:ascii="Times New Roman" w:hAnsi="Times New Roman" w:cs="Times New Roman"/>
          <w:sz w:val="24"/>
          <w:szCs w:val="24"/>
        </w:rPr>
        <w:t>.</w:t>
      </w:r>
    </w:p>
    <w:p w14:paraId="6D2D8DA3" w14:textId="0BBCCA4F" w:rsidR="006C510D" w:rsidRPr="00866B93" w:rsidRDefault="006C510D" w:rsidP="00604AF2">
      <w:pPr>
        <w:autoSpaceDE w:val="0"/>
        <w:autoSpaceDN w:val="0"/>
        <w:adjustRightInd w:val="0"/>
        <w:ind w:firstLine="708"/>
        <w:jc w:val="both"/>
        <w:rPr>
          <w:rFonts w:eastAsiaTheme="minorHAnsi"/>
          <w:lang w:eastAsia="en-US"/>
        </w:rPr>
      </w:pPr>
      <w:r w:rsidRPr="00866B93">
        <w:rPr>
          <w:rFonts w:eastAsiaTheme="minorHAnsi"/>
          <w:lang w:eastAsia="en-US"/>
        </w:rPr>
        <w:t>Grad može otkazati ugovor o zakupu u svako doba, bez obzira na ugovorne ili zakonske odredbe o trajanju zakupa ako:</w:t>
      </w:r>
    </w:p>
    <w:p w14:paraId="338B5DF3" w14:textId="15BB4798" w:rsidR="006C510D" w:rsidRPr="00866B93" w:rsidRDefault="006C510D" w:rsidP="006C510D">
      <w:pPr>
        <w:autoSpaceDE w:val="0"/>
        <w:autoSpaceDN w:val="0"/>
        <w:adjustRightInd w:val="0"/>
        <w:ind w:left="993"/>
        <w:rPr>
          <w:rFonts w:eastAsiaTheme="minorHAnsi"/>
          <w:lang w:eastAsia="en-US"/>
        </w:rPr>
      </w:pPr>
      <w:r w:rsidRPr="00866B93">
        <w:rPr>
          <w:rFonts w:eastAsiaTheme="minorHAnsi"/>
          <w:lang w:eastAsia="en-US"/>
        </w:rPr>
        <w:t xml:space="preserve">1. zakupnik i poslije pisane opomene </w:t>
      </w:r>
      <w:r w:rsidR="00004FA3" w:rsidRPr="00866B93">
        <w:rPr>
          <w:rFonts w:eastAsiaTheme="minorHAnsi"/>
          <w:lang w:eastAsia="en-US"/>
        </w:rPr>
        <w:t>Grada</w:t>
      </w:r>
      <w:r w:rsidRPr="00866B93">
        <w:rPr>
          <w:rFonts w:eastAsiaTheme="minorHAnsi"/>
          <w:lang w:eastAsia="en-US"/>
        </w:rPr>
        <w:t xml:space="preserve"> koristi poslovni prostor protivno  </w:t>
      </w:r>
    </w:p>
    <w:p w14:paraId="0B504216" w14:textId="2E31B609" w:rsidR="006C510D" w:rsidRPr="00866B93" w:rsidRDefault="006C510D" w:rsidP="006C510D">
      <w:pPr>
        <w:autoSpaceDE w:val="0"/>
        <w:autoSpaceDN w:val="0"/>
        <w:adjustRightInd w:val="0"/>
        <w:ind w:left="993"/>
        <w:rPr>
          <w:rFonts w:eastAsiaTheme="minorHAnsi"/>
          <w:lang w:eastAsia="en-US"/>
        </w:rPr>
      </w:pPr>
      <w:r w:rsidRPr="00866B93">
        <w:rPr>
          <w:rFonts w:eastAsiaTheme="minorHAnsi"/>
          <w:lang w:eastAsia="en-US"/>
        </w:rPr>
        <w:t xml:space="preserve">    ugovoru ili mu nanosi znatniju štetu koristeći ga bez dužne pažnje,</w:t>
      </w:r>
    </w:p>
    <w:p w14:paraId="4AE70B3A" w14:textId="77777777" w:rsidR="006C510D" w:rsidRPr="00866B93" w:rsidRDefault="006C510D" w:rsidP="006C510D">
      <w:pPr>
        <w:autoSpaceDE w:val="0"/>
        <w:autoSpaceDN w:val="0"/>
        <w:adjustRightInd w:val="0"/>
        <w:ind w:left="993"/>
        <w:rPr>
          <w:rFonts w:eastAsiaTheme="minorHAnsi"/>
          <w:lang w:eastAsia="en-US"/>
        </w:rPr>
      </w:pPr>
      <w:r w:rsidRPr="00866B93">
        <w:rPr>
          <w:rFonts w:eastAsiaTheme="minorHAnsi"/>
          <w:lang w:eastAsia="en-US"/>
        </w:rPr>
        <w:t xml:space="preserve">2. zakupnik ne plati dospjelu zakupninu u roku od petnaest dana od dana priopćenja </w:t>
      </w:r>
    </w:p>
    <w:p w14:paraId="3218B029" w14:textId="2F0A7BFB" w:rsidR="006C510D" w:rsidRPr="00866B93" w:rsidRDefault="006C510D" w:rsidP="006C510D">
      <w:pPr>
        <w:autoSpaceDE w:val="0"/>
        <w:autoSpaceDN w:val="0"/>
        <w:adjustRightInd w:val="0"/>
        <w:ind w:left="993"/>
        <w:rPr>
          <w:rFonts w:eastAsiaTheme="minorHAnsi"/>
          <w:lang w:eastAsia="en-US"/>
        </w:rPr>
      </w:pPr>
      <w:r w:rsidRPr="00866B93">
        <w:rPr>
          <w:rFonts w:eastAsiaTheme="minorHAnsi"/>
          <w:lang w:eastAsia="en-US"/>
        </w:rPr>
        <w:t xml:space="preserve">    pisane opomene Grada,</w:t>
      </w:r>
    </w:p>
    <w:p w14:paraId="6A2510B6" w14:textId="77777777" w:rsidR="006C510D" w:rsidRPr="00866B93" w:rsidRDefault="006C510D" w:rsidP="00124BB6">
      <w:pPr>
        <w:autoSpaceDE w:val="0"/>
        <w:autoSpaceDN w:val="0"/>
        <w:adjustRightInd w:val="0"/>
        <w:ind w:left="993"/>
        <w:jc w:val="both"/>
        <w:rPr>
          <w:rFonts w:eastAsiaTheme="minorHAnsi"/>
          <w:lang w:eastAsia="en-US"/>
        </w:rPr>
      </w:pPr>
      <w:r w:rsidRPr="00866B93">
        <w:rPr>
          <w:rFonts w:eastAsiaTheme="minorHAnsi"/>
          <w:lang w:eastAsia="en-US"/>
        </w:rPr>
        <w:t xml:space="preserve">3. Grad, zbog razloga za koje on nije odgovoran, ne može koristiti poslovni prostor </w:t>
      </w:r>
    </w:p>
    <w:p w14:paraId="7F94C31B" w14:textId="77777777" w:rsidR="006C510D" w:rsidRPr="00866B93" w:rsidRDefault="006C510D" w:rsidP="00124BB6">
      <w:pPr>
        <w:autoSpaceDE w:val="0"/>
        <w:autoSpaceDN w:val="0"/>
        <w:adjustRightInd w:val="0"/>
        <w:ind w:left="993"/>
        <w:jc w:val="both"/>
        <w:rPr>
          <w:rFonts w:eastAsiaTheme="minorHAnsi"/>
          <w:lang w:eastAsia="en-US"/>
        </w:rPr>
      </w:pPr>
      <w:r w:rsidRPr="00866B93">
        <w:rPr>
          <w:rFonts w:eastAsiaTheme="minorHAnsi"/>
          <w:lang w:eastAsia="en-US"/>
        </w:rPr>
        <w:t xml:space="preserve">    u kojem je obavljao svoju djelatnost pa zbog toga namjerava koristiti prostor koji  </w:t>
      </w:r>
    </w:p>
    <w:p w14:paraId="4287BADE" w14:textId="0B2A1A30" w:rsidR="006C510D" w:rsidRPr="00866B93" w:rsidRDefault="006C510D" w:rsidP="00124BB6">
      <w:pPr>
        <w:autoSpaceDE w:val="0"/>
        <w:autoSpaceDN w:val="0"/>
        <w:adjustRightInd w:val="0"/>
        <w:ind w:left="993"/>
        <w:jc w:val="both"/>
        <w:rPr>
          <w:rFonts w:eastAsiaTheme="minorHAnsi"/>
          <w:lang w:eastAsia="en-US"/>
        </w:rPr>
      </w:pPr>
      <w:r w:rsidRPr="00866B93">
        <w:rPr>
          <w:rFonts w:eastAsiaTheme="minorHAnsi"/>
          <w:lang w:eastAsia="en-US"/>
        </w:rPr>
        <w:t xml:space="preserve">    drži zakupnik.</w:t>
      </w:r>
    </w:p>
    <w:p w14:paraId="665B7054" w14:textId="5CF13615" w:rsidR="00B1162D" w:rsidRPr="00866B93" w:rsidRDefault="00B1162D" w:rsidP="00B1162D">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Ugovor o zakupu poslovnog prostora Grad otkazuje putem javnog bilježnika.</w:t>
      </w:r>
    </w:p>
    <w:p w14:paraId="7E79A5B1" w14:textId="0A40D64D" w:rsidR="00124BB6" w:rsidRPr="00866B93" w:rsidRDefault="00124BB6" w:rsidP="00124BB6">
      <w:pPr>
        <w:pStyle w:val="Bezproreda"/>
        <w:jc w:val="center"/>
        <w:rPr>
          <w:rFonts w:ascii="Times New Roman" w:hAnsi="Times New Roman" w:cs="Times New Roman"/>
          <w:sz w:val="24"/>
          <w:szCs w:val="24"/>
        </w:rPr>
      </w:pPr>
    </w:p>
    <w:p w14:paraId="05E9032C" w14:textId="53FF5D34" w:rsidR="00124BB6" w:rsidRPr="00866B93" w:rsidRDefault="00124BB6" w:rsidP="00124BB6">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w:t>
      </w:r>
      <w:r w:rsidR="00E64192" w:rsidRPr="00866B93">
        <w:rPr>
          <w:rFonts w:ascii="Times New Roman" w:hAnsi="Times New Roman" w:cs="Times New Roman"/>
          <w:sz w:val="24"/>
          <w:szCs w:val="24"/>
        </w:rPr>
        <w:t>2</w:t>
      </w:r>
      <w:r w:rsidRPr="00866B93">
        <w:rPr>
          <w:rFonts w:ascii="Times New Roman" w:hAnsi="Times New Roman" w:cs="Times New Roman"/>
          <w:sz w:val="24"/>
          <w:szCs w:val="24"/>
        </w:rPr>
        <w:t>.</w:t>
      </w:r>
    </w:p>
    <w:p w14:paraId="0EFF8C87" w14:textId="7DB5E81A" w:rsidR="00124BB6" w:rsidRPr="00866B93" w:rsidRDefault="00124BB6" w:rsidP="00124BB6">
      <w:pPr>
        <w:autoSpaceDE w:val="0"/>
        <w:autoSpaceDN w:val="0"/>
        <w:adjustRightInd w:val="0"/>
        <w:ind w:firstLine="708"/>
        <w:jc w:val="both"/>
        <w:rPr>
          <w:rFonts w:eastAsiaTheme="minorHAnsi"/>
          <w:lang w:eastAsia="en-US"/>
        </w:rPr>
      </w:pPr>
      <w:r w:rsidRPr="00866B93">
        <w:rPr>
          <w:rFonts w:eastAsiaTheme="minorHAnsi"/>
          <w:lang w:eastAsia="en-US"/>
        </w:rPr>
        <w:t>Zakupnik može otkazati ugovor o zakupu poslovnoga prostora u svako doba, bez obzira na ugovorne ili zakonske odredbe o trajanju zakupa, ako Grad u primjerenom roku koji mu je zakupnik za to ostavio ne dovede poslovni prostor u stanje u kojemu ga je dužan predati, odnosno održavati.</w:t>
      </w:r>
    </w:p>
    <w:p w14:paraId="068F2C7B" w14:textId="77777777" w:rsidR="004602D2" w:rsidRPr="00866B93" w:rsidRDefault="004602D2" w:rsidP="00124BB6">
      <w:pPr>
        <w:pStyle w:val="Bezproreda"/>
        <w:jc w:val="both"/>
        <w:rPr>
          <w:rFonts w:ascii="Times New Roman" w:hAnsi="Times New Roman" w:cs="Times New Roman"/>
          <w:sz w:val="24"/>
          <w:szCs w:val="24"/>
        </w:rPr>
      </w:pPr>
    </w:p>
    <w:p w14:paraId="2F67A982" w14:textId="637F2A32" w:rsidR="00124BB6" w:rsidRPr="00866B93" w:rsidRDefault="00124BB6" w:rsidP="00124BB6">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w:t>
      </w:r>
      <w:r w:rsidR="00E64192" w:rsidRPr="00866B93">
        <w:rPr>
          <w:rFonts w:ascii="Times New Roman" w:hAnsi="Times New Roman" w:cs="Times New Roman"/>
          <w:sz w:val="24"/>
          <w:szCs w:val="24"/>
        </w:rPr>
        <w:t>3</w:t>
      </w:r>
      <w:r w:rsidRPr="00866B93">
        <w:rPr>
          <w:rFonts w:ascii="Times New Roman" w:hAnsi="Times New Roman" w:cs="Times New Roman"/>
          <w:sz w:val="24"/>
          <w:szCs w:val="24"/>
        </w:rPr>
        <w:t>.</w:t>
      </w:r>
    </w:p>
    <w:p w14:paraId="331971D6" w14:textId="325217EB" w:rsidR="00124BB6" w:rsidRPr="00866B93" w:rsidRDefault="00124BB6" w:rsidP="00124BB6">
      <w:pPr>
        <w:autoSpaceDE w:val="0"/>
        <w:autoSpaceDN w:val="0"/>
        <w:adjustRightInd w:val="0"/>
        <w:ind w:firstLine="708"/>
        <w:jc w:val="both"/>
        <w:rPr>
          <w:rFonts w:eastAsiaTheme="minorHAnsi"/>
          <w:lang w:eastAsia="en-US"/>
        </w:rPr>
      </w:pPr>
      <w:r w:rsidRPr="00866B93">
        <w:rPr>
          <w:rFonts w:eastAsiaTheme="minorHAnsi"/>
          <w:lang w:eastAsia="en-US"/>
        </w:rPr>
        <w:t>Ugovor o zakupu poslovnoga prostora svaka ugovorna strana može otkazati u svako doba, ako druga ugovorna strana ne izvršava svoje obveze utvrđene ugovorom ili ov</w:t>
      </w:r>
      <w:r w:rsidR="00CA2ACB">
        <w:rPr>
          <w:rFonts w:eastAsiaTheme="minorHAnsi"/>
          <w:lang w:eastAsia="en-US"/>
        </w:rPr>
        <w:t>om Odlukom</w:t>
      </w:r>
      <w:r w:rsidRPr="00866B93">
        <w:rPr>
          <w:rFonts w:eastAsiaTheme="minorHAnsi"/>
          <w:lang w:eastAsia="en-US"/>
        </w:rPr>
        <w:t>.</w:t>
      </w:r>
    </w:p>
    <w:p w14:paraId="5A644D52" w14:textId="54F71822" w:rsidR="00124BB6" w:rsidRPr="00866B93" w:rsidRDefault="00124BB6" w:rsidP="00124BB6">
      <w:pPr>
        <w:autoSpaceDE w:val="0"/>
        <w:autoSpaceDN w:val="0"/>
        <w:adjustRightInd w:val="0"/>
        <w:ind w:left="993"/>
        <w:jc w:val="both"/>
        <w:rPr>
          <w:rFonts w:eastAsiaTheme="minorHAnsi"/>
          <w:lang w:eastAsia="en-US"/>
        </w:rPr>
      </w:pPr>
    </w:p>
    <w:p w14:paraId="7DF46917" w14:textId="4DD68479" w:rsidR="00124BB6" w:rsidRPr="00866B93" w:rsidRDefault="00124BB6" w:rsidP="00124BB6">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w:t>
      </w:r>
      <w:r w:rsidR="00E64192" w:rsidRPr="00866B93">
        <w:rPr>
          <w:rFonts w:ascii="Times New Roman" w:hAnsi="Times New Roman" w:cs="Times New Roman"/>
          <w:sz w:val="24"/>
          <w:szCs w:val="24"/>
        </w:rPr>
        <w:t>4</w:t>
      </w:r>
      <w:r w:rsidRPr="00866B93">
        <w:rPr>
          <w:rFonts w:ascii="Times New Roman" w:hAnsi="Times New Roman" w:cs="Times New Roman"/>
          <w:sz w:val="24"/>
          <w:szCs w:val="24"/>
        </w:rPr>
        <w:t>.</w:t>
      </w:r>
    </w:p>
    <w:p w14:paraId="6EB371DA" w14:textId="6AEC1C2C" w:rsidR="00124BB6" w:rsidRPr="00866B93" w:rsidRDefault="00124BB6" w:rsidP="00124BB6">
      <w:pPr>
        <w:autoSpaceDE w:val="0"/>
        <w:autoSpaceDN w:val="0"/>
        <w:adjustRightInd w:val="0"/>
        <w:ind w:firstLine="708"/>
        <w:jc w:val="both"/>
        <w:rPr>
          <w:rFonts w:eastAsiaTheme="minorHAnsi"/>
          <w:lang w:eastAsia="en-US"/>
        </w:rPr>
      </w:pPr>
      <w:r w:rsidRPr="00866B93">
        <w:rPr>
          <w:rFonts w:eastAsiaTheme="minorHAnsi"/>
          <w:lang w:eastAsia="en-US"/>
        </w:rPr>
        <w:t>Otkazni rok je vrijeme između dana dostave otkaza protivnoj strani i dana kad prestaje zakup.</w:t>
      </w:r>
    </w:p>
    <w:p w14:paraId="7523ACEE" w14:textId="60AAD078" w:rsidR="00124BB6" w:rsidRPr="00866B93" w:rsidRDefault="00124BB6" w:rsidP="00124BB6">
      <w:pPr>
        <w:autoSpaceDE w:val="0"/>
        <w:autoSpaceDN w:val="0"/>
        <w:adjustRightInd w:val="0"/>
        <w:ind w:firstLine="708"/>
        <w:jc w:val="both"/>
        <w:rPr>
          <w:rFonts w:eastAsiaTheme="minorHAnsi"/>
          <w:lang w:eastAsia="en-US"/>
        </w:rPr>
      </w:pPr>
      <w:r w:rsidRPr="00866B93">
        <w:rPr>
          <w:rFonts w:eastAsiaTheme="minorHAnsi"/>
          <w:lang w:eastAsia="en-US"/>
        </w:rPr>
        <w:t>Otkazni rok iznosi 30 dana.</w:t>
      </w:r>
    </w:p>
    <w:p w14:paraId="41E47FAC" w14:textId="1D1FE61A" w:rsidR="00124BB6" w:rsidRDefault="00124BB6" w:rsidP="00BD40C6">
      <w:pPr>
        <w:pStyle w:val="Bezproreda"/>
        <w:jc w:val="both"/>
        <w:rPr>
          <w:rFonts w:ascii="Times New Roman" w:hAnsi="Times New Roman" w:cs="Times New Roman"/>
          <w:sz w:val="24"/>
          <w:szCs w:val="24"/>
        </w:rPr>
      </w:pPr>
    </w:p>
    <w:p w14:paraId="6BCB29C4" w14:textId="6C0E387D" w:rsidR="007B533F" w:rsidRDefault="007B533F" w:rsidP="00BD40C6">
      <w:pPr>
        <w:pStyle w:val="Bezproreda"/>
        <w:jc w:val="both"/>
        <w:rPr>
          <w:rFonts w:ascii="Times New Roman" w:hAnsi="Times New Roman" w:cs="Times New Roman"/>
          <w:sz w:val="24"/>
          <w:szCs w:val="24"/>
        </w:rPr>
      </w:pPr>
    </w:p>
    <w:p w14:paraId="789A1003" w14:textId="77777777" w:rsidR="007B533F" w:rsidRPr="00866B93" w:rsidRDefault="007B533F" w:rsidP="00BD40C6">
      <w:pPr>
        <w:pStyle w:val="Bezproreda"/>
        <w:jc w:val="both"/>
        <w:rPr>
          <w:rFonts w:ascii="Times New Roman" w:hAnsi="Times New Roman" w:cs="Times New Roman"/>
          <w:sz w:val="24"/>
          <w:szCs w:val="24"/>
        </w:rPr>
      </w:pPr>
    </w:p>
    <w:p w14:paraId="28FEFC3F" w14:textId="541F27C9" w:rsidR="00284320" w:rsidRPr="00866B93" w:rsidRDefault="00284320" w:rsidP="00EE32CA">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lastRenderedPageBreak/>
        <w:t>Čl</w:t>
      </w:r>
      <w:r w:rsidR="00E34D29" w:rsidRPr="00866B93">
        <w:rPr>
          <w:rFonts w:ascii="Times New Roman" w:hAnsi="Times New Roman" w:cs="Times New Roman"/>
          <w:sz w:val="24"/>
          <w:szCs w:val="24"/>
        </w:rPr>
        <w:t xml:space="preserve">anak </w:t>
      </w:r>
      <w:r w:rsidR="00124BB6" w:rsidRPr="00866B93">
        <w:rPr>
          <w:rFonts w:ascii="Times New Roman" w:hAnsi="Times New Roman" w:cs="Times New Roman"/>
          <w:sz w:val="24"/>
          <w:szCs w:val="24"/>
        </w:rPr>
        <w:t>3</w:t>
      </w:r>
      <w:r w:rsidR="00B1162D" w:rsidRPr="00866B93">
        <w:rPr>
          <w:rFonts w:ascii="Times New Roman" w:hAnsi="Times New Roman" w:cs="Times New Roman"/>
          <w:sz w:val="24"/>
          <w:szCs w:val="24"/>
        </w:rPr>
        <w:t>5</w:t>
      </w:r>
      <w:r w:rsidRPr="00866B93">
        <w:rPr>
          <w:rFonts w:ascii="Times New Roman" w:hAnsi="Times New Roman" w:cs="Times New Roman"/>
          <w:sz w:val="24"/>
          <w:szCs w:val="24"/>
        </w:rPr>
        <w:t>.</w:t>
      </w:r>
    </w:p>
    <w:p w14:paraId="591FCFD5" w14:textId="7DE6ED7D" w:rsidR="00284320" w:rsidRPr="00866B93" w:rsidRDefault="00284320" w:rsidP="00EE32CA">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 xml:space="preserve">Nakon prestanka zakupa zakupnik je dužan </w:t>
      </w:r>
      <w:r w:rsidR="00BD40C6" w:rsidRPr="00866B93">
        <w:rPr>
          <w:rFonts w:ascii="Times New Roman" w:hAnsi="Times New Roman" w:cs="Times New Roman"/>
          <w:sz w:val="24"/>
          <w:szCs w:val="24"/>
        </w:rPr>
        <w:t xml:space="preserve">Gradu </w:t>
      </w:r>
      <w:r w:rsidRPr="00866B93">
        <w:rPr>
          <w:rFonts w:ascii="Times New Roman" w:hAnsi="Times New Roman" w:cs="Times New Roman"/>
          <w:sz w:val="24"/>
          <w:szCs w:val="24"/>
        </w:rPr>
        <w:t>predati poslovni prostor u stanju u kakvom ga je primio, odnosno s promjenama do kojih je došlo redovnom upotrebo</w:t>
      </w:r>
      <w:r w:rsidR="00731BB0" w:rsidRPr="00866B93">
        <w:rPr>
          <w:rFonts w:ascii="Times New Roman" w:hAnsi="Times New Roman" w:cs="Times New Roman"/>
          <w:sz w:val="24"/>
          <w:szCs w:val="24"/>
        </w:rPr>
        <w:t>m poslovnog prostora i</w:t>
      </w:r>
      <w:r w:rsidR="00AB4D57" w:rsidRPr="00866B93">
        <w:rPr>
          <w:rFonts w:ascii="Times New Roman" w:hAnsi="Times New Roman" w:cs="Times New Roman"/>
          <w:sz w:val="24"/>
          <w:szCs w:val="24"/>
        </w:rPr>
        <w:t xml:space="preserve"> </w:t>
      </w:r>
      <w:r w:rsidR="00731BB0" w:rsidRPr="00866B93">
        <w:rPr>
          <w:rFonts w:ascii="Times New Roman" w:hAnsi="Times New Roman" w:cs="Times New Roman"/>
          <w:sz w:val="24"/>
          <w:szCs w:val="24"/>
        </w:rPr>
        <w:t xml:space="preserve">preinakama </w:t>
      </w:r>
      <w:r w:rsidRPr="00866B93">
        <w:rPr>
          <w:rFonts w:ascii="Times New Roman" w:hAnsi="Times New Roman" w:cs="Times New Roman"/>
          <w:sz w:val="24"/>
          <w:szCs w:val="24"/>
        </w:rPr>
        <w:t xml:space="preserve">koje je učinio </w:t>
      </w:r>
      <w:r w:rsidR="007C20D6">
        <w:rPr>
          <w:rFonts w:ascii="Times New Roman" w:hAnsi="Times New Roman" w:cs="Times New Roman"/>
          <w:sz w:val="24"/>
          <w:szCs w:val="24"/>
        </w:rPr>
        <w:t>sukladno ovoj Odluci</w:t>
      </w:r>
      <w:r w:rsidRPr="00866B93">
        <w:rPr>
          <w:rFonts w:ascii="Times New Roman" w:hAnsi="Times New Roman" w:cs="Times New Roman"/>
          <w:sz w:val="24"/>
          <w:szCs w:val="24"/>
        </w:rPr>
        <w:t>.</w:t>
      </w:r>
    </w:p>
    <w:p w14:paraId="3474FB24" w14:textId="74864D9B" w:rsidR="00284320" w:rsidRPr="00866B93" w:rsidRDefault="00284320" w:rsidP="00EE32CA">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U slučaju iz stavka 1. ovog članka</w:t>
      </w:r>
      <w:r w:rsidR="00731BB0" w:rsidRPr="00866B93">
        <w:rPr>
          <w:rFonts w:ascii="Times New Roman" w:hAnsi="Times New Roman" w:cs="Times New Roman"/>
          <w:sz w:val="24"/>
          <w:szCs w:val="24"/>
        </w:rPr>
        <w:t>,</w:t>
      </w:r>
      <w:r w:rsidRPr="00866B93">
        <w:rPr>
          <w:rFonts w:ascii="Times New Roman" w:hAnsi="Times New Roman" w:cs="Times New Roman"/>
          <w:sz w:val="24"/>
          <w:szCs w:val="24"/>
        </w:rPr>
        <w:t xml:space="preserve"> zakupnik ima pravo odnijeti uređaje koje je ugradio</w:t>
      </w:r>
      <w:r w:rsidR="001E0C80" w:rsidRPr="00866B93">
        <w:rPr>
          <w:rFonts w:ascii="Times New Roman" w:hAnsi="Times New Roman" w:cs="Times New Roman"/>
          <w:sz w:val="24"/>
          <w:szCs w:val="24"/>
        </w:rPr>
        <w:t xml:space="preserve"> u poslovni prostor, ako se time ne ošte</w:t>
      </w:r>
      <w:r w:rsidR="00EE32CA" w:rsidRPr="00866B93">
        <w:rPr>
          <w:rFonts w:ascii="Times New Roman" w:hAnsi="Times New Roman" w:cs="Times New Roman"/>
          <w:sz w:val="24"/>
          <w:szCs w:val="24"/>
        </w:rPr>
        <w:t>ć</w:t>
      </w:r>
      <w:r w:rsidR="001E0C80" w:rsidRPr="00866B93">
        <w:rPr>
          <w:rFonts w:ascii="Times New Roman" w:hAnsi="Times New Roman" w:cs="Times New Roman"/>
          <w:sz w:val="24"/>
          <w:szCs w:val="24"/>
        </w:rPr>
        <w:t>uje</w:t>
      </w:r>
      <w:r w:rsidR="00EE32CA" w:rsidRPr="00866B93">
        <w:rPr>
          <w:rFonts w:ascii="Times New Roman" w:hAnsi="Times New Roman" w:cs="Times New Roman"/>
          <w:sz w:val="24"/>
          <w:szCs w:val="24"/>
        </w:rPr>
        <w:t xml:space="preserve"> </w:t>
      </w:r>
      <w:r w:rsidR="001E0C80" w:rsidRPr="00866B93">
        <w:rPr>
          <w:rFonts w:ascii="Times New Roman" w:hAnsi="Times New Roman" w:cs="Times New Roman"/>
          <w:sz w:val="24"/>
          <w:szCs w:val="24"/>
        </w:rPr>
        <w:t xml:space="preserve">poslovni prostor i ako mu to ulaganje </w:t>
      </w:r>
      <w:r w:rsidR="00BD40C6" w:rsidRPr="00866B93">
        <w:rPr>
          <w:rFonts w:ascii="Times New Roman" w:hAnsi="Times New Roman" w:cs="Times New Roman"/>
          <w:sz w:val="24"/>
          <w:szCs w:val="24"/>
        </w:rPr>
        <w:t xml:space="preserve">Grad </w:t>
      </w:r>
      <w:r w:rsidR="001E0C80" w:rsidRPr="00866B93">
        <w:rPr>
          <w:rFonts w:ascii="Times New Roman" w:hAnsi="Times New Roman" w:cs="Times New Roman"/>
          <w:sz w:val="24"/>
          <w:szCs w:val="24"/>
        </w:rPr>
        <w:t xml:space="preserve">nije priznao </w:t>
      </w:r>
      <w:r w:rsidR="00BD40C6" w:rsidRPr="00866B93">
        <w:rPr>
          <w:rFonts w:ascii="Times New Roman" w:hAnsi="Times New Roman" w:cs="Times New Roman"/>
          <w:sz w:val="24"/>
          <w:szCs w:val="24"/>
        </w:rPr>
        <w:t xml:space="preserve">kroz </w:t>
      </w:r>
      <w:r w:rsidR="001E0C80" w:rsidRPr="00866B93">
        <w:rPr>
          <w:rFonts w:ascii="Times New Roman" w:hAnsi="Times New Roman" w:cs="Times New Roman"/>
          <w:sz w:val="24"/>
          <w:szCs w:val="24"/>
        </w:rPr>
        <w:t>smanjenje visine zakupnine.</w:t>
      </w:r>
    </w:p>
    <w:p w14:paraId="205C501A" w14:textId="6EABD309" w:rsidR="007E4441" w:rsidRDefault="001E0C80" w:rsidP="00AE2D19">
      <w:pPr>
        <w:pStyle w:val="Bezproreda"/>
        <w:jc w:val="both"/>
        <w:rPr>
          <w:rFonts w:ascii="Times New Roman" w:hAnsi="Times New Roman" w:cs="Times New Roman"/>
          <w:sz w:val="24"/>
          <w:szCs w:val="24"/>
        </w:rPr>
      </w:pPr>
      <w:r w:rsidRPr="00866B93">
        <w:rPr>
          <w:rFonts w:ascii="Times New Roman" w:hAnsi="Times New Roman" w:cs="Times New Roman"/>
          <w:sz w:val="24"/>
          <w:szCs w:val="24"/>
        </w:rPr>
        <w:t xml:space="preserve">                     </w:t>
      </w:r>
    </w:p>
    <w:p w14:paraId="27D1F625" w14:textId="77777777" w:rsidR="007E4441" w:rsidRPr="00866B93" w:rsidRDefault="007E4441" w:rsidP="00AE2D19">
      <w:pPr>
        <w:pStyle w:val="Bezproreda"/>
        <w:jc w:val="both"/>
        <w:rPr>
          <w:rFonts w:ascii="Times New Roman" w:hAnsi="Times New Roman" w:cs="Times New Roman"/>
          <w:sz w:val="24"/>
          <w:szCs w:val="24"/>
        </w:rPr>
      </w:pPr>
    </w:p>
    <w:p w14:paraId="614EC308" w14:textId="6F59F5D3" w:rsidR="001E0C80" w:rsidRPr="00866B93" w:rsidRDefault="00336052" w:rsidP="00AE2D19">
      <w:pPr>
        <w:pStyle w:val="Bezproreda"/>
        <w:jc w:val="both"/>
        <w:rPr>
          <w:rFonts w:ascii="Times New Roman" w:hAnsi="Times New Roman" w:cs="Times New Roman"/>
          <w:b/>
          <w:sz w:val="24"/>
          <w:szCs w:val="24"/>
        </w:rPr>
      </w:pPr>
      <w:r w:rsidRPr="00866B93">
        <w:rPr>
          <w:rFonts w:ascii="Times New Roman" w:hAnsi="Times New Roman" w:cs="Times New Roman"/>
          <w:b/>
          <w:sz w:val="24"/>
          <w:szCs w:val="24"/>
        </w:rPr>
        <w:t>V</w:t>
      </w:r>
      <w:r w:rsidR="000F2959" w:rsidRPr="00866B93">
        <w:rPr>
          <w:rFonts w:ascii="Times New Roman" w:hAnsi="Times New Roman" w:cs="Times New Roman"/>
          <w:b/>
          <w:sz w:val="24"/>
          <w:szCs w:val="24"/>
        </w:rPr>
        <w:t>I</w:t>
      </w:r>
      <w:r w:rsidR="001E0C80" w:rsidRPr="00866B93">
        <w:rPr>
          <w:rFonts w:ascii="Times New Roman" w:hAnsi="Times New Roman" w:cs="Times New Roman"/>
          <w:b/>
          <w:sz w:val="24"/>
          <w:szCs w:val="24"/>
        </w:rPr>
        <w:t xml:space="preserve">. </w:t>
      </w:r>
      <w:r w:rsidR="0094351A" w:rsidRPr="00866B93">
        <w:rPr>
          <w:rFonts w:ascii="Times New Roman" w:hAnsi="Times New Roman" w:cs="Times New Roman"/>
          <w:b/>
          <w:sz w:val="24"/>
          <w:szCs w:val="24"/>
        </w:rPr>
        <w:t xml:space="preserve">PRIJELAZNE I ZAVRŠNE ODREDBE </w:t>
      </w:r>
    </w:p>
    <w:p w14:paraId="0E824A01" w14:textId="77777777" w:rsidR="00EE32CA" w:rsidRPr="00866B93" w:rsidRDefault="00EE32CA" w:rsidP="00AE2D19">
      <w:pPr>
        <w:pStyle w:val="Bezproreda"/>
        <w:jc w:val="both"/>
        <w:rPr>
          <w:rFonts w:ascii="Times New Roman" w:hAnsi="Times New Roman" w:cs="Times New Roman"/>
          <w:sz w:val="24"/>
          <w:szCs w:val="24"/>
        </w:rPr>
      </w:pPr>
    </w:p>
    <w:p w14:paraId="375DB16D" w14:textId="42CA79A0" w:rsidR="001E0C80" w:rsidRPr="00866B93" w:rsidRDefault="00E34D29" w:rsidP="00EE32CA">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w:t>
      </w:r>
      <w:r w:rsidR="00C64414" w:rsidRPr="00866B93">
        <w:rPr>
          <w:rFonts w:ascii="Times New Roman" w:hAnsi="Times New Roman" w:cs="Times New Roman"/>
          <w:sz w:val="24"/>
          <w:szCs w:val="24"/>
        </w:rPr>
        <w:t>6</w:t>
      </w:r>
      <w:r w:rsidR="001E0C80" w:rsidRPr="00866B93">
        <w:rPr>
          <w:rFonts w:ascii="Times New Roman" w:hAnsi="Times New Roman" w:cs="Times New Roman"/>
          <w:sz w:val="24"/>
          <w:szCs w:val="24"/>
        </w:rPr>
        <w:t>.</w:t>
      </w:r>
    </w:p>
    <w:p w14:paraId="6CEAC5BB" w14:textId="15211A5B" w:rsidR="00C64414" w:rsidRDefault="00C64414" w:rsidP="00CF3E46">
      <w:pPr>
        <w:pStyle w:val="Bezproreda1"/>
        <w:jc w:val="both"/>
        <w:rPr>
          <w:rFonts w:ascii="Times New Roman" w:hAnsi="Times New Roman"/>
          <w:sz w:val="24"/>
          <w:szCs w:val="24"/>
        </w:rPr>
      </w:pPr>
      <w:r w:rsidRPr="00866B93">
        <w:rPr>
          <w:rFonts w:ascii="Times New Roman" w:hAnsi="Times New Roman"/>
          <w:sz w:val="24"/>
          <w:szCs w:val="24"/>
        </w:rPr>
        <w:tab/>
        <w:t xml:space="preserve">Na zakupne odnosne koji nisu uređeni ovom Odlukom primjenjuje se </w:t>
      </w:r>
      <w:r w:rsidRPr="00866B93">
        <w:rPr>
          <w:rFonts w:ascii="Times New Roman" w:eastAsiaTheme="minorHAnsi" w:hAnsi="Times New Roman"/>
          <w:sz w:val="24"/>
          <w:szCs w:val="24"/>
        </w:rPr>
        <w:t>Zakon o zakupu i kupoprodaji poslovnoga prostora</w:t>
      </w:r>
      <w:r w:rsidRPr="00866B93">
        <w:rPr>
          <w:rFonts w:ascii="Times New Roman" w:hAnsi="Times New Roman"/>
          <w:sz w:val="24"/>
          <w:szCs w:val="24"/>
        </w:rPr>
        <w:t xml:space="preserve"> i opći propisi obveznog prava o zakupu.</w:t>
      </w:r>
    </w:p>
    <w:p w14:paraId="534A9D0E" w14:textId="26E35BD8" w:rsidR="00C64414" w:rsidRDefault="00FE6C36" w:rsidP="00FE6C36">
      <w:pPr>
        <w:pStyle w:val="Bezproreda1"/>
        <w:jc w:val="both"/>
        <w:rPr>
          <w:rFonts w:ascii="Times New Roman" w:hAnsi="Times New Roman"/>
          <w:sz w:val="24"/>
          <w:szCs w:val="24"/>
        </w:rPr>
      </w:pPr>
      <w:r>
        <w:rPr>
          <w:rFonts w:ascii="Times New Roman" w:hAnsi="Times New Roman"/>
          <w:sz w:val="24"/>
          <w:szCs w:val="24"/>
        </w:rPr>
        <w:tab/>
        <w:t>Na usmeno nadmetanj</w:t>
      </w:r>
      <w:r w:rsidR="00E67E86">
        <w:rPr>
          <w:rFonts w:ascii="Times New Roman" w:hAnsi="Times New Roman"/>
          <w:sz w:val="24"/>
          <w:szCs w:val="24"/>
        </w:rPr>
        <w:t>e</w:t>
      </w:r>
      <w:r>
        <w:rPr>
          <w:rFonts w:ascii="Times New Roman" w:hAnsi="Times New Roman"/>
          <w:sz w:val="24"/>
          <w:szCs w:val="24"/>
        </w:rPr>
        <w:t xml:space="preserve"> odgovarajuće se primjenjuju odredbe ove Odluke koje se odnose na prikupljanje pisanih ponuda </w:t>
      </w:r>
      <w:r w:rsidRPr="00866B93">
        <w:rPr>
          <w:rFonts w:ascii="Times New Roman" w:hAnsi="Times New Roman"/>
          <w:sz w:val="24"/>
          <w:szCs w:val="24"/>
        </w:rPr>
        <w:t>u zatvorenim omotnicama</w:t>
      </w:r>
      <w:r>
        <w:rPr>
          <w:rFonts w:ascii="Times New Roman" w:hAnsi="Times New Roman"/>
          <w:sz w:val="24"/>
          <w:szCs w:val="24"/>
        </w:rPr>
        <w:t>.</w:t>
      </w:r>
    </w:p>
    <w:p w14:paraId="227D9F54" w14:textId="77777777" w:rsidR="00FE6C36" w:rsidRPr="00866B93" w:rsidRDefault="00FE6C36" w:rsidP="00FE6C36">
      <w:pPr>
        <w:pStyle w:val="Bezproreda1"/>
        <w:jc w:val="both"/>
        <w:rPr>
          <w:rFonts w:ascii="Times New Roman" w:hAnsi="Times New Roman"/>
          <w:sz w:val="24"/>
          <w:szCs w:val="24"/>
        </w:rPr>
      </w:pPr>
    </w:p>
    <w:p w14:paraId="3646F274" w14:textId="7CE0D047" w:rsidR="00C64414" w:rsidRPr="00866B93" w:rsidRDefault="00C64414" w:rsidP="00C64414">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37.</w:t>
      </w:r>
    </w:p>
    <w:p w14:paraId="206C6AC1" w14:textId="0CC34006" w:rsidR="001E0C80" w:rsidRPr="00866B93" w:rsidRDefault="001E0C80" w:rsidP="00EE32CA">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Danom stupanja</w:t>
      </w:r>
      <w:r w:rsidR="00454686" w:rsidRPr="00866B93">
        <w:rPr>
          <w:rFonts w:ascii="Times New Roman" w:hAnsi="Times New Roman" w:cs="Times New Roman"/>
          <w:sz w:val="24"/>
          <w:szCs w:val="24"/>
        </w:rPr>
        <w:t xml:space="preserve"> </w:t>
      </w:r>
      <w:r w:rsidRPr="00866B93">
        <w:rPr>
          <w:rFonts w:ascii="Times New Roman" w:hAnsi="Times New Roman" w:cs="Times New Roman"/>
          <w:sz w:val="24"/>
          <w:szCs w:val="24"/>
        </w:rPr>
        <w:t>na sn</w:t>
      </w:r>
      <w:r w:rsidR="009D63C1" w:rsidRPr="00866B93">
        <w:rPr>
          <w:rFonts w:ascii="Times New Roman" w:hAnsi="Times New Roman" w:cs="Times New Roman"/>
          <w:sz w:val="24"/>
          <w:szCs w:val="24"/>
        </w:rPr>
        <w:t>a</w:t>
      </w:r>
      <w:r w:rsidR="00D36FC4" w:rsidRPr="00866B93">
        <w:rPr>
          <w:rFonts w:ascii="Times New Roman" w:hAnsi="Times New Roman" w:cs="Times New Roman"/>
          <w:sz w:val="24"/>
          <w:szCs w:val="24"/>
        </w:rPr>
        <w:t>gu ove O</w:t>
      </w:r>
      <w:r w:rsidRPr="00866B93">
        <w:rPr>
          <w:rFonts w:ascii="Times New Roman" w:hAnsi="Times New Roman" w:cs="Times New Roman"/>
          <w:sz w:val="24"/>
          <w:szCs w:val="24"/>
        </w:rPr>
        <w:t>dluke prestaje v</w:t>
      </w:r>
      <w:r w:rsidR="00C64414" w:rsidRPr="00866B93">
        <w:rPr>
          <w:rFonts w:ascii="Times New Roman" w:hAnsi="Times New Roman" w:cs="Times New Roman"/>
          <w:sz w:val="24"/>
          <w:szCs w:val="24"/>
        </w:rPr>
        <w:t>ažiti</w:t>
      </w:r>
      <w:r w:rsidR="00731BB0" w:rsidRPr="00866B93">
        <w:rPr>
          <w:rFonts w:ascii="Times New Roman" w:hAnsi="Times New Roman" w:cs="Times New Roman"/>
          <w:sz w:val="24"/>
          <w:szCs w:val="24"/>
        </w:rPr>
        <w:t xml:space="preserve"> Odluka o zakupu poslovnog</w:t>
      </w:r>
      <w:r w:rsidRPr="00866B93">
        <w:rPr>
          <w:rFonts w:ascii="Times New Roman" w:hAnsi="Times New Roman" w:cs="Times New Roman"/>
          <w:sz w:val="24"/>
          <w:szCs w:val="24"/>
        </w:rPr>
        <w:t xml:space="preserve"> pr</w:t>
      </w:r>
      <w:r w:rsidR="00C64414" w:rsidRPr="00866B93">
        <w:rPr>
          <w:rFonts w:ascii="Times New Roman" w:hAnsi="Times New Roman" w:cs="Times New Roman"/>
          <w:sz w:val="24"/>
          <w:szCs w:val="24"/>
        </w:rPr>
        <w:t>o</w:t>
      </w:r>
      <w:r w:rsidRPr="00866B93">
        <w:rPr>
          <w:rFonts w:ascii="Times New Roman" w:hAnsi="Times New Roman" w:cs="Times New Roman"/>
          <w:sz w:val="24"/>
          <w:szCs w:val="24"/>
        </w:rPr>
        <w:t>stora (Glasnik Grada Makarske, br.</w:t>
      </w:r>
      <w:r w:rsidR="00C64414" w:rsidRPr="00866B93">
        <w:rPr>
          <w:rFonts w:ascii="Times New Roman" w:hAnsi="Times New Roman" w:cs="Times New Roman"/>
          <w:sz w:val="24"/>
          <w:szCs w:val="24"/>
        </w:rPr>
        <w:t xml:space="preserve"> </w:t>
      </w:r>
      <w:r w:rsidR="009D63C1" w:rsidRPr="00866B93">
        <w:rPr>
          <w:rFonts w:ascii="Times New Roman" w:hAnsi="Times New Roman" w:cs="Times New Roman"/>
          <w:sz w:val="24"/>
          <w:szCs w:val="24"/>
        </w:rPr>
        <w:t>1/2005 i 25/2008).</w:t>
      </w:r>
    </w:p>
    <w:p w14:paraId="7A4844E1" w14:textId="2DED1493" w:rsidR="00AF1047" w:rsidRPr="00866B93" w:rsidRDefault="00AF1047" w:rsidP="00AE2D19">
      <w:pPr>
        <w:pStyle w:val="Bezproreda"/>
        <w:jc w:val="both"/>
        <w:rPr>
          <w:rFonts w:ascii="Times New Roman" w:hAnsi="Times New Roman" w:cs="Times New Roman"/>
          <w:sz w:val="24"/>
          <w:szCs w:val="24"/>
        </w:rPr>
      </w:pPr>
    </w:p>
    <w:p w14:paraId="4187529D" w14:textId="5E0982D5" w:rsidR="00CB2EEE" w:rsidRPr="00866B93" w:rsidRDefault="00E34D29" w:rsidP="00AF1047">
      <w:pPr>
        <w:pStyle w:val="Bezproreda"/>
        <w:jc w:val="center"/>
        <w:rPr>
          <w:rFonts w:ascii="Times New Roman" w:hAnsi="Times New Roman" w:cs="Times New Roman"/>
          <w:sz w:val="24"/>
          <w:szCs w:val="24"/>
        </w:rPr>
      </w:pPr>
      <w:r w:rsidRPr="00866B93">
        <w:rPr>
          <w:rFonts w:ascii="Times New Roman" w:hAnsi="Times New Roman" w:cs="Times New Roman"/>
          <w:sz w:val="24"/>
          <w:szCs w:val="24"/>
        </w:rPr>
        <w:t>Članak 3</w:t>
      </w:r>
      <w:r w:rsidR="00C64414" w:rsidRPr="00866B93">
        <w:rPr>
          <w:rFonts w:ascii="Times New Roman" w:hAnsi="Times New Roman" w:cs="Times New Roman"/>
          <w:sz w:val="24"/>
          <w:szCs w:val="24"/>
        </w:rPr>
        <w:t>8</w:t>
      </w:r>
      <w:r w:rsidR="00CB2EEE" w:rsidRPr="00866B93">
        <w:rPr>
          <w:rFonts w:ascii="Times New Roman" w:hAnsi="Times New Roman" w:cs="Times New Roman"/>
          <w:sz w:val="24"/>
          <w:szCs w:val="24"/>
        </w:rPr>
        <w:t>.</w:t>
      </w:r>
    </w:p>
    <w:p w14:paraId="7F793A02" w14:textId="77777777" w:rsidR="00CB2EEE" w:rsidRPr="00866B93" w:rsidRDefault="00D36FC4" w:rsidP="00EE32CA">
      <w:pPr>
        <w:pStyle w:val="Bezproreda"/>
        <w:ind w:firstLine="708"/>
        <w:jc w:val="both"/>
        <w:rPr>
          <w:rFonts w:ascii="Times New Roman" w:hAnsi="Times New Roman" w:cs="Times New Roman"/>
          <w:sz w:val="24"/>
          <w:szCs w:val="24"/>
        </w:rPr>
      </w:pPr>
      <w:r w:rsidRPr="00866B93">
        <w:rPr>
          <w:rFonts w:ascii="Times New Roman" w:hAnsi="Times New Roman" w:cs="Times New Roman"/>
          <w:sz w:val="24"/>
          <w:szCs w:val="24"/>
        </w:rPr>
        <w:t>Ova O</w:t>
      </w:r>
      <w:r w:rsidR="00CB2EEE" w:rsidRPr="00866B93">
        <w:rPr>
          <w:rFonts w:ascii="Times New Roman" w:hAnsi="Times New Roman" w:cs="Times New Roman"/>
          <w:sz w:val="24"/>
          <w:szCs w:val="24"/>
        </w:rPr>
        <w:t>dluka stupa na snagu osmog dana od dana objave u Glasniku Grada Makarske.</w:t>
      </w:r>
    </w:p>
    <w:p w14:paraId="68B34AEC" w14:textId="24812AAF" w:rsidR="00AD3316" w:rsidRPr="00866B93" w:rsidRDefault="00AD3316" w:rsidP="00AE2D19">
      <w:pPr>
        <w:pStyle w:val="Bezproreda"/>
        <w:jc w:val="both"/>
        <w:rPr>
          <w:rFonts w:ascii="Times New Roman" w:hAnsi="Times New Roman" w:cs="Times New Roman"/>
          <w:sz w:val="24"/>
          <w:szCs w:val="24"/>
        </w:rPr>
      </w:pPr>
    </w:p>
    <w:p w14:paraId="0A4F41A3" w14:textId="77777777" w:rsidR="00C64414" w:rsidRPr="00866B93" w:rsidRDefault="00C64414" w:rsidP="00AE2D19">
      <w:pPr>
        <w:pStyle w:val="Bezproreda"/>
        <w:jc w:val="both"/>
        <w:rPr>
          <w:rFonts w:ascii="Times New Roman" w:hAnsi="Times New Roman" w:cs="Times New Roman"/>
          <w:sz w:val="24"/>
          <w:szCs w:val="24"/>
        </w:rPr>
      </w:pPr>
    </w:p>
    <w:p w14:paraId="414E24AA" w14:textId="77777777" w:rsidR="005520AA" w:rsidRPr="00866B93" w:rsidRDefault="005515B7" w:rsidP="00AE2D19">
      <w:pPr>
        <w:pStyle w:val="Bezproreda"/>
        <w:jc w:val="both"/>
        <w:rPr>
          <w:rFonts w:ascii="Times New Roman" w:hAnsi="Times New Roman" w:cs="Times New Roman"/>
          <w:sz w:val="24"/>
          <w:szCs w:val="24"/>
        </w:rPr>
      </w:pPr>
      <w:r w:rsidRPr="00866B93">
        <w:rPr>
          <w:rFonts w:ascii="Times New Roman" w:hAnsi="Times New Roman" w:cs="Times New Roman"/>
          <w:sz w:val="24"/>
          <w:szCs w:val="24"/>
        </w:rPr>
        <w:t>Klasa:</w:t>
      </w:r>
      <w:r w:rsidR="00AB452C" w:rsidRPr="00866B93">
        <w:rPr>
          <w:rFonts w:ascii="Times New Roman" w:hAnsi="Times New Roman" w:cs="Times New Roman"/>
          <w:sz w:val="24"/>
          <w:szCs w:val="24"/>
        </w:rPr>
        <w:t>372-03/18-01</w:t>
      </w:r>
      <w:r w:rsidR="008A1294" w:rsidRPr="00866B93">
        <w:rPr>
          <w:rFonts w:ascii="Times New Roman" w:hAnsi="Times New Roman" w:cs="Times New Roman"/>
          <w:sz w:val="24"/>
          <w:szCs w:val="24"/>
        </w:rPr>
        <w:t>/</w:t>
      </w:r>
      <w:r w:rsidR="00AB452C" w:rsidRPr="00866B93">
        <w:rPr>
          <w:rFonts w:ascii="Times New Roman" w:hAnsi="Times New Roman" w:cs="Times New Roman"/>
          <w:sz w:val="24"/>
          <w:szCs w:val="24"/>
        </w:rPr>
        <w:t>6</w:t>
      </w:r>
    </w:p>
    <w:p w14:paraId="6DE15AEE" w14:textId="1967B727" w:rsidR="005515B7" w:rsidRPr="00866B93" w:rsidRDefault="005515B7" w:rsidP="00AE2D19">
      <w:pPr>
        <w:pStyle w:val="Bezproreda"/>
        <w:jc w:val="both"/>
        <w:rPr>
          <w:rFonts w:ascii="Times New Roman" w:hAnsi="Times New Roman" w:cs="Times New Roman"/>
          <w:sz w:val="24"/>
          <w:szCs w:val="24"/>
        </w:rPr>
      </w:pPr>
      <w:r w:rsidRPr="00866B93">
        <w:rPr>
          <w:rFonts w:ascii="Times New Roman" w:hAnsi="Times New Roman" w:cs="Times New Roman"/>
          <w:sz w:val="24"/>
          <w:szCs w:val="24"/>
        </w:rPr>
        <w:t>Ur.broj:</w:t>
      </w:r>
      <w:r w:rsidR="00AB452C" w:rsidRPr="00866B93">
        <w:rPr>
          <w:rFonts w:ascii="Times New Roman" w:hAnsi="Times New Roman" w:cs="Times New Roman"/>
          <w:sz w:val="24"/>
          <w:szCs w:val="24"/>
        </w:rPr>
        <w:t>2147/01-03/6-1</w:t>
      </w:r>
      <w:r w:rsidR="00723B0A">
        <w:rPr>
          <w:rFonts w:ascii="Times New Roman" w:hAnsi="Times New Roman" w:cs="Times New Roman"/>
          <w:sz w:val="24"/>
          <w:szCs w:val="24"/>
        </w:rPr>
        <w:t>9</w:t>
      </w:r>
      <w:r w:rsidR="00AB452C" w:rsidRPr="00866B93">
        <w:rPr>
          <w:rFonts w:ascii="Times New Roman" w:hAnsi="Times New Roman" w:cs="Times New Roman"/>
          <w:sz w:val="24"/>
          <w:szCs w:val="24"/>
        </w:rPr>
        <w:t>-</w:t>
      </w:r>
      <w:r w:rsidR="00AB452C" w:rsidRPr="009C02C4">
        <w:rPr>
          <w:rFonts w:ascii="Times New Roman" w:hAnsi="Times New Roman" w:cs="Times New Roman"/>
          <w:sz w:val="24"/>
          <w:szCs w:val="24"/>
        </w:rPr>
        <w:t>0</w:t>
      </w:r>
      <w:r w:rsidR="00606256" w:rsidRPr="009C02C4">
        <w:rPr>
          <w:rFonts w:ascii="Times New Roman" w:hAnsi="Times New Roman" w:cs="Times New Roman"/>
          <w:sz w:val="24"/>
          <w:szCs w:val="24"/>
        </w:rPr>
        <w:t>8</w:t>
      </w:r>
    </w:p>
    <w:p w14:paraId="796A601B" w14:textId="4C851CF1" w:rsidR="005515B7" w:rsidRPr="00866B93" w:rsidRDefault="005515B7" w:rsidP="00AE2D19">
      <w:pPr>
        <w:pStyle w:val="Bezproreda"/>
        <w:jc w:val="both"/>
        <w:rPr>
          <w:rFonts w:ascii="Times New Roman" w:hAnsi="Times New Roman" w:cs="Times New Roman"/>
          <w:sz w:val="24"/>
          <w:szCs w:val="24"/>
        </w:rPr>
      </w:pPr>
      <w:r w:rsidRPr="00866B93">
        <w:rPr>
          <w:rFonts w:ascii="Times New Roman" w:hAnsi="Times New Roman" w:cs="Times New Roman"/>
          <w:sz w:val="24"/>
          <w:szCs w:val="24"/>
        </w:rPr>
        <w:t>Makarska,</w:t>
      </w:r>
      <w:r w:rsidR="00EE32CA" w:rsidRPr="00866B93">
        <w:rPr>
          <w:rFonts w:ascii="Times New Roman" w:hAnsi="Times New Roman" w:cs="Times New Roman"/>
          <w:sz w:val="24"/>
          <w:szCs w:val="24"/>
        </w:rPr>
        <w:t xml:space="preserve"> </w:t>
      </w:r>
      <w:r w:rsidR="00186AF7">
        <w:rPr>
          <w:rFonts w:ascii="Times New Roman" w:hAnsi="Times New Roman"/>
          <w:color w:val="000000" w:themeColor="text1"/>
        </w:rPr>
        <w:t xml:space="preserve">29. siječnja </w:t>
      </w:r>
      <w:r w:rsidR="00AB452C" w:rsidRPr="00866B93">
        <w:rPr>
          <w:rFonts w:ascii="Times New Roman" w:hAnsi="Times New Roman" w:cs="Times New Roman"/>
          <w:sz w:val="24"/>
          <w:szCs w:val="24"/>
        </w:rPr>
        <w:t>201</w:t>
      </w:r>
      <w:r w:rsidR="00723B0A">
        <w:rPr>
          <w:rFonts w:ascii="Times New Roman" w:hAnsi="Times New Roman" w:cs="Times New Roman"/>
          <w:sz w:val="24"/>
          <w:szCs w:val="24"/>
        </w:rPr>
        <w:t>9</w:t>
      </w:r>
      <w:r w:rsidR="00AB452C" w:rsidRPr="00866B93">
        <w:rPr>
          <w:rFonts w:ascii="Times New Roman" w:hAnsi="Times New Roman" w:cs="Times New Roman"/>
          <w:sz w:val="24"/>
          <w:szCs w:val="24"/>
        </w:rPr>
        <w:t>.</w:t>
      </w:r>
      <w:r w:rsidR="00260516" w:rsidRPr="00866B93">
        <w:rPr>
          <w:rFonts w:ascii="Times New Roman" w:hAnsi="Times New Roman" w:cs="Times New Roman"/>
          <w:sz w:val="24"/>
          <w:szCs w:val="24"/>
        </w:rPr>
        <w:t>g.</w:t>
      </w:r>
      <w:r w:rsidR="00CA40A1" w:rsidRPr="00866B93">
        <w:rPr>
          <w:rFonts w:ascii="Times New Roman" w:hAnsi="Times New Roman" w:cs="Times New Roman"/>
          <w:sz w:val="24"/>
          <w:szCs w:val="24"/>
        </w:rPr>
        <w:t xml:space="preserve"> </w:t>
      </w:r>
    </w:p>
    <w:p w14:paraId="13A6ABF8" w14:textId="7C200123" w:rsidR="00C64414" w:rsidRPr="00866B93" w:rsidRDefault="00C64414" w:rsidP="00AE2D19">
      <w:pPr>
        <w:pStyle w:val="Bezproreda"/>
        <w:jc w:val="both"/>
        <w:rPr>
          <w:rFonts w:ascii="Times New Roman" w:hAnsi="Times New Roman" w:cs="Times New Roman"/>
          <w:sz w:val="24"/>
          <w:szCs w:val="24"/>
        </w:rPr>
      </w:pPr>
    </w:p>
    <w:p w14:paraId="72D896D2" w14:textId="7A1EE0E9" w:rsidR="00C64414" w:rsidRPr="00866B93" w:rsidRDefault="00C64414" w:rsidP="00AE2D19">
      <w:pPr>
        <w:pStyle w:val="Bezproreda"/>
        <w:jc w:val="both"/>
        <w:rPr>
          <w:rFonts w:ascii="Times New Roman" w:hAnsi="Times New Roman" w:cs="Times New Roman"/>
          <w:sz w:val="24"/>
          <w:szCs w:val="24"/>
        </w:rPr>
      </w:pPr>
    </w:p>
    <w:p w14:paraId="0DA736C5" w14:textId="77777777" w:rsidR="00C64414" w:rsidRPr="00866B93" w:rsidRDefault="00C64414" w:rsidP="00AE2D19">
      <w:pPr>
        <w:pStyle w:val="Bezproreda"/>
        <w:jc w:val="both"/>
        <w:rPr>
          <w:rFonts w:ascii="Times New Roman" w:hAnsi="Times New Roman" w:cs="Times New Roman"/>
          <w:sz w:val="24"/>
          <w:szCs w:val="24"/>
        </w:rPr>
      </w:pPr>
    </w:p>
    <w:p w14:paraId="00F5F18F" w14:textId="77777777" w:rsidR="00260516" w:rsidRPr="00866B93" w:rsidRDefault="00CA40A1" w:rsidP="00260516">
      <w:pPr>
        <w:pStyle w:val="Bezproreda1"/>
        <w:ind w:left="4956" w:firstLine="708"/>
        <w:jc w:val="both"/>
        <w:rPr>
          <w:rFonts w:ascii="Times New Roman" w:hAnsi="Times New Roman"/>
          <w:sz w:val="24"/>
          <w:szCs w:val="24"/>
        </w:rPr>
      </w:pPr>
      <w:r w:rsidRPr="00866B93">
        <w:rPr>
          <w:rFonts w:ascii="Times New Roman" w:hAnsi="Times New Roman"/>
          <w:sz w:val="24"/>
          <w:szCs w:val="24"/>
        </w:rPr>
        <w:t xml:space="preserve"> </w:t>
      </w:r>
      <w:r w:rsidR="00260516" w:rsidRPr="00866B93">
        <w:rPr>
          <w:rFonts w:ascii="Times New Roman" w:hAnsi="Times New Roman"/>
          <w:sz w:val="24"/>
          <w:szCs w:val="24"/>
        </w:rPr>
        <w:t xml:space="preserve">  Predsjednik Gradskog vijeća</w:t>
      </w:r>
    </w:p>
    <w:p w14:paraId="7640B743" w14:textId="77777777" w:rsidR="00AD3316" w:rsidRPr="00866B93" w:rsidRDefault="00AD3316" w:rsidP="00260516">
      <w:pPr>
        <w:pStyle w:val="Bezproreda1"/>
        <w:ind w:left="4956" w:firstLine="708"/>
        <w:jc w:val="both"/>
        <w:rPr>
          <w:rFonts w:ascii="Times New Roman" w:hAnsi="Times New Roman"/>
          <w:sz w:val="24"/>
          <w:szCs w:val="24"/>
        </w:rPr>
      </w:pPr>
    </w:p>
    <w:p w14:paraId="2BC38E03" w14:textId="77777777" w:rsidR="00EE32CA" w:rsidRPr="00866B93" w:rsidRDefault="00260516" w:rsidP="00CA40A1">
      <w:pPr>
        <w:pStyle w:val="Bezproreda1"/>
        <w:jc w:val="both"/>
        <w:rPr>
          <w:rFonts w:ascii="Times New Roman" w:hAnsi="Times New Roman"/>
          <w:sz w:val="24"/>
          <w:szCs w:val="24"/>
          <w:lang w:eastAsia="hr-HR"/>
        </w:rPr>
      </w:pPr>
      <w:r w:rsidRPr="00866B93">
        <w:rPr>
          <w:rFonts w:ascii="Times New Roman" w:hAnsi="Times New Roman"/>
          <w:sz w:val="24"/>
          <w:szCs w:val="24"/>
          <w:lang w:eastAsia="hr-HR"/>
        </w:rPr>
        <w:tab/>
        <w:t xml:space="preserve">                                                                                      Marko </w:t>
      </w:r>
      <w:proofErr w:type="spellStart"/>
      <w:r w:rsidRPr="00866B93">
        <w:rPr>
          <w:rFonts w:ascii="Times New Roman" w:hAnsi="Times New Roman"/>
          <w:sz w:val="24"/>
          <w:szCs w:val="24"/>
          <w:lang w:eastAsia="hr-HR"/>
        </w:rPr>
        <w:t>Ožić</w:t>
      </w:r>
      <w:proofErr w:type="spellEnd"/>
      <w:r w:rsidRPr="00866B93">
        <w:rPr>
          <w:rFonts w:ascii="Times New Roman" w:hAnsi="Times New Roman"/>
          <w:sz w:val="24"/>
          <w:szCs w:val="24"/>
          <w:lang w:eastAsia="hr-HR"/>
        </w:rPr>
        <w:t xml:space="preserve">-Bebek, </w:t>
      </w:r>
      <w:proofErr w:type="spellStart"/>
      <w:r w:rsidRPr="00866B93">
        <w:rPr>
          <w:rFonts w:ascii="Times New Roman" w:hAnsi="Times New Roman"/>
          <w:sz w:val="24"/>
          <w:szCs w:val="24"/>
          <w:lang w:eastAsia="hr-HR"/>
        </w:rPr>
        <w:t>dr.med</w:t>
      </w:r>
      <w:proofErr w:type="spellEnd"/>
      <w:r w:rsidRPr="00866B93">
        <w:rPr>
          <w:rFonts w:ascii="Times New Roman" w:hAnsi="Times New Roman"/>
          <w:sz w:val="24"/>
          <w:szCs w:val="24"/>
          <w:lang w:eastAsia="hr-HR"/>
        </w:rPr>
        <w:t>.</w:t>
      </w:r>
    </w:p>
    <w:p w14:paraId="27E58F45" w14:textId="77777777" w:rsidR="00536E42" w:rsidRPr="00866B93" w:rsidRDefault="00536E42" w:rsidP="00EE32CA">
      <w:pPr>
        <w:pStyle w:val="Bezproreda"/>
        <w:jc w:val="center"/>
        <w:rPr>
          <w:rFonts w:ascii="Times New Roman" w:hAnsi="Times New Roman" w:cs="Times New Roman"/>
          <w:b/>
          <w:sz w:val="24"/>
          <w:szCs w:val="24"/>
        </w:rPr>
      </w:pPr>
    </w:p>
    <w:p w14:paraId="5F9E0EB5" w14:textId="77777777" w:rsidR="00536E42" w:rsidRPr="00866B93" w:rsidRDefault="00536E42" w:rsidP="00EE32CA">
      <w:pPr>
        <w:pStyle w:val="Bezproreda"/>
        <w:jc w:val="center"/>
        <w:rPr>
          <w:rFonts w:ascii="Times New Roman" w:hAnsi="Times New Roman" w:cs="Times New Roman"/>
          <w:b/>
          <w:sz w:val="24"/>
          <w:szCs w:val="24"/>
        </w:rPr>
      </w:pPr>
    </w:p>
    <w:p w14:paraId="1D336A36" w14:textId="77777777" w:rsidR="00536E42" w:rsidRPr="00866B93" w:rsidRDefault="00536E42" w:rsidP="00EE32CA">
      <w:pPr>
        <w:pStyle w:val="Bezproreda"/>
        <w:jc w:val="center"/>
        <w:rPr>
          <w:rFonts w:ascii="Times New Roman" w:hAnsi="Times New Roman" w:cs="Times New Roman"/>
          <w:b/>
          <w:sz w:val="24"/>
          <w:szCs w:val="24"/>
        </w:rPr>
      </w:pPr>
    </w:p>
    <w:p w14:paraId="03C75C35" w14:textId="77777777" w:rsidR="00536E42" w:rsidRPr="00866B93" w:rsidRDefault="00536E42" w:rsidP="00EE32CA">
      <w:pPr>
        <w:pStyle w:val="Bezproreda"/>
        <w:jc w:val="center"/>
        <w:rPr>
          <w:rFonts w:ascii="Times New Roman" w:hAnsi="Times New Roman" w:cs="Times New Roman"/>
          <w:b/>
          <w:sz w:val="24"/>
          <w:szCs w:val="24"/>
        </w:rPr>
      </w:pPr>
    </w:p>
    <w:p w14:paraId="4EFA6A82" w14:textId="77777777" w:rsidR="00536E42" w:rsidRPr="00866B93" w:rsidRDefault="00536E42" w:rsidP="00EE32CA">
      <w:pPr>
        <w:pStyle w:val="Bezproreda"/>
        <w:jc w:val="center"/>
        <w:rPr>
          <w:rFonts w:ascii="Times New Roman" w:hAnsi="Times New Roman" w:cs="Times New Roman"/>
          <w:b/>
          <w:sz w:val="24"/>
          <w:szCs w:val="24"/>
        </w:rPr>
      </w:pPr>
    </w:p>
    <w:p w14:paraId="3A4024E0" w14:textId="77777777" w:rsidR="00536E42" w:rsidRPr="00866B93" w:rsidRDefault="00536E42" w:rsidP="00EE32CA">
      <w:pPr>
        <w:pStyle w:val="Bezproreda"/>
        <w:jc w:val="center"/>
        <w:rPr>
          <w:rFonts w:ascii="Times New Roman" w:hAnsi="Times New Roman" w:cs="Times New Roman"/>
          <w:b/>
          <w:sz w:val="24"/>
          <w:szCs w:val="24"/>
        </w:rPr>
      </w:pPr>
    </w:p>
    <w:p w14:paraId="51A773F2" w14:textId="77777777" w:rsidR="00536E42" w:rsidRPr="00866B93" w:rsidRDefault="00536E42" w:rsidP="00EE32CA">
      <w:pPr>
        <w:pStyle w:val="Bezproreda"/>
        <w:jc w:val="center"/>
        <w:rPr>
          <w:rFonts w:ascii="Times New Roman" w:hAnsi="Times New Roman" w:cs="Times New Roman"/>
          <w:b/>
          <w:sz w:val="24"/>
          <w:szCs w:val="24"/>
        </w:rPr>
      </w:pPr>
    </w:p>
    <w:p w14:paraId="500B8DA5" w14:textId="072372E1" w:rsidR="00536E42" w:rsidRPr="00866B93" w:rsidRDefault="00536E42" w:rsidP="00EE32CA">
      <w:pPr>
        <w:pStyle w:val="Bezproreda"/>
        <w:jc w:val="center"/>
        <w:rPr>
          <w:rFonts w:ascii="Times New Roman" w:hAnsi="Times New Roman" w:cs="Times New Roman"/>
          <w:b/>
          <w:sz w:val="24"/>
          <w:szCs w:val="24"/>
        </w:rPr>
      </w:pPr>
    </w:p>
    <w:p w14:paraId="75FADD87" w14:textId="3411824C" w:rsidR="006E17B1" w:rsidRPr="00866B93" w:rsidRDefault="006E17B1" w:rsidP="00EE32CA">
      <w:pPr>
        <w:pStyle w:val="Bezproreda"/>
        <w:jc w:val="center"/>
        <w:rPr>
          <w:rFonts w:ascii="Times New Roman" w:hAnsi="Times New Roman" w:cs="Times New Roman"/>
          <w:b/>
          <w:sz w:val="24"/>
          <w:szCs w:val="24"/>
        </w:rPr>
      </w:pPr>
    </w:p>
    <w:p w14:paraId="1EC07A00" w14:textId="5915040D" w:rsidR="006E17B1" w:rsidRPr="00866B93" w:rsidRDefault="006E17B1" w:rsidP="00EE32CA">
      <w:pPr>
        <w:pStyle w:val="Bezproreda"/>
        <w:jc w:val="center"/>
        <w:rPr>
          <w:rFonts w:ascii="Times New Roman" w:hAnsi="Times New Roman" w:cs="Times New Roman"/>
          <w:b/>
          <w:sz w:val="24"/>
          <w:szCs w:val="24"/>
        </w:rPr>
      </w:pPr>
    </w:p>
    <w:p w14:paraId="59654C02" w14:textId="29B41B60" w:rsidR="004E1B92" w:rsidRPr="003F4830" w:rsidRDefault="004E1B92" w:rsidP="003F4830">
      <w:pPr>
        <w:pStyle w:val="Bezproreda1"/>
        <w:jc w:val="both"/>
        <w:rPr>
          <w:rFonts w:ascii="Times New Roman" w:hAnsi="Times New Roman"/>
          <w:sz w:val="24"/>
          <w:szCs w:val="24"/>
        </w:rPr>
      </w:pPr>
    </w:p>
    <w:sectPr w:rsidR="004E1B92" w:rsidRPr="003F4830" w:rsidSect="006754F0">
      <w:headerReference w:type="default" r:id="rId21"/>
      <w:pgSz w:w="11906" w:h="16838"/>
      <w:pgMar w:top="851"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02796" w14:textId="77777777" w:rsidR="00B5542E" w:rsidRDefault="00B5542E" w:rsidP="00AE2D19">
      <w:r>
        <w:separator/>
      </w:r>
    </w:p>
  </w:endnote>
  <w:endnote w:type="continuationSeparator" w:id="0">
    <w:p w14:paraId="4657027A" w14:textId="77777777" w:rsidR="00B5542E" w:rsidRDefault="00B5542E" w:rsidP="00AE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61B1" w14:textId="77777777" w:rsidR="00B5542E" w:rsidRDefault="00B5542E" w:rsidP="00AE2D19">
      <w:r>
        <w:separator/>
      </w:r>
    </w:p>
  </w:footnote>
  <w:footnote w:type="continuationSeparator" w:id="0">
    <w:p w14:paraId="26B497CE" w14:textId="77777777" w:rsidR="00B5542E" w:rsidRDefault="00B5542E" w:rsidP="00AE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0C52" w14:textId="0D5B9981" w:rsidR="006754F0" w:rsidRPr="006754F0" w:rsidRDefault="006754F0" w:rsidP="006754F0">
    <w:pPr>
      <w:pStyle w:val="Zaglavlj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866"/>
    <w:multiLevelType w:val="hybridMultilevel"/>
    <w:tmpl w:val="81BC6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74172C"/>
    <w:multiLevelType w:val="hybridMultilevel"/>
    <w:tmpl w:val="8892B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C148F0"/>
    <w:multiLevelType w:val="hybridMultilevel"/>
    <w:tmpl w:val="5AD623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E02744"/>
    <w:multiLevelType w:val="hybridMultilevel"/>
    <w:tmpl w:val="276A7D28"/>
    <w:lvl w:ilvl="0" w:tplc="ECFE6A9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5B1AA1"/>
    <w:multiLevelType w:val="hybridMultilevel"/>
    <w:tmpl w:val="7A408444"/>
    <w:lvl w:ilvl="0" w:tplc="85964DE4">
      <w:numFmt w:val="decimal"/>
      <w:lvlText w:val="%1"/>
      <w:lvlJc w:val="left"/>
      <w:pPr>
        <w:ind w:left="2310" w:hanging="360"/>
      </w:pPr>
      <w:rPr>
        <w:rFonts w:hint="default"/>
      </w:rPr>
    </w:lvl>
    <w:lvl w:ilvl="1" w:tplc="041A0019" w:tentative="1">
      <w:start w:val="1"/>
      <w:numFmt w:val="lowerLetter"/>
      <w:lvlText w:val="%2."/>
      <w:lvlJc w:val="left"/>
      <w:pPr>
        <w:ind w:left="3030" w:hanging="360"/>
      </w:pPr>
    </w:lvl>
    <w:lvl w:ilvl="2" w:tplc="041A001B" w:tentative="1">
      <w:start w:val="1"/>
      <w:numFmt w:val="lowerRoman"/>
      <w:lvlText w:val="%3."/>
      <w:lvlJc w:val="right"/>
      <w:pPr>
        <w:ind w:left="3750" w:hanging="180"/>
      </w:pPr>
    </w:lvl>
    <w:lvl w:ilvl="3" w:tplc="041A000F" w:tentative="1">
      <w:start w:val="1"/>
      <w:numFmt w:val="decimal"/>
      <w:lvlText w:val="%4."/>
      <w:lvlJc w:val="left"/>
      <w:pPr>
        <w:ind w:left="4470" w:hanging="360"/>
      </w:pPr>
    </w:lvl>
    <w:lvl w:ilvl="4" w:tplc="041A0019" w:tentative="1">
      <w:start w:val="1"/>
      <w:numFmt w:val="lowerLetter"/>
      <w:lvlText w:val="%5."/>
      <w:lvlJc w:val="left"/>
      <w:pPr>
        <w:ind w:left="5190" w:hanging="360"/>
      </w:pPr>
    </w:lvl>
    <w:lvl w:ilvl="5" w:tplc="041A001B" w:tentative="1">
      <w:start w:val="1"/>
      <w:numFmt w:val="lowerRoman"/>
      <w:lvlText w:val="%6."/>
      <w:lvlJc w:val="right"/>
      <w:pPr>
        <w:ind w:left="5910" w:hanging="180"/>
      </w:pPr>
    </w:lvl>
    <w:lvl w:ilvl="6" w:tplc="041A000F" w:tentative="1">
      <w:start w:val="1"/>
      <w:numFmt w:val="decimal"/>
      <w:lvlText w:val="%7."/>
      <w:lvlJc w:val="left"/>
      <w:pPr>
        <w:ind w:left="6630" w:hanging="360"/>
      </w:pPr>
    </w:lvl>
    <w:lvl w:ilvl="7" w:tplc="041A0019" w:tentative="1">
      <w:start w:val="1"/>
      <w:numFmt w:val="lowerLetter"/>
      <w:lvlText w:val="%8."/>
      <w:lvlJc w:val="left"/>
      <w:pPr>
        <w:ind w:left="7350" w:hanging="360"/>
      </w:pPr>
    </w:lvl>
    <w:lvl w:ilvl="8" w:tplc="041A001B" w:tentative="1">
      <w:start w:val="1"/>
      <w:numFmt w:val="lowerRoman"/>
      <w:lvlText w:val="%9."/>
      <w:lvlJc w:val="right"/>
      <w:pPr>
        <w:ind w:left="8070" w:hanging="180"/>
      </w:pPr>
    </w:lvl>
  </w:abstractNum>
  <w:abstractNum w:abstractNumId="5" w15:restartNumberingAfterBreak="0">
    <w:nsid w:val="2156155D"/>
    <w:multiLevelType w:val="hybridMultilevel"/>
    <w:tmpl w:val="34A05BEC"/>
    <w:lvl w:ilvl="0" w:tplc="76F65422">
      <w:numFmt w:val="bullet"/>
      <w:lvlText w:val=""/>
      <w:lvlJc w:val="left"/>
      <w:pPr>
        <w:ind w:left="1950" w:hanging="360"/>
      </w:pPr>
      <w:rPr>
        <w:rFonts w:ascii="Symbol" w:eastAsiaTheme="minorHAnsi" w:hAnsi="Symbol" w:cstheme="minorBidi"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6" w15:restartNumberingAfterBreak="0">
    <w:nsid w:val="4DAB6D7B"/>
    <w:multiLevelType w:val="hybridMultilevel"/>
    <w:tmpl w:val="1A3814E0"/>
    <w:lvl w:ilvl="0" w:tplc="ECFE6A94">
      <w:start w:val="2"/>
      <w:numFmt w:val="bullet"/>
      <w:lvlText w:val="-"/>
      <w:lvlJc w:val="left"/>
      <w:pPr>
        <w:ind w:left="1494" w:hanging="360"/>
      </w:pPr>
      <w:rPr>
        <w:rFonts w:ascii="Times New Roman" w:eastAsiaTheme="minorHAnsi" w:hAnsi="Times New Roman" w:cs="Times New Roman"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15:restartNumberingAfterBreak="0">
    <w:nsid w:val="4F5E0C28"/>
    <w:multiLevelType w:val="hybridMultilevel"/>
    <w:tmpl w:val="070E1A9C"/>
    <w:lvl w:ilvl="0" w:tplc="9236CA8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26A6287"/>
    <w:multiLevelType w:val="hybridMultilevel"/>
    <w:tmpl w:val="45123F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CF6DB2"/>
    <w:multiLevelType w:val="hybridMultilevel"/>
    <w:tmpl w:val="46EC262E"/>
    <w:lvl w:ilvl="0" w:tplc="ECFE6A9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654F14"/>
    <w:multiLevelType w:val="hybridMultilevel"/>
    <w:tmpl w:val="742E9472"/>
    <w:lvl w:ilvl="0" w:tplc="46F48CD0">
      <w:start w:val="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5731615"/>
    <w:multiLevelType w:val="hybridMultilevel"/>
    <w:tmpl w:val="BF2C799A"/>
    <w:lvl w:ilvl="0" w:tplc="ECFE6A94">
      <w:start w:val="2"/>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7ABE0FBD"/>
    <w:multiLevelType w:val="hybridMultilevel"/>
    <w:tmpl w:val="6B3A00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8"/>
  </w:num>
  <w:num w:numId="6">
    <w:abstractNumId w:val="10"/>
  </w:num>
  <w:num w:numId="7">
    <w:abstractNumId w:val="12"/>
  </w:num>
  <w:num w:numId="8">
    <w:abstractNumId w:val="1"/>
  </w:num>
  <w:num w:numId="9">
    <w:abstractNumId w:val="2"/>
  </w:num>
  <w:num w:numId="10">
    <w:abstractNumId w:val="6"/>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A0"/>
    <w:rsid w:val="00004C44"/>
    <w:rsid w:val="00004FA3"/>
    <w:rsid w:val="0000693D"/>
    <w:rsid w:val="00006F48"/>
    <w:rsid w:val="00016C9F"/>
    <w:rsid w:val="00024CA9"/>
    <w:rsid w:val="000325BE"/>
    <w:rsid w:val="0003605C"/>
    <w:rsid w:val="00040B57"/>
    <w:rsid w:val="000417EF"/>
    <w:rsid w:val="000434B4"/>
    <w:rsid w:val="00053997"/>
    <w:rsid w:val="00057B4C"/>
    <w:rsid w:val="00063075"/>
    <w:rsid w:val="00063FAC"/>
    <w:rsid w:val="00070233"/>
    <w:rsid w:val="00071064"/>
    <w:rsid w:val="000856F2"/>
    <w:rsid w:val="000904F4"/>
    <w:rsid w:val="0009122A"/>
    <w:rsid w:val="000918DD"/>
    <w:rsid w:val="00095B7B"/>
    <w:rsid w:val="000A7CB6"/>
    <w:rsid w:val="000B0BC4"/>
    <w:rsid w:val="000B4D4D"/>
    <w:rsid w:val="000C1F7F"/>
    <w:rsid w:val="000C3180"/>
    <w:rsid w:val="000C54CD"/>
    <w:rsid w:val="000C61AC"/>
    <w:rsid w:val="000D3F67"/>
    <w:rsid w:val="000E218A"/>
    <w:rsid w:val="000E36F9"/>
    <w:rsid w:val="000E5AAE"/>
    <w:rsid w:val="000F2959"/>
    <w:rsid w:val="00101019"/>
    <w:rsid w:val="00102802"/>
    <w:rsid w:val="00104561"/>
    <w:rsid w:val="00104CFA"/>
    <w:rsid w:val="00106B21"/>
    <w:rsid w:val="00124BB6"/>
    <w:rsid w:val="00132956"/>
    <w:rsid w:val="00140604"/>
    <w:rsid w:val="0015123B"/>
    <w:rsid w:val="00152D1F"/>
    <w:rsid w:val="00154E95"/>
    <w:rsid w:val="001559A0"/>
    <w:rsid w:val="00160A65"/>
    <w:rsid w:val="00163DA2"/>
    <w:rsid w:val="001715F3"/>
    <w:rsid w:val="00185A61"/>
    <w:rsid w:val="00186AF7"/>
    <w:rsid w:val="00190C38"/>
    <w:rsid w:val="001956FB"/>
    <w:rsid w:val="001A0062"/>
    <w:rsid w:val="001A135D"/>
    <w:rsid w:val="001A2BF1"/>
    <w:rsid w:val="001B482B"/>
    <w:rsid w:val="001C2DA5"/>
    <w:rsid w:val="001C42A3"/>
    <w:rsid w:val="001C55D9"/>
    <w:rsid w:val="001C6110"/>
    <w:rsid w:val="001D0EC0"/>
    <w:rsid w:val="001D4F35"/>
    <w:rsid w:val="001E0C80"/>
    <w:rsid w:val="001F3F40"/>
    <w:rsid w:val="00203BC1"/>
    <w:rsid w:val="00211184"/>
    <w:rsid w:val="002166EB"/>
    <w:rsid w:val="002232AE"/>
    <w:rsid w:val="002258F2"/>
    <w:rsid w:val="00241A19"/>
    <w:rsid w:val="00244D25"/>
    <w:rsid w:val="00250B90"/>
    <w:rsid w:val="00251512"/>
    <w:rsid w:val="00254F67"/>
    <w:rsid w:val="002601B5"/>
    <w:rsid w:val="00260516"/>
    <w:rsid w:val="00263438"/>
    <w:rsid w:val="00264BB4"/>
    <w:rsid w:val="00284320"/>
    <w:rsid w:val="00295DFC"/>
    <w:rsid w:val="002A41D4"/>
    <w:rsid w:val="002A70B6"/>
    <w:rsid w:val="002A7B9F"/>
    <w:rsid w:val="002B0256"/>
    <w:rsid w:val="002C056D"/>
    <w:rsid w:val="002C6968"/>
    <w:rsid w:val="002D63DF"/>
    <w:rsid w:val="002D68BA"/>
    <w:rsid w:val="002E1156"/>
    <w:rsid w:val="002E48C8"/>
    <w:rsid w:val="002F1A50"/>
    <w:rsid w:val="0030025B"/>
    <w:rsid w:val="0030127A"/>
    <w:rsid w:val="00306E3A"/>
    <w:rsid w:val="0031049D"/>
    <w:rsid w:val="0031483D"/>
    <w:rsid w:val="00315A8D"/>
    <w:rsid w:val="0032315B"/>
    <w:rsid w:val="00336052"/>
    <w:rsid w:val="00344DAF"/>
    <w:rsid w:val="00351E9C"/>
    <w:rsid w:val="00352181"/>
    <w:rsid w:val="00352F92"/>
    <w:rsid w:val="00353CB8"/>
    <w:rsid w:val="00356ED3"/>
    <w:rsid w:val="00364282"/>
    <w:rsid w:val="003654CB"/>
    <w:rsid w:val="003658F8"/>
    <w:rsid w:val="0037185B"/>
    <w:rsid w:val="00372480"/>
    <w:rsid w:val="003724D7"/>
    <w:rsid w:val="00374CF3"/>
    <w:rsid w:val="003768D0"/>
    <w:rsid w:val="003855EC"/>
    <w:rsid w:val="00397B3E"/>
    <w:rsid w:val="003A076A"/>
    <w:rsid w:val="003B52F5"/>
    <w:rsid w:val="003B742A"/>
    <w:rsid w:val="003C091A"/>
    <w:rsid w:val="003C0B8E"/>
    <w:rsid w:val="003C52AE"/>
    <w:rsid w:val="003C7342"/>
    <w:rsid w:val="003D30FE"/>
    <w:rsid w:val="003D3B26"/>
    <w:rsid w:val="003D4FEB"/>
    <w:rsid w:val="003D7C82"/>
    <w:rsid w:val="003E5B22"/>
    <w:rsid w:val="003F255D"/>
    <w:rsid w:val="003F4830"/>
    <w:rsid w:val="00400B40"/>
    <w:rsid w:val="004104DB"/>
    <w:rsid w:val="00414FDA"/>
    <w:rsid w:val="00417273"/>
    <w:rsid w:val="00421EED"/>
    <w:rsid w:val="004238D1"/>
    <w:rsid w:val="00431AAB"/>
    <w:rsid w:val="004406F1"/>
    <w:rsid w:val="004460B1"/>
    <w:rsid w:val="00446E77"/>
    <w:rsid w:val="00450ECC"/>
    <w:rsid w:val="00451D7D"/>
    <w:rsid w:val="00454686"/>
    <w:rsid w:val="00455BDB"/>
    <w:rsid w:val="004602D2"/>
    <w:rsid w:val="00466F1D"/>
    <w:rsid w:val="00473CB9"/>
    <w:rsid w:val="00476820"/>
    <w:rsid w:val="0047700D"/>
    <w:rsid w:val="00480FFC"/>
    <w:rsid w:val="004867F3"/>
    <w:rsid w:val="004874FC"/>
    <w:rsid w:val="004913BF"/>
    <w:rsid w:val="004928B4"/>
    <w:rsid w:val="004A1099"/>
    <w:rsid w:val="004A2478"/>
    <w:rsid w:val="004A65CD"/>
    <w:rsid w:val="004B1A73"/>
    <w:rsid w:val="004B2891"/>
    <w:rsid w:val="004B2A85"/>
    <w:rsid w:val="004B5B67"/>
    <w:rsid w:val="004C1510"/>
    <w:rsid w:val="004E1B92"/>
    <w:rsid w:val="004F22E2"/>
    <w:rsid w:val="004F5510"/>
    <w:rsid w:val="00522022"/>
    <w:rsid w:val="0053041E"/>
    <w:rsid w:val="00536E42"/>
    <w:rsid w:val="005458CD"/>
    <w:rsid w:val="00550C50"/>
    <w:rsid w:val="005515B7"/>
    <w:rsid w:val="005520AA"/>
    <w:rsid w:val="00552929"/>
    <w:rsid w:val="00562057"/>
    <w:rsid w:val="00591A2D"/>
    <w:rsid w:val="005945C8"/>
    <w:rsid w:val="005B37B7"/>
    <w:rsid w:val="005B5AF4"/>
    <w:rsid w:val="005C05BE"/>
    <w:rsid w:val="005C3195"/>
    <w:rsid w:val="005E4CDC"/>
    <w:rsid w:val="005E6ACA"/>
    <w:rsid w:val="00602ADD"/>
    <w:rsid w:val="00604AF2"/>
    <w:rsid w:val="00605D9F"/>
    <w:rsid w:val="00606256"/>
    <w:rsid w:val="00615119"/>
    <w:rsid w:val="00620A43"/>
    <w:rsid w:val="00631E04"/>
    <w:rsid w:val="00632190"/>
    <w:rsid w:val="00632218"/>
    <w:rsid w:val="0063402F"/>
    <w:rsid w:val="006507F0"/>
    <w:rsid w:val="0065118E"/>
    <w:rsid w:val="006576B0"/>
    <w:rsid w:val="00666ACF"/>
    <w:rsid w:val="00673C9C"/>
    <w:rsid w:val="006754F0"/>
    <w:rsid w:val="006772BF"/>
    <w:rsid w:val="006818AB"/>
    <w:rsid w:val="0068426F"/>
    <w:rsid w:val="00684826"/>
    <w:rsid w:val="006849A0"/>
    <w:rsid w:val="00691189"/>
    <w:rsid w:val="006940EF"/>
    <w:rsid w:val="006971B7"/>
    <w:rsid w:val="006A4D24"/>
    <w:rsid w:val="006B1A35"/>
    <w:rsid w:val="006B2961"/>
    <w:rsid w:val="006B43BF"/>
    <w:rsid w:val="006B6455"/>
    <w:rsid w:val="006C00C7"/>
    <w:rsid w:val="006C2F14"/>
    <w:rsid w:val="006C4CDB"/>
    <w:rsid w:val="006C510D"/>
    <w:rsid w:val="006D0C1F"/>
    <w:rsid w:val="006D43E5"/>
    <w:rsid w:val="006D4FCB"/>
    <w:rsid w:val="006D6CD0"/>
    <w:rsid w:val="006E17B1"/>
    <w:rsid w:val="006E3037"/>
    <w:rsid w:val="006E4AB2"/>
    <w:rsid w:val="006E59F0"/>
    <w:rsid w:val="006E6A0C"/>
    <w:rsid w:val="006F48F5"/>
    <w:rsid w:val="006F5D47"/>
    <w:rsid w:val="00703C17"/>
    <w:rsid w:val="007118AB"/>
    <w:rsid w:val="0072248E"/>
    <w:rsid w:val="00723388"/>
    <w:rsid w:val="00723B0A"/>
    <w:rsid w:val="00725231"/>
    <w:rsid w:val="00725FC4"/>
    <w:rsid w:val="00731BB0"/>
    <w:rsid w:val="007333E9"/>
    <w:rsid w:val="00745254"/>
    <w:rsid w:val="00747C20"/>
    <w:rsid w:val="00751BDB"/>
    <w:rsid w:val="00756929"/>
    <w:rsid w:val="00760152"/>
    <w:rsid w:val="00760C07"/>
    <w:rsid w:val="00761984"/>
    <w:rsid w:val="00765E7C"/>
    <w:rsid w:val="00771429"/>
    <w:rsid w:val="00772FF6"/>
    <w:rsid w:val="00780496"/>
    <w:rsid w:val="00792151"/>
    <w:rsid w:val="007A0022"/>
    <w:rsid w:val="007B533F"/>
    <w:rsid w:val="007B7443"/>
    <w:rsid w:val="007C1119"/>
    <w:rsid w:val="007C1A6F"/>
    <w:rsid w:val="007C20D6"/>
    <w:rsid w:val="007D3995"/>
    <w:rsid w:val="007D3B95"/>
    <w:rsid w:val="007E02F0"/>
    <w:rsid w:val="007E0D3B"/>
    <w:rsid w:val="007E3BCC"/>
    <w:rsid w:val="007E4441"/>
    <w:rsid w:val="007F0F00"/>
    <w:rsid w:val="007F237D"/>
    <w:rsid w:val="00810913"/>
    <w:rsid w:val="008122C4"/>
    <w:rsid w:val="0082431B"/>
    <w:rsid w:val="0082725F"/>
    <w:rsid w:val="00835114"/>
    <w:rsid w:val="008440A7"/>
    <w:rsid w:val="0085518D"/>
    <w:rsid w:val="00856122"/>
    <w:rsid w:val="00866B93"/>
    <w:rsid w:val="00877E41"/>
    <w:rsid w:val="00880C4A"/>
    <w:rsid w:val="008844C6"/>
    <w:rsid w:val="00884824"/>
    <w:rsid w:val="008942AC"/>
    <w:rsid w:val="008962AE"/>
    <w:rsid w:val="008A1294"/>
    <w:rsid w:val="008B21A2"/>
    <w:rsid w:val="008B4AFD"/>
    <w:rsid w:val="008B747C"/>
    <w:rsid w:val="008C2FFA"/>
    <w:rsid w:val="008C3A35"/>
    <w:rsid w:val="008D1D45"/>
    <w:rsid w:val="008D74B9"/>
    <w:rsid w:val="008E191B"/>
    <w:rsid w:val="008E431E"/>
    <w:rsid w:val="008E5756"/>
    <w:rsid w:val="008E7794"/>
    <w:rsid w:val="0090477D"/>
    <w:rsid w:val="00913550"/>
    <w:rsid w:val="00923C79"/>
    <w:rsid w:val="009243A0"/>
    <w:rsid w:val="00927421"/>
    <w:rsid w:val="00942F0F"/>
    <w:rsid w:val="0094351A"/>
    <w:rsid w:val="0095350A"/>
    <w:rsid w:val="00953B20"/>
    <w:rsid w:val="0095597F"/>
    <w:rsid w:val="00957880"/>
    <w:rsid w:val="00957A80"/>
    <w:rsid w:val="00965AD6"/>
    <w:rsid w:val="00970EF6"/>
    <w:rsid w:val="00973A69"/>
    <w:rsid w:val="009856EE"/>
    <w:rsid w:val="0099274C"/>
    <w:rsid w:val="009B4A57"/>
    <w:rsid w:val="009B7DCC"/>
    <w:rsid w:val="009C02C4"/>
    <w:rsid w:val="009C5866"/>
    <w:rsid w:val="009D1F19"/>
    <w:rsid w:val="009D63C1"/>
    <w:rsid w:val="009D7DBD"/>
    <w:rsid w:val="009D7F1B"/>
    <w:rsid w:val="009E1376"/>
    <w:rsid w:val="00A312C4"/>
    <w:rsid w:val="00A37D1E"/>
    <w:rsid w:val="00A56F99"/>
    <w:rsid w:val="00A62F58"/>
    <w:rsid w:val="00A73C15"/>
    <w:rsid w:val="00A83A7C"/>
    <w:rsid w:val="00A84398"/>
    <w:rsid w:val="00A97DB2"/>
    <w:rsid w:val="00AA7D4E"/>
    <w:rsid w:val="00AB328A"/>
    <w:rsid w:val="00AB452C"/>
    <w:rsid w:val="00AB4D57"/>
    <w:rsid w:val="00AC0BA0"/>
    <w:rsid w:val="00AC22FB"/>
    <w:rsid w:val="00AC4511"/>
    <w:rsid w:val="00AC48BB"/>
    <w:rsid w:val="00AC4E26"/>
    <w:rsid w:val="00AC59E4"/>
    <w:rsid w:val="00AC6782"/>
    <w:rsid w:val="00AD0604"/>
    <w:rsid w:val="00AD3316"/>
    <w:rsid w:val="00AE1528"/>
    <w:rsid w:val="00AE2D19"/>
    <w:rsid w:val="00AE548E"/>
    <w:rsid w:val="00AF1047"/>
    <w:rsid w:val="00AF3469"/>
    <w:rsid w:val="00B00305"/>
    <w:rsid w:val="00B03C7D"/>
    <w:rsid w:val="00B043D5"/>
    <w:rsid w:val="00B1162D"/>
    <w:rsid w:val="00B13889"/>
    <w:rsid w:val="00B15EAE"/>
    <w:rsid w:val="00B161D4"/>
    <w:rsid w:val="00B20616"/>
    <w:rsid w:val="00B22508"/>
    <w:rsid w:val="00B237F1"/>
    <w:rsid w:val="00B27471"/>
    <w:rsid w:val="00B4304F"/>
    <w:rsid w:val="00B4467B"/>
    <w:rsid w:val="00B526F1"/>
    <w:rsid w:val="00B5542E"/>
    <w:rsid w:val="00B567F2"/>
    <w:rsid w:val="00B64C33"/>
    <w:rsid w:val="00B67DA9"/>
    <w:rsid w:val="00B7324A"/>
    <w:rsid w:val="00B73B33"/>
    <w:rsid w:val="00B85611"/>
    <w:rsid w:val="00B86812"/>
    <w:rsid w:val="00B86A33"/>
    <w:rsid w:val="00B924A9"/>
    <w:rsid w:val="00B966D8"/>
    <w:rsid w:val="00BA071D"/>
    <w:rsid w:val="00BA15DD"/>
    <w:rsid w:val="00BA43FF"/>
    <w:rsid w:val="00BA4665"/>
    <w:rsid w:val="00BA5FC4"/>
    <w:rsid w:val="00BB0C43"/>
    <w:rsid w:val="00BB1EA6"/>
    <w:rsid w:val="00BB2B02"/>
    <w:rsid w:val="00BD181F"/>
    <w:rsid w:val="00BD40C6"/>
    <w:rsid w:val="00BD763A"/>
    <w:rsid w:val="00BE07AA"/>
    <w:rsid w:val="00BE265C"/>
    <w:rsid w:val="00BE42C5"/>
    <w:rsid w:val="00BF5422"/>
    <w:rsid w:val="00BF6A6F"/>
    <w:rsid w:val="00C15EB7"/>
    <w:rsid w:val="00C22070"/>
    <w:rsid w:val="00C22D70"/>
    <w:rsid w:val="00C2610A"/>
    <w:rsid w:val="00C31611"/>
    <w:rsid w:val="00C32160"/>
    <w:rsid w:val="00C34B34"/>
    <w:rsid w:val="00C64414"/>
    <w:rsid w:val="00C66886"/>
    <w:rsid w:val="00C6692D"/>
    <w:rsid w:val="00C767E8"/>
    <w:rsid w:val="00C84246"/>
    <w:rsid w:val="00C96B58"/>
    <w:rsid w:val="00CA2216"/>
    <w:rsid w:val="00CA2976"/>
    <w:rsid w:val="00CA2ACB"/>
    <w:rsid w:val="00CA40A1"/>
    <w:rsid w:val="00CB0706"/>
    <w:rsid w:val="00CB0AAA"/>
    <w:rsid w:val="00CB0BF2"/>
    <w:rsid w:val="00CB2EEE"/>
    <w:rsid w:val="00CB4189"/>
    <w:rsid w:val="00CB570E"/>
    <w:rsid w:val="00CB7672"/>
    <w:rsid w:val="00CC2B76"/>
    <w:rsid w:val="00CC3C14"/>
    <w:rsid w:val="00CC46A0"/>
    <w:rsid w:val="00CD27B6"/>
    <w:rsid w:val="00CD290D"/>
    <w:rsid w:val="00CD29A5"/>
    <w:rsid w:val="00CD41E2"/>
    <w:rsid w:val="00CD4559"/>
    <w:rsid w:val="00CE04D5"/>
    <w:rsid w:val="00CE697A"/>
    <w:rsid w:val="00CF03D8"/>
    <w:rsid w:val="00CF19DB"/>
    <w:rsid w:val="00CF345C"/>
    <w:rsid w:val="00CF3E46"/>
    <w:rsid w:val="00D00599"/>
    <w:rsid w:val="00D0070F"/>
    <w:rsid w:val="00D074D6"/>
    <w:rsid w:val="00D21216"/>
    <w:rsid w:val="00D2222A"/>
    <w:rsid w:val="00D25278"/>
    <w:rsid w:val="00D269A3"/>
    <w:rsid w:val="00D304B9"/>
    <w:rsid w:val="00D358E5"/>
    <w:rsid w:val="00D36FC4"/>
    <w:rsid w:val="00D40F1C"/>
    <w:rsid w:val="00D421D9"/>
    <w:rsid w:val="00D53D7E"/>
    <w:rsid w:val="00D54A0F"/>
    <w:rsid w:val="00D5517A"/>
    <w:rsid w:val="00D5664B"/>
    <w:rsid w:val="00D6611A"/>
    <w:rsid w:val="00D74CB2"/>
    <w:rsid w:val="00D826C2"/>
    <w:rsid w:val="00D83D1F"/>
    <w:rsid w:val="00D8513B"/>
    <w:rsid w:val="00D950AF"/>
    <w:rsid w:val="00D97279"/>
    <w:rsid w:val="00DA1F20"/>
    <w:rsid w:val="00DA4851"/>
    <w:rsid w:val="00DA6852"/>
    <w:rsid w:val="00DB1568"/>
    <w:rsid w:val="00DC08EB"/>
    <w:rsid w:val="00DC2781"/>
    <w:rsid w:val="00DC5E3F"/>
    <w:rsid w:val="00DD2CDA"/>
    <w:rsid w:val="00DD4DC7"/>
    <w:rsid w:val="00DD7BE4"/>
    <w:rsid w:val="00DE1F55"/>
    <w:rsid w:val="00DE4C6D"/>
    <w:rsid w:val="00DF0552"/>
    <w:rsid w:val="00DF2A72"/>
    <w:rsid w:val="00E0039F"/>
    <w:rsid w:val="00E02907"/>
    <w:rsid w:val="00E13C76"/>
    <w:rsid w:val="00E174C2"/>
    <w:rsid w:val="00E31C8C"/>
    <w:rsid w:val="00E34D29"/>
    <w:rsid w:val="00E35110"/>
    <w:rsid w:val="00E62BA1"/>
    <w:rsid w:val="00E64192"/>
    <w:rsid w:val="00E66D5A"/>
    <w:rsid w:val="00E67E86"/>
    <w:rsid w:val="00E67F2B"/>
    <w:rsid w:val="00E706FC"/>
    <w:rsid w:val="00E70C08"/>
    <w:rsid w:val="00E70FCD"/>
    <w:rsid w:val="00E7154E"/>
    <w:rsid w:val="00E720A1"/>
    <w:rsid w:val="00E92ED1"/>
    <w:rsid w:val="00E93E68"/>
    <w:rsid w:val="00E97209"/>
    <w:rsid w:val="00EA1D74"/>
    <w:rsid w:val="00EA587A"/>
    <w:rsid w:val="00EA73CA"/>
    <w:rsid w:val="00EA74F9"/>
    <w:rsid w:val="00EA7EA8"/>
    <w:rsid w:val="00EB369F"/>
    <w:rsid w:val="00EB4A71"/>
    <w:rsid w:val="00EC0E1C"/>
    <w:rsid w:val="00EC705A"/>
    <w:rsid w:val="00ED4B1F"/>
    <w:rsid w:val="00EE126F"/>
    <w:rsid w:val="00EE32CA"/>
    <w:rsid w:val="00EE5EC3"/>
    <w:rsid w:val="00EE6658"/>
    <w:rsid w:val="00F0673B"/>
    <w:rsid w:val="00F133E1"/>
    <w:rsid w:val="00F15692"/>
    <w:rsid w:val="00F15A60"/>
    <w:rsid w:val="00F218D6"/>
    <w:rsid w:val="00F21DBC"/>
    <w:rsid w:val="00F21E23"/>
    <w:rsid w:val="00F24862"/>
    <w:rsid w:val="00F24B12"/>
    <w:rsid w:val="00F4002F"/>
    <w:rsid w:val="00F451FD"/>
    <w:rsid w:val="00F60BB3"/>
    <w:rsid w:val="00F61FBB"/>
    <w:rsid w:val="00F65E04"/>
    <w:rsid w:val="00F70FC2"/>
    <w:rsid w:val="00F77CED"/>
    <w:rsid w:val="00FA2295"/>
    <w:rsid w:val="00FA4305"/>
    <w:rsid w:val="00FA72AC"/>
    <w:rsid w:val="00FB2955"/>
    <w:rsid w:val="00FC2A4D"/>
    <w:rsid w:val="00FD761D"/>
    <w:rsid w:val="00FE6C36"/>
    <w:rsid w:val="00FE714A"/>
    <w:rsid w:val="00FF1065"/>
    <w:rsid w:val="00FF25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9ACA"/>
  <w15:chartTrackingRefBased/>
  <w15:docId w15:val="{E59B25AE-4771-4478-94B7-2262E3B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D5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EA73CA"/>
    <w:pPr>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0BA0"/>
    <w:pPr>
      <w:spacing w:after="160" w:line="259" w:lineRule="auto"/>
      <w:ind w:left="720"/>
      <w:contextualSpacing/>
    </w:pPr>
    <w:rPr>
      <w:rFonts w:asciiTheme="minorHAnsi" w:eastAsiaTheme="minorHAnsi" w:hAnsiTheme="minorHAnsi" w:cstheme="minorBidi"/>
      <w:sz w:val="22"/>
      <w:szCs w:val="22"/>
      <w:lang w:eastAsia="en-US"/>
    </w:rPr>
  </w:style>
  <w:style w:type="paragraph" w:styleId="Bezproreda">
    <w:name w:val="No Spacing"/>
    <w:uiPriority w:val="1"/>
    <w:qFormat/>
    <w:rsid w:val="00AE2D19"/>
    <w:pPr>
      <w:spacing w:after="0" w:line="240" w:lineRule="auto"/>
    </w:pPr>
  </w:style>
  <w:style w:type="paragraph" w:styleId="Zaglavlje">
    <w:name w:val="header"/>
    <w:basedOn w:val="Normal"/>
    <w:link w:val="ZaglavljeChar"/>
    <w:uiPriority w:val="99"/>
    <w:unhideWhenUsed/>
    <w:rsid w:val="00AE2D19"/>
    <w:pPr>
      <w:tabs>
        <w:tab w:val="center" w:pos="4536"/>
        <w:tab w:val="right" w:pos="9072"/>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rsid w:val="00AE2D19"/>
  </w:style>
  <w:style w:type="paragraph" w:styleId="Podnoje">
    <w:name w:val="footer"/>
    <w:basedOn w:val="Normal"/>
    <w:link w:val="PodnojeChar"/>
    <w:uiPriority w:val="99"/>
    <w:unhideWhenUsed/>
    <w:rsid w:val="00AE2D19"/>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AE2D19"/>
  </w:style>
  <w:style w:type="paragraph" w:customStyle="1" w:styleId="Bezproreda1">
    <w:name w:val="Bez proreda1"/>
    <w:uiPriority w:val="1"/>
    <w:qFormat/>
    <w:rsid w:val="00260516"/>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E720A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20A1"/>
    <w:rPr>
      <w:rFonts w:ascii="Segoe UI" w:hAnsi="Segoe UI" w:cs="Segoe UI"/>
      <w:sz w:val="18"/>
      <w:szCs w:val="18"/>
    </w:rPr>
  </w:style>
  <w:style w:type="character" w:styleId="Referencakomentara">
    <w:name w:val="annotation reference"/>
    <w:basedOn w:val="Zadanifontodlomka"/>
    <w:uiPriority w:val="99"/>
    <w:semiHidden/>
    <w:unhideWhenUsed/>
    <w:rsid w:val="00A97DB2"/>
    <w:rPr>
      <w:sz w:val="16"/>
      <w:szCs w:val="16"/>
    </w:rPr>
  </w:style>
  <w:style w:type="paragraph" w:styleId="Tekstkomentara">
    <w:name w:val="annotation text"/>
    <w:basedOn w:val="Normal"/>
    <w:link w:val="TekstkomentaraChar"/>
    <w:uiPriority w:val="99"/>
    <w:semiHidden/>
    <w:unhideWhenUsed/>
    <w:rsid w:val="00A97DB2"/>
    <w:rPr>
      <w:sz w:val="20"/>
      <w:szCs w:val="20"/>
    </w:rPr>
  </w:style>
  <w:style w:type="character" w:customStyle="1" w:styleId="TekstkomentaraChar">
    <w:name w:val="Tekst komentara Char"/>
    <w:basedOn w:val="Zadanifontodlomka"/>
    <w:link w:val="Tekstkomentara"/>
    <w:uiPriority w:val="99"/>
    <w:semiHidden/>
    <w:rsid w:val="00A97DB2"/>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A97DB2"/>
    <w:rPr>
      <w:b/>
      <w:bCs/>
    </w:rPr>
  </w:style>
  <w:style w:type="character" w:customStyle="1" w:styleId="PredmetkomentaraChar">
    <w:name w:val="Predmet komentara Char"/>
    <w:basedOn w:val="TekstkomentaraChar"/>
    <w:link w:val="Predmetkomentara"/>
    <w:uiPriority w:val="99"/>
    <w:semiHidden/>
    <w:rsid w:val="00A97DB2"/>
    <w:rPr>
      <w:rFonts w:ascii="Times New Roman" w:eastAsia="Times New Roman" w:hAnsi="Times New Roman" w:cs="Times New Roman"/>
      <w:b/>
      <w:bCs/>
      <w:sz w:val="20"/>
      <w:szCs w:val="20"/>
      <w:lang w:eastAsia="hr-HR"/>
    </w:rPr>
  </w:style>
  <w:style w:type="character" w:customStyle="1" w:styleId="Naslov1Char">
    <w:name w:val="Naslov 1 Char"/>
    <w:basedOn w:val="Zadanifontodlomka"/>
    <w:link w:val="Naslov1"/>
    <w:uiPriority w:val="9"/>
    <w:rsid w:val="00EA73CA"/>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EA73CA"/>
    <w:pPr>
      <w:spacing w:before="100" w:beforeAutospacing="1" w:after="100" w:afterAutospacing="1"/>
    </w:pPr>
  </w:style>
  <w:style w:type="character" w:styleId="Hiperveza">
    <w:name w:val="Hyperlink"/>
    <w:basedOn w:val="Zadanifontodlomka"/>
    <w:uiPriority w:val="99"/>
    <w:semiHidden/>
    <w:unhideWhenUsed/>
    <w:rsid w:val="00EA7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2383" TargetMode="External"/><Relationship Id="rId13" Type="http://schemas.openxmlformats.org/officeDocument/2006/relationships/hyperlink" Target="https://www.zakon.hr/cms.htm?id=32395" TargetMode="External"/><Relationship Id="rId18" Type="http://schemas.openxmlformats.org/officeDocument/2006/relationships/hyperlink" Target="https://www.zakon.hr/cms.htm?id=3240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zakon.hr/cms.htm?id=32391" TargetMode="External"/><Relationship Id="rId17" Type="http://schemas.openxmlformats.org/officeDocument/2006/relationships/hyperlink" Target="https://www.zakon.hr/cms.htm?id=32403" TargetMode="External"/><Relationship Id="rId2" Type="http://schemas.openxmlformats.org/officeDocument/2006/relationships/numbering" Target="numbering.xml"/><Relationship Id="rId16" Type="http://schemas.openxmlformats.org/officeDocument/2006/relationships/hyperlink" Target="https://www.zakon.hr/cms.htm?id=32401" TargetMode="External"/><Relationship Id="rId20" Type="http://schemas.openxmlformats.org/officeDocument/2006/relationships/hyperlink" Target="https://www.zakon.hr/cms.htm?id=32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2389" TargetMode="External"/><Relationship Id="rId5" Type="http://schemas.openxmlformats.org/officeDocument/2006/relationships/webSettings" Target="webSettings.xml"/><Relationship Id="rId15" Type="http://schemas.openxmlformats.org/officeDocument/2006/relationships/hyperlink" Target="https://www.zakon.hr/cms.htm?id=32399" TargetMode="External"/><Relationship Id="rId23" Type="http://schemas.openxmlformats.org/officeDocument/2006/relationships/theme" Target="theme/theme1.xml"/><Relationship Id="rId10" Type="http://schemas.openxmlformats.org/officeDocument/2006/relationships/hyperlink" Target="https://www.zakon.hr/cms.htm?id=32387" TargetMode="External"/><Relationship Id="rId19" Type="http://schemas.openxmlformats.org/officeDocument/2006/relationships/hyperlink" Target="https://www.zakon.hr/cms.htm?id=32407" TargetMode="External"/><Relationship Id="rId4" Type="http://schemas.openxmlformats.org/officeDocument/2006/relationships/settings" Target="settings.xml"/><Relationship Id="rId9" Type="http://schemas.openxmlformats.org/officeDocument/2006/relationships/hyperlink" Target="https://www.zakon.hr/cms.htm?id=32385" TargetMode="External"/><Relationship Id="rId14" Type="http://schemas.openxmlformats.org/officeDocument/2006/relationships/hyperlink" Target="https://www.zakon.hr/cms.htm?id=323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2A22-60CB-4511-9877-C15A81F0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3854</Words>
  <Characters>21971</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Ivna Ribarević</dc:creator>
  <cp:keywords/>
  <dc:description/>
  <cp:lastModifiedBy>Matko Lovreta</cp:lastModifiedBy>
  <cp:revision>3</cp:revision>
  <cp:lastPrinted>2019-01-29T13:19:00Z</cp:lastPrinted>
  <dcterms:created xsi:type="dcterms:W3CDTF">2019-02-13T12:38:00Z</dcterms:created>
  <dcterms:modified xsi:type="dcterms:W3CDTF">2019-02-13T12:38:00Z</dcterms:modified>
</cp:coreProperties>
</file>