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54DF" w14:textId="15D64A80" w:rsidR="002524E4" w:rsidRPr="0080431A" w:rsidRDefault="002524E4" w:rsidP="00654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Na temelju članka 4. </w:t>
      </w:r>
      <w:r w:rsidR="00F94BB8" w:rsidRPr="00C94BE0">
        <w:rPr>
          <w:rFonts w:ascii="Times New Roman" w:hAnsi="Times New Roman" w:cs="Times New Roman"/>
          <w:sz w:val="24"/>
          <w:szCs w:val="24"/>
        </w:rPr>
        <w:t>stavak 2.</w:t>
      </w:r>
      <w:r w:rsidR="00F94BB8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Zakona o zaštiti od požara (Narodne novine br. 92/10), članka 24. stavak 1. točka 5</w:t>
      </w:r>
      <w:r w:rsidR="006C2C3F" w:rsidRPr="00BA4DB5">
        <w:rPr>
          <w:rFonts w:ascii="Times New Roman" w:hAnsi="Times New Roman" w:cs="Times New Roman"/>
          <w:sz w:val="24"/>
          <w:szCs w:val="24"/>
        </w:rPr>
        <w:t>.</w:t>
      </w:r>
      <w:r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F92E64">
        <w:rPr>
          <w:rFonts w:ascii="Times New Roman" w:hAnsi="Times New Roman" w:cs="Times New Roman"/>
          <w:sz w:val="24"/>
          <w:szCs w:val="24"/>
        </w:rPr>
        <w:t xml:space="preserve">i članka 44. stavak 1. točka 4. </w:t>
      </w:r>
      <w:r w:rsidRPr="00BA4DB5">
        <w:rPr>
          <w:rFonts w:ascii="Times New Roman" w:hAnsi="Times New Roman" w:cs="Times New Roman"/>
          <w:sz w:val="24"/>
          <w:szCs w:val="24"/>
        </w:rPr>
        <w:t>Zakona o komunalnom gospodarstvu (Narodne novine br. 68/18)</w:t>
      </w:r>
      <w:r w:rsidR="006540A0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6C2C3F" w:rsidRPr="00BA4DB5">
        <w:rPr>
          <w:rFonts w:ascii="Times New Roman" w:hAnsi="Times New Roman" w:cs="Times New Roman"/>
          <w:sz w:val="24"/>
          <w:szCs w:val="24"/>
        </w:rPr>
        <w:t>te</w:t>
      </w:r>
      <w:r w:rsidRPr="00BA4DB5">
        <w:rPr>
          <w:rFonts w:ascii="Times New Roman" w:hAnsi="Times New Roman" w:cs="Times New Roman"/>
          <w:sz w:val="24"/>
          <w:szCs w:val="24"/>
        </w:rPr>
        <w:t xml:space="preserve"> članka </w:t>
      </w:r>
      <w:r w:rsidR="006C2C3F" w:rsidRPr="00BA4DB5">
        <w:rPr>
          <w:rFonts w:ascii="Times New Roman" w:hAnsi="Times New Roman" w:cs="Times New Roman"/>
          <w:sz w:val="24"/>
          <w:szCs w:val="24"/>
        </w:rPr>
        <w:t xml:space="preserve">36. </w:t>
      </w:r>
      <w:r w:rsidR="00BE49A0" w:rsidRPr="00BA4DB5">
        <w:rPr>
          <w:rFonts w:ascii="Times New Roman" w:hAnsi="Times New Roman" w:cs="Times New Roman"/>
          <w:sz w:val="24"/>
          <w:szCs w:val="24"/>
        </w:rPr>
        <w:t xml:space="preserve">Statuta Grada </w:t>
      </w:r>
      <w:r w:rsidR="00BE49A0" w:rsidRPr="0080431A">
        <w:rPr>
          <w:rFonts w:ascii="Times New Roman" w:hAnsi="Times New Roman" w:cs="Times New Roman"/>
          <w:sz w:val="24"/>
          <w:szCs w:val="24"/>
        </w:rPr>
        <w:t xml:space="preserve">Makarske (Glasnik Grada Makarske, br. 8/18 i </w:t>
      </w:r>
      <w:bookmarkStart w:id="0" w:name="_Hlk523290518"/>
      <w:r w:rsidR="00BE49A0" w:rsidRPr="0080431A">
        <w:rPr>
          <w:rFonts w:ascii="Times New Roman" w:hAnsi="Times New Roman" w:cs="Times New Roman"/>
          <w:sz w:val="24"/>
          <w:szCs w:val="24"/>
        </w:rPr>
        <w:t>14/18</w:t>
      </w:r>
      <w:bookmarkEnd w:id="0"/>
      <w:r w:rsidR="00BE49A0" w:rsidRPr="0080431A">
        <w:rPr>
          <w:rFonts w:ascii="Times New Roman" w:hAnsi="Times New Roman" w:cs="Times New Roman"/>
          <w:sz w:val="24"/>
          <w:szCs w:val="24"/>
        </w:rPr>
        <w:t xml:space="preserve">), </w:t>
      </w:r>
      <w:r w:rsidR="006C2C3F" w:rsidRPr="0080431A">
        <w:rPr>
          <w:rFonts w:ascii="Times New Roman" w:hAnsi="Times New Roman" w:cs="Times New Roman"/>
          <w:sz w:val="24"/>
          <w:szCs w:val="24"/>
        </w:rPr>
        <w:t xml:space="preserve">Gradsko vijeće Grada Makarske na </w:t>
      </w:r>
      <w:r w:rsidR="0080431A" w:rsidRPr="0080431A">
        <w:rPr>
          <w:rFonts w:ascii="Times New Roman" w:hAnsi="Times New Roman" w:cs="Times New Roman"/>
          <w:sz w:val="24"/>
          <w:szCs w:val="24"/>
        </w:rPr>
        <w:t>12. sjednici održanoj dana 21. prosinca 2018.</w:t>
      </w:r>
      <w:r w:rsidR="006C2C3F" w:rsidRPr="0080431A">
        <w:rPr>
          <w:rFonts w:ascii="Times New Roman" w:hAnsi="Times New Roman" w:cs="Times New Roman"/>
          <w:sz w:val="24"/>
          <w:szCs w:val="24"/>
        </w:rPr>
        <w:t>god., donosi</w:t>
      </w:r>
    </w:p>
    <w:p w14:paraId="3139A7BC" w14:textId="77777777" w:rsidR="002524E4" w:rsidRPr="00BA4DB5" w:rsidRDefault="002524E4" w:rsidP="00252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49E08" w14:textId="77777777" w:rsidR="00E8542D" w:rsidRPr="00BA4DB5" w:rsidRDefault="00E8542D" w:rsidP="00252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F5E5D" w14:textId="77777777" w:rsidR="002524E4" w:rsidRPr="00BA4DB5" w:rsidRDefault="002524E4" w:rsidP="00252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B5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0323FE3D" w14:textId="77777777" w:rsidR="002524E4" w:rsidRPr="00BA4DB5" w:rsidRDefault="002524E4" w:rsidP="00252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B5">
        <w:rPr>
          <w:rFonts w:ascii="Times New Roman" w:hAnsi="Times New Roman" w:cs="Times New Roman"/>
          <w:b/>
          <w:sz w:val="24"/>
          <w:szCs w:val="24"/>
        </w:rPr>
        <w:t>o obavljanju dimnjačarskih poslova</w:t>
      </w:r>
    </w:p>
    <w:p w14:paraId="16DD2595" w14:textId="77777777" w:rsidR="002524E4" w:rsidRPr="00BA4DB5" w:rsidRDefault="002524E4" w:rsidP="00252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77A2E" w14:textId="77777777" w:rsidR="002524E4" w:rsidRPr="00BA4DB5" w:rsidRDefault="002524E4" w:rsidP="00252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71844" w14:textId="77777777" w:rsidR="002524E4" w:rsidRPr="00BA4DB5" w:rsidRDefault="002524E4" w:rsidP="00252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I. OPĆE ODREDBE</w:t>
      </w:r>
    </w:p>
    <w:p w14:paraId="7A0AD592" w14:textId="77777777" w:rsidR="00E92C5E" w:rsidRPr="00BA4DB5" w:rsidRDefault="00E92C5E" w:rsidP="006C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03F66" w14:textId="77777777" w:rsidR="006C2C3F" w:rsidRPr="00BA4DB5" w:rsidRDefault="002524E4" w:rsidP="006C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Članak 1.</w:t>
      </w:r>
    </w:p>
    <w:p w14:paraId="607CDB2F" w14:textId="2EA451E2" w:rsidR="006540A0" w:rsidRPr="00BA4DB5" w:rsidRDefault="00FA6DD0" w:rsidP="006C2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(1) </w:t>
      </w:r>
      <w:r w:rsidR="002524E4" w:rsidRPr="00BA4DB5">
        <w:rPr>
          <w:rFonts w:ascii="Times New Roman" w:hAnsi="Times New Roman" w:cs="Times New Roman"/>
          <w:sz w:val="24"/>
          <w:szCs w:val="24"/>
        </w:rPr>
        <w:t>Ovom Odlukom</w:t>
      </w:r>
      <w:r w:rsidR="006540A0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2524E4" w:rsidRPr="00BA4DB5">
        <w:rPr>
          <w:rFonts w:ascii="Times New Roman" w:hAnsi="Times New Roman" w:cs="Times New Roman"/>
          <w:sz w:val="24"/>
          <w:szCs w:val="24"/>
        </w:rPr>
        <w:t xml:space="preserve">uređuje </w:t>
      </w:r>
      <w:r w:rsidR="00741D06" w:rsidRPr="00BA4DB5">
        <w:rPr>
          <w:rFonts w:ascii="Times New Roman" w:hAnsi="Times New Roman" w:cs="Times New Roman"/>
          <w:sz w:val="24"/>
          <w:szCs w:val="24"/>
        </w:rPr>
        <w:t xml:space="preserve">se </w:t>
      </w:r>
      <w:r w:rsidR="002524E4" w:rsidRPr="00BA4DB5">
        <w:rPr>
          <w:rFonts w:ascii="Times New Roman" w:hAnsi="Times New Roman" w:cs="Times New Roman"/>
          <w:sz w:val="24"/>
          <w:szCs w:val="24"/>
        </w:rPr>
        <w:t>organizacija i način obavljanja dimnjačarskih poslova,</w:t>
      </w:r>
      <w:r w:rsidR="006C2C3F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2524E4" w:rsidRPr="00BA4DB5">
        <w:rPr>
          <w:rFonts w:ascii="Times New Roman" w:hAnsi="Times New Roman" w:cs="Times New Roman"/>
          <w:sz w:val="24"/>
          <w:szCs w:val="24"/>
        </w:rPr>
        <w:t>rokovi kontrole i čišćenja dimnjaka i uređaja za loženje</w:t>
      </w:r>
      <w:r w:rsidR="003127BA" w:rsidRPr="00BA4DB5">
        <w:rPr>
          <w:rFonts w:ascii="Times New Roman" w:hAnsi="Times New Roman" w:cs="Times New Roman"/>
          <w:sz w:val="24"/>
          <w:szCs w:val="24"/>
        </w:rPr>
        <w:t xml:space="preserve">, </w:t>
      </w:r>
      <w:r w:rsidR="002524E4" w:rsidRPr="00BA4DB5">
        <w:rPr>
          <w:rFonts w:ascii="Times New Roman" w:hAnsi="Times New Roman" w:cs="Times New Roman"/>
          <w:sz w:val="24"/>
          <w:szCs w:val="24"/>
        </w:rPr>
        <w:t>nadzor nad obavljanjem tih poslova,</w:t>
      </w:r>
      <w:r w:rsidR="006C2C3F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741D06" w:rsidRPr="00BA4DB5">
        <w:rPr>
          <w:rFonts w:ascii="Times New Roman" w:hAnsi="Times New Roman" w:cs="Times New Roman"/>
          <w:sz w:val="24"/>
          <w:szCs w:val="24"/>
        </w:rPr>
        <w:t xml:space="preserve">te </w:t>
      </w:r>
      <w:r w:rsidR="002524E4" w:rsidRPr="00BA4DB5">
        <w:rPr>
          <w:rFonts w:ascii="Times New Roman" w:hAnsi="Times New Roman" w:cs="Times New Roman"/>
          <w:sz w:val="24"/>
          <w:szCs w:val="24"/>
        </w:rPr>
        <w:t>kaznene odredbe</w:t>
      </w:r>
      <w:r w:rsidR="00741D06" w:rsidRPr="00BA4DB5">
        <w:rPr>
          <w:rFonts w:ascii="Times New Roman" w:hAnsi="Times New Roman" w:cs="Times New Roman"/>
          <w:sz w:val="24"/>
          <w:szCs w:val="24"/>
        </w:rPr>
        <w:t xml:space="preserve">, </w:t>
      </w:r>
      <w:r w:rsidR="00C94BE0">
        <w:rPr>
          <w:rFonts w:ascii="Times New Roman" w:hAnsi="Times New Roman" w:cs="Times New Roman"/>
          <w:sz w:val="24"/>
          <w:szCs w:val="24"/>
        </w:rPr>
        <w:t>radi</w:t>
      </w:r>
      <w:r w:rsidR="00741D06" w:rsidRPr="00C94BE0">
        <w:rPr>
          <w:rFonts w:ascii="Times New Roman" w:hAnsi="Times New Roman" w:cs="Times New Roman"/>
          <w:sz w:val="24"/>
          <w:szCs w:val="24"/>
        </w:rPr>
        <w:t xml:space="preserve"> sprečavanja i otklanjanja uzroka požara i opasnosti od plinova i dimova</w:t>
      </w:r>
      <w:r w:rsidR="00C94BE0">
        <w:rPr>
          <w:rFonts w:ascii="Times New Roman" w:hAnsi="Times New Roman" w:cs="Times New Roman"/>
          <w:sz w:val="24"/>
          <w:szCs w:val="24"/>
        </w:rPr>
        <w:t>,</w:t>
      </w:r>
      <w:r w:rsidR="00C94BE0" w:rsidRPr="00C94BE0">
        <w:rPr>
          <w:rFonts w:ascii="Times New Roman" w:hAnsi="Times New Roman" w:cs="Times New Roman"/>
          <w:sz w:val="24"/>
          <w:szCs w:val="24"/>
        </w:rPr>
        <w:t xml:space="preserve"> </w:t>
      </w:r>
      <w:r w:rsidR="00C94BE0" w:rsidRPr="00BA4DB5">
        <w:rPr>
          <w:rFonts w:ascii="Times New Roman" w:hAnsi="Times New Roman" w:cs="Times New Roman"/>
          <w:sz w:val="24"/>
          <w:szCs w:val="24"/>
        </w:rPr>
        <w:t>a u svrhu zaštite ljudi i imovine od požara</w:t>
      </w:r>
      <w:r w:rsidR="00C94BE0">
        <w:rPr>
          <w:rFonts w:ascii="Times New Roman" w:hAnsi="Times New Roman" w:cs="Times New Roman"/>
          <w:sz w:val="24"/>
          <w:szCs w:val="24"/>
        </w:rPr>
        <w:t>.</w:t>
      </w:r>
    </w:p>
    <w:p w14:paraId="30F17D95" w14:textId="77777777" w:rsidR="00CD35AA" w:rsidRPr="00BA4DB5" w:rsidRDefault="00FA6DD0" w:rsidP="00654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 w:rsidR="00CD35AA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Dimnjačarski poslovi moraju se obavljati trajno prema propisima i pravilima struke. </w:t>
      </w:r>
    </w:p>
    <w:p w14:paraId="3B6B78FF" w14:textId="64286080" w:rsidR="006C2C3F" w:rsidRPr="00BA4DB5" w:rsidRDefault="00FA6DD0" w:rsidP="00CD3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073B95">
        <w:rPr>
          <w:rFonts w:ascii="Times New Roman" w:hAnsi="Times New Roman" w:cs="Times New Roman"/>
          <w:color w:val="000000"/>
          <w:sz w:val="24"/>
          <w:szCs w:val="24"/>
        </w:rPr>
        <w:t>Oba</w:t>
      </w:r>
      <w:r w:rsidR="00434C5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73B95">
        <w:rPr>
          <w:rFonts w:ascii="Times New Roman" w:hAnsi="Times New Roman" w:cs="Times New Roman"/>
          <w:color w:val="000000"/>
          <w:sz w:val="24"/>
          <w:szCs w:val="24"/>
        </w:rPr>
        <w:t>ljanje di</w:t>
      </w:r>
      <w:r w:rsidR="00CD35AA" w:rsidRPr="00BA4DB5">
        <w:rPr>
          <w:rFonts w:ascii="Times New Roman" w:hAnsi="Times New Roman" w:cs="Times New Roman"/>
          <w:color w:val="000000"/>
          <w:sz w:val="24"/>
          <w:szCs w:val="24"/>
        </w:rPr>
        <w:t>mnjačarski</w:t>
      </w:r>
      <w:r w:rsidR="00434C5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CD35AA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poslov</w:t>
      </w:r>
      <w:r w:rsidR="00434C5B">
        <w:rPr>
          <w:rFonts w:ascii="Times New Roman" w:hAnsi="Times New Roman" w:cs="Times New Roman"/>
          <w:color w:val="000000"/>
          <w:sz w:val="24"/>
          <w:szCs w:val="24"/>
        </w:rPr>
        <w:t>a je</w:t>
      </w:r>
      <w:r w:rsidR="00CD35AA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obvezatna komunalna usluga.</w:t>
      </w:r>
    </w:p>
    <w:p w14:paraId="250DAD7F" w14:textId="77777777" w:rsidR="006C2C3F" w:rsidRPr="00BA4DB5" w:rsidRDefault="006C2C3F" w:rsidP="006C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B954" w14:textId="77777777" w:rsidR="002524E4" w:rsidRPr="00BA4DB5" w:rsidRDefault="002524E4" w:rsidP="006C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Članak 2.</w:t>
      </w:r>
    </w:p>
    <w:p w14:paraId="74639D56" w14:textId="77777777" w:rsidR="002524E4" w:rsidRPr="00BA4DB5" w:rsidRDefault="00FA6DD0" w:rsidP="006C2C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(1) </w:t>
      </w:r>
      <w:r w:rsidR="002524E4" w:rsidRPr="00BA4DB5">
        <w:rPr>
          <w:rFonts w:ascii="Times New Roman" w:hAnsi="Times New Roman" w:cs="Times New Roman"/>
          <w:sz w:val="24"/>
          <w:szCs w:val="24"/>
        </w:rPr>
        <w:t xml:space="preserve">Pod obavljanjem dimnjačarskih poslova </w:t>
      </w:r>
      <w:r w:rsidR="006C2C3F" w:rsidRPr="00BA4DB5">
        <w:rPr>
          <w:rFonts w:ascii="Times New Roman" w:hAnsi="Times New Roman" w:cs="Times New Roman"/>
          <w:sz w:val="24"/>
          <w:szCs w:val="24"/>
        </w:rPr>
        <w:t>pod</w:t>
      </w:r>
      <w:r w:rsidR="002524E4" w:rsidRPr="00BA4DB5">
        <w:rPr>
          <w:rFonts w:ascii="Times New Roman" w:hAnsi="Times New Roman" w:cs="Times New Roman"/>
          <w:sz w:val="24"/>
          <w:szCs w:val="24"/>
        </w:rPr>
        <w:t>razum</w:t>
      </w:r>
      <w:r w:rsidR="006C2C3F" w:rsidRPr="00BA4DB5">
        <w:rPr>
          <w:rFonts w:ascii="Times New Roman" w:hAnsi="Times New Roman" w:cs="Times New Roman"/>
          <w:sz w:val="24"/>
          <w:szCs w:val="24"/>
        </w:rPr>
        <w:t>i</w:t>
      </w:r>
      <w:r w:rsidR="002524E4" w:rsidRPr="00BA4DB5">
        <w:rPr>
          <w:rFonts w:ascii="Times New Roman" w:hAnsi="Times New Roman" w:cs="Times New Roman"/>
          <w:sz w:val="24"/>
          <w:szCs w:val="24"/>
        </w:rPr>
        <w:t>jeva se:</w:t>
      </w:r>
    </w:p>
    <w:p w14:paraId="2C97D392" w14:textId="77777777" w:rsidR="002524E4" w:rsidRPr="00BA4DB5" w:rsidRDefault="002524E4" w:rsidP="0055648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provjera ispravnosti i funkcioniranja dimnjaka i uređaja za loženje,</w:t>
      </w:r>
    </w:p>
    <w:p w14:paraId="579C4E19" w14:textId="77777777" w:rsidR="002524E4" w:rsidRPr="00BA4DB5" w:rsidRDefault="002524E4" w:rsidP="0055648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obavljanje redovnih i izvanrednih pregleda dimnjaka i uređaja za loženje,</w:t>
      </w:r>
    </w:p>
    <w:p w14:paraId="226CE88E" w14:textId="77777777" w:rsidR="002524E4" w:rsidRPr="00BA4DB5" w:rsidRDefault="002524E4" w:rsidP="0055648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čišćenje dimnjaka i uređaja za loženje,</w:t>
      </w:r>
    </w:p>
    <w:p w14:paraId="47225066" w14:textId="77777777" w:rsidR="002524E4" w:rsidRPr="00BA4DB5" w:rsidRDefault="002524E4" w:rsidP="0055648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spaljivanje i vađenje čađe iz dimnjaka i uređaja za loženje,</w:t>
      </w:r>
    </w:p>
    <w:p w14:paraId="0A733778" w14:textId="168557C9" w:rsidR="002524E4" w:rsidRPr="00BA4DB5" w:rsidRDefault="002524E4" w:rsidP="0055648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poduzimanje mjera za spr</w:t>
      </w:r>
      <w:r w:rsidR="00DC67DA">
        <w:rPr>
          <w:rFonts w:ascii="Times New Roman" w:hAnsi="Times New Roman" w:cs="Times New Roman"/>
          <w:sz w:val="24"/>
          <w:szCs w:val="24"/>
        </w:rPr>
        <w:t>j</w:t>
      </w:r>
      <w:r w:rsidRPr="00BA4DB5">
        <w:rPr>
          <w:rFonts w:ascii="Times New Roman" w:hAnsi="Times New Roman" w:cs="Times New Roman"/>
          <w:sz w:val="24"/>
          <w:szCs w:val="24"/>
        </w:rPr>
        <w:t>ečavanje opasnosti od požara, eksplozija, trovanja</w:t>
      </w:r>
      <w:r w:rsidR="00681BD5">
        <w:rPr>
          <w:rFonts w:ascii="Times New Roman" w:hAnsi="Times New Roman" w:cs="Times New Roman"/>
          <w:sz w:val="24"/>
          <w:szCs w:val="24"/>
        </w:rPr>
        <w:t>,</w:t>
      </w:r>
    </w:p>
    <w:p w14:paraId="7F900006" w14:textId="77777777" w:rsidR="00681BD5" w:rsidRDefault="006C2C3F" w:rsidP="0055648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  </w:t>
      </w:r>
      <w:r w:rsidR="002524E4" w:rsidRPr="00BA4DB5">
        <w:rPr>
          <w:rFonts w:ascii="Times New Roman" w:hAnsi="Times New Roman" w:cs="Times New Roman"/>
          <w:sz w:val="24"/>
          <w:szCs w:val="24"/>
        </w:rPr>
        <w:t>zagađivanja zraka</w:t>
      </w:r>
      <w:r w:rsidR="00681BD5">
        <w:rPr>
          <w:rFonts w:ascii="Times New Roman" w:hAnsi="Times New Roman" w:cs="Times New Roman"/>
          <w:sz w:val="24"/>
          <w:szCs w:val="24"/>
        </w:rPr>
        <w:t xml:space="preserve"> i drugih </w:t>
      </w:r>
      <w:r w:rsidR="002524E4" w:rsidRPr="00BA4DB5">
        <w:rPr>
          <w:rFonts w:ascii="Times New Roman" w:hAnsi="Times New Roman" w:cs="Times New Roman"/>
          <w:sz w:val="24"/>
          <w:szCs w:val="24"/>
        </w:rPr>
        <w:t>štetn</w:t>
      </w:r>
      <w:r w:rsidR="00681BD5">
        <w:rPr>
          <w:rFonts w:ascii="Times New Roman" w:hAnsi="Times New Roman" w:cs="Times New Roman"/>
          <w:sz w:val="24"/>
          <w:szCs w:val="24"/>
        </w:rPr>
        <w:t xml:space="preserve">ih </w:t>
      </w:r>
      <w:r w:rsidR="002524E4" w:rsidRPr="00BA4DB5">
        <w:rPr>
          <w:rFonts w:ascii="Times New Roman" w:hAnsi="Times New Roman" w:cs="Times New Roman"/>
          <w:sz w:val="24"/>
          <w:szCs w:val="24"/>
        </w:rPr>
        <w:t>posljedic</w:t>
      </w:r>
      <w:r w:rsidR="00681BD5">
        <w:rPr>
          <w:rFonts w:ascii="Times New Roman" w:hAnsi="Times New Roman" w:cs="Times New Roman"/>
          <w:sz w:val="24"/>
          <w:szCs w:val="24"/>
        </w:rPr>
        <w:t>a</w:t>
      </w:r>
      <w:r w:rsidR="002524E4" w:rsidRPr="00BA4DB5">
        <w:rPr>
          <w:rFonts w:ascii="Times New Roman" w:hAnsi="Times New Roman" w:cs="Times New Roman"/>
          <w:sz w:val="24"/>
          <w:szCs w:val="24"/>
        </w:rPr>
        <w:t xml:space="preserve"> zbog neispravnosti</w:t>
      </w:r>
      <w:r w:rsidR="00681BD5">
        <w:rPr>
          <w:rFonts w:ascii="Times New Roman" w:hAnsi="Times New Roman" w:cs="Times New Roman"/>
          <w:sz w:val="24"/>
          <w:szCs w:val="24"/>
        </w:rPr>
        <w:t xml:space="preserve"> </w:t>
      </w:r>
      <w:r w:rsidR="002524E4" w:rsidRPr="00BA4DB5">
        <w:rPr>
          <w:rFonts w:ascii="Times New Roman" w:hAnsi="Times New Roman" w:cs="Times New Roman"/>
          <w:sz w:val="24"/>
          <w:szCs w:val="24"/>
        </w:rPr>
        <w:t xml:space="preserve">dimnjaka i </w:t>
      </w:r>
      <w:r w:rsidR="00681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CCF01" w14:textId="775EEF24" w:rsidR="002524E4" w:rsidRPr="00BA4DB5" w:rsidRDefault="00681BD5" w:rsidP="0055648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24E4" w:rsidRPr="00BA4DB5">
        <w:rPr>
          <w:rFonts w:ascii="Times New Roman" w:hAnsi="Times New Roman" w:cs="Times New Roman"/>
          <w:sz w:val="24"/>
          <w:szCs w:val="24"/>
        </w:rPr>
        <w:t>uređaja za loženje.</w:t>
      </w:r>
    </w:p>
    <w:p w14:paraId="021E3E72" w14:textId="77777777" w:rsidR="001B5839" w:rsidRPr="00BA4DB5" w:rsidRDefault="00FA6DD0" w:rsidP="00741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(2) </w:t>
      </w:r>
      <w:r w:rsidR="00741D06" w:rsidRPr="00BA4DB5">
        <w:rPr>
          <w:rFonts w:ascii="Times New Roman" w:hAnsi="Times New Roman" w:cs="Times New Roman"/>
          <w:sz w:val="24"/>
          <w:szCs w:val="24"/>
        </w:rPr>
        <w:t>Pod d</w:t>
      </w:r>
      <w:r w:rsidR="001B5839" w:rsidRPr="00BA4DB5">
        <w:rPr>
          <w:rFonts w:ascii="Times New Roman" w:hAnsi="Times New Roman" w:cs="Times New Roman"/>
          <w:sz w:val="24"/>
          <w:szCs w:val="24"/>
        </w:rPr>
        <w:t xml:space="preserve">imnjakom se </w:t>
      </w:r>
      <w:r w:rsidR="00741D06" w:rsidRPr="00BA4DB5">
        <w:rPr>
          <w:rFonts w:ascii="Times New Roman" w:hAnsi="Times New Roman" w:cs="Times New Roman"/>
          <w:sz w:val="24"/>
          <w:szCs w:val="24"/>
        </w:rPr>
        <w:t xml:space="preserve">u smislu ove Odluke </w:t>
      </w:r>
      <w:r w:rsidR="001B5839" w:rsidRPr="00BA4DB5">
        <w:rPr>
          <w:rFonts w:ascii="Times New Roman" w:hAnsi="Times New Roman" w:cs="Times New Roman"/>
          <w:sz w:val="24"/>
          <w:szCs w:val="24"/>
        </w:rPr>
        <w:t xml:space="preserve">smatra </w:t>
      </w:r>
      <w:proofErr w:type="spellStart"/>
      <w:r w:rsidR="001B5839" w:rsidRPr="00BA4DB5">
        <w:rPr>
          <w:rFonts w:ascii="Times New Roman" w:hAnsi="Times New Roman" w:cs="Times New Roman"/>
          <w:sz w:val="24"/>
          <w:szCs w:val="24"/>
        </w:rPr>
        <w:t>usponski</w:t>
      </w:r>
      <w:proofErr w:type="spellEnd"/>
      <w:r w:rsidR="001B5839" w:rsidRPr="00BA4DB5">
        <w:rPr>
          <w:rFonts w:ascii="Times New Roman" w:hAnsi="Times New Roman" w:cs="Times New Roman"/>
          <w:sz w:val="24"/>
          <w:szCs w:val="24"/>
        </w:rPr>
        <w:t xml:space="preserve"> dimovodni kanal, sabirnica čađe, priključna cijev</w:t>
      </w:r>
      <w:r w:rsidR="00741D06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1B5839" w:rsidRPr="00BA4DB5">
        <w:rPr>
          <w:rFonts w:ascii="Times New Roman" w:hAnsi="Times New Roman" w:cs="Times New Roman"/>
          <w:sz w:val="24"/>
          <w:szCs w:val="24"/>
        </w:rPr>
        <w:t>uređaja za loženje i drugi dijelovi dimnjaka.</w:t>
      </w:r>
    </w:p>
    <w:p w14:paraId="5D4E5BA0" w14:textId="77777777" w:rsidR="006C2C3F" w:rsidRPr="00BA4DB5" w:rsidRDefault="00FA6DD0" w:rsidP="00556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(3) </w:t>
      </w:r>
      <w:r w:rsidR="001B5839" w:rsidRPr="00BA4DB5">
        <w:rPr>
          <w:rFonts w:ascii="Times New Roman" w:hAnsi="Times New Roman" w:cs="Times New Roman"/>
          <w:sz w:val="24"/>
          <w:szCs w:val="24"/>
        </w:rPr>
        <w:t xml:space="preserve">Uređajima za loženje </w:t>
      </w:r>
      <w:r w:rsidR="00741D06" w:rsidRPr="00BA4DB5">
        <w:rPr>
          <w:rFonts w:ascii="Times New Roman" w:hAnsi="Times New Roman" w:cs="Times New Roman"/>
          <w:sz w:val="24"/>
          <w:szCs w:val="24"/>
        </w:rPr>
        <w:t xml:space="preserve">u smislu ove Odluke </w:t>
      </w:r>
      <w:r w:rsidR="001B5839" w:rsidRPr="00BA4DB5">
        <w:rPr>
          <w:rFonts w:ascii="Times New Roman" w:hAnsi="Times New Roman" w:cs="Times New Roman"/>
          <w:sz w:val="24"/>
          <w:szCs w:val="24"/>
        </w:rPr>
        <w:t>smatraju se uređaji za loženje na kruta, tekuća i plinska goriva.</w:t>
      </w:r>
    </w:p>
    <w:p w14:paraId="221DFC85" w14:textId="77777777" w:rsidR="006C2C3F" w:rsidRPr="00BA4DB5" w:rsidRDefault="006C2C3F" w:rsidP="00556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6D3A4D" w14:textId="77777777" w:rsidR="002524E4" w:rsidRPr="00A251A9" w:rsidRDefault="002524E4" w:rsidP="006C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1A9">
        <w:rPr>
          <w:rFonts w:ascii="Times New Roman" w:hAnsi="Times New Roman" w:cs="Times New Roman"/>
          <w:sz w:val="24"/>
          <w:szCs w:val="24"/>
        </w:rPr>
        <w:t>Članak 3.</w:t>
      </w:r>
    </w:p>
    <w:p w14:paraId="22C07414" w14:textId="58E53320" w:rsidR="00AA61B8" w:rsidRPr="00BA4DB5" w:rsidRDefault="00FA6DD0" w:rsidP="00731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1A9">
        <w:rPr>
          <w:rFonts w:ascii="Times New Roman" w:hAnsi="Times New Roman" w:cs="Times New Roman"/>
          <w:sz w:val="24"/>
          <w:szCs w:val="24"/>
        </w:rPr>
        <w:t xml:space="preserve">(1) </w:t>
      </w:r>
      <w:r w:rsidR="002524E4" w:rsidRPr="00A251A9">
        <w:rPr>
          <w:rFonts w:ascii="Times New Roman" w:hAnsi="Times New Roman" w:cs="Times New Roman"/>
          <w:sz w:val="24"/>
          <w:szCs w:val="24"/>
        </w:rPr>
        <w:t>Dimnjačarske poslove može obavljati prav</w:t>
      </w:r>
      <w:r w:rsidR="00CC6705" w:rsidRPr="00A251A9">
        <w:rPr>
          <w:rFonts w:ascii="Times New Roman" w:hAnsi="Times New Roman" w:cs="Times New Roman"/>
          <w:sz w:val="24"/>
          <w:szCs w:val="24"/>
        </w:rPr>
        <w:t>na</w:t>
      </w:r>
      <w:r w:rsidR="002524E4" w:rsidRPr="00A251A9">
        <w:rPr>
          <w:rFonts w:ascii="Times New Roman" w:hAnsi="Times New Roman" w:cs="Times New Roman"/>
          <w:sz w:val="24"/>
          <w:szCs w:val="24"/>
        </w:rPr>
        <w:t xml:space="preserve"> ili fizička osoba-obrtnik</w:t>
      </w:r>
      <w:r w:rsidR="008477A8" w:rsidRPr="00A251A9">
        <w:rPr>
          <w:rFonts w:ascii="Times New Roman" w:hAnsi="Times New Roman" w:cs="Times New Roman"/>
          <w:sz w:val="24"/>
          <w:szCs w:val="24"/>
        </w:rPr>
        <w:t>,</w:t>
      </w:r>
      <w:r w:rsidR="002524E4" w:rsidRPr="00A251A9">
        <w:rPr>
          <w:rFonts w:ascii="Times New Roman" w:hAnsi="Times New Roman" w:cs="Times New Roman"/>
          <w:sz w:val="24"/>
          <w:szCs w:val="24"/>
        </w:rPr>
        <w:t xml:space="preserve"> registrirana za</w:t>
      </w:r>
      <w:r w:rsidR="006C2C3F" w:rsidRPr="00A251A9">
        <w:rPr>
          <w:rFonts w:ascii="Times New Roman" w:hAnsi="Times New Roman" w:cs="Times New Roman"/>
          <w:sz w:val="24"/>
          <w:szCs w:val="24"/>
        </w:rPr>
        <w:t xml:space="preserve"> </w:t>
      </w:r>
      <w:r w:rsidR="002524E4" w:rsidRPr="00A251A9">
        <w:rPr>
          <w:rFonts w:ascii="Times New Roman" w:hAnsi="Times New Roman" w:cs="Times New Roman"/>
          <w:sz w:val="24"/>
          <w:szCs w:val="24"/>
        </w:rPr>
        <w:t>obavljanje dimnjačarskih poslova</w:t>
      </w:r>
      <w:r w:rsidR="00CD35AA" w:rsidRPr="00A251A9">
        <w:rPr>
          <w:rFonts w:ascii="Times New Roman" w:hAnsi="Times New Roman" w:cs="Times New Roman"/>
          <w:sz w:val="24"/>
          <w:szCs w:val="24"/>
        </w:rPr>
        <w:t xml:space="preserve">, koja s Gradom Makarska sklopi ugovor o koncesiji (u daljnjem tekstu: </w:t>
      </w:r>
      <w:r w:rsidR="00AA61B8" w:rsidRPr="00A251A9">
        <w:rPr>
          <w:rFonts w:ascii="Times New Roman" w:hAnsi="Times New Roman" w:cs="Times New Roman"/>
          <w:sz w:val="24"/>
          <w:szCs w:val="24"/>
        </w:rPr>
        <w:t>Koncesionar</w:t>
      </w:r>
      <w:r w:rsidR="00CD35AA" w:rsidRPr="00A251A9">
        <w:rPr>
          <w:rFonts w:ascii="Times New Roman" w:hAnsi="Times New Roman" w:cs="Times New Roman"/>
          <w:sz w:val="24"/>
          <w:szCs w:val="24"/>
        </w:rPr>
        <w:t>)</w:t>
      </w:r>
      <w:r w:rsidR="002524E4" w:rsidRPr="00A251A9">
        <w:rPr>
          <w:rFonts w:ascii="Times New Roman" w:hAnsi="Times New Roman" w:cs="Times New Roman"/>
          <w:sz w:val="24"/>
          <w:szCs w:val="24"/>
        </w:rPr>
        <w:t>.</w:t>
      </w:r>
    </w:p>
    <w:p w14:paraId="4C31EA4C" w14:textId="77777777" w:rsidR="00CC6705" w:rsidRPr="00BA4DB5" w:rsidRDefault="00CC6705" w:rsidP="00AA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646F1" w14:textId="77777777" w:rsidR="002524E4" w:rsidRPr="00BA4DB5" w:rsidRDefault="002524E4" w:rsidP="006C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Članak 4.</w:t>
      </w:r>
    </w:p>
    <w:p w14:paraId="500C6384" w14:textId="07DBC45F" w:rsidR="006C2C3F" w:rsidRPr="00BA4DB5" w:rsidRDefault="00FA6DD0" w:rsidP="00626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(1) </w:t>
      </w:r>
      <w:r w:rsidR="00626D4A" w:rsidRPr="00BA4DB5">
        <w:rPr>
          <w:rFonts w:ascii="Times New Roman" w:hAnsi="Times New Roman" w:cs="Times New Roman"/>
          <w:sz w:val="24"/>
          <w:szCs w:val="24"/>
        </w:rPr>
        <w:t xml:space="preserve">Pripremne radnje i postupak davanja koncesije </w:t>
      </w:r>
      <w:r w:rsidR="002524E4" w:rsidRPr="00BA4DB5">
        <w:rPr>
          <w:rFonts w:ascii="Times New Roman" w:hAnsi="Times New Roman" w:cs="Times New Roman"/>
          <w:sz w:val="24"/>
          <w:szCs w:val="24"/>
        </w:rPr>
        <w:t>za</w:t>
      </w:r>
      <w:r w:rsidR="006C2C3F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2524E4" w:rsidRPr="00BA4DB5">
        <w:rPr>
          <w:rFonts w:ascii="Times New Roman" w:hAnsi="Times New Roman" w:cs="Times New Roman"/>
          <w:sz w:val="24"/>
          <w:szCs w:val="24"/>
        </w:rPr>
        <w:t xml:space="preserve">obavljanje dimnjačarskih poslova na području Grada </w:t>
      </w:r>
      <w:r w:rsidR="006C2C3F" w:rsidRPr="00BA4DB5">
        <w:rPr>
          <w:rFonts w:ascii="Times New Roman" w:hAnsi="Times New Roman" w:cs="Times New Roman"/>
          <w:sz w:val="24"/>
          <w:szCs w:val="24"/>
        </w:rPr>
        <w:t>Makarske</w:t>
      </w:r>
      <w:r w:rsidR="002524E4" w:rsidRPr="00BA4DB5">
        <w:rPr>
          <w:rFonts w:ascii="Times New Roman" w:hAnsi="Times New Roman" w:cs="Times New Roman"/>
          <w:sz w:val="24"/>
          <w:szCs w:val="24"/>
        </w:rPr>
        <w:t xml:space="preserve"> provod</w:t>
      </w:r>
      <w:r w:rsidR="00EB2723">
        <w:rPr>
          <w:rFonts w:ascii="Times New Roman" w:hAnsi="Times New Roman" w:cs="Times New Roman"/>
          <w:sz w:val="24"/>
          <w:szCs w:val="24"/>
        </w:rPr>
        <w:t>e</w:t>
      </w:r>
      <w:r w:rsidR="002524E4" w:rsidRPr="00BA4DB5">
        <w:rPr>
          <w:rFonts w:ascii="Times New Roman" w:hAnsi="Times New Roman" w:cs="Times New Roman"/>
          <w:sz w:val="24"/>
          <w:szCs w:val="24"/>
        </w:rPr>
        <w:t xml:space="preserve"> se sukladno Zakonu o koncesijama</w:t>
      </w:r>
      <w:r w:rsidR="006C2C3F" w:rsidRPr="00BA4DB5">
        <w:rPr>
          <w:rFonts w:ascii="Times New Roman" w:hAnsi="Times New Roman" w:cs="Times New Roman"/>
          <w:sz w:val="24"/>
          <w:szCs w:val="24"/>
        </w:rPr>
        <w:t>.</w:t>
      </w:r>
    </w:p>
    <w:p w14:paraId="0652A23D" w14:textId="77777777" w:rsidR="00CC6705" w:rsidRPr="00BA4DB5" w:rsidRDefault="00CC6705" w:rsidP="00CC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6A520" w14:textId="77777777" w:rsidR="002524E4" w:rsidRPr="00BA4DB5" w:rsidRDefault="002524E4" w:rsidP="006C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Članak 5.</w:t>
      </w:r>
    </w:p>
    <w:p w14:paraId="0499817D" w14:textId="77777777" w:rsidR="00CC6705" w:rsidRPr="00BA4DB5" w:rsidRDefault="00CC6705" w:rsidP="00FA6DD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Područje Grada Makarske predstavlja jedinstveno dimnjačarsko područje. </w:t>
      </w:r>
    </w:p>
    <w:p w14:paraId="1009491E" w14:textId="77777777" w:rsidR="0021764B" w:rsidRPr="00BA4DB5" w:rsidRDefault="0021764B" w:rsidP="002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6B9EC" w14:textId="77777777" w:rsidR="00E42833" w:rsidRPr="00BA4DB5" w:rsidRDefault="00E42833" w:rsidP="002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76B26" w14:textId="4CD22555" w:rsidR="0021764B" w:rsidRPr="00BA4DB5" w:rsidRDefault="00731875" w:rsidP="002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DB5">
        <w:rPr>
          <w:rFonts w:ascii="Times New Roman" w:hAnsi="Times New Roman" w:cs="Times New Roman"/>
          <w:i/>
          <w:sz w:val="24"/>
          <w:szCs w:val="24"/>
        </w:rPr>
        <w:t>Uvjeti davanja koncesije</w:t>
      </w:r>
    </w:p>
    <w:p w14:paraId="1FB67789" w14:textId="77777777" w:rsidR="0021764B" w:rsidRPr="00BA4DB5" w:rsidRDefault="0021764B" w:rsidP="002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4775F" w14:textId="77777777" w:rsidR="0021764B" w:rsidRPr="00BA4DB5" w:rsidRDefault="0021764B" w:rsidP="0021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Članak </w:t>
      </w:r>
      <w:r w:rsidR="00D80D81" w:rsidRPr="00BA4DB5">
        <w:rPr>
          <w:rFonts w:ascii="Times New Roman" w:hAnsi="Times New Roman" w:cs="Times New Roman"/>
          <w:sz w:val="24"/>
          <w:szCs w:val="24"/>
        </w:rPr>
        <w:t>6</w:t>
      </w:r>
      <w:r w:rsidRPr="00BA4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43E9E" w14:textId="68D083AF" w:rsidR="0021764B" w:rsidRPr="00BA4DB5" w:rsidRDefault="0021764B" w:rsidP="00A50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(1) </w:t>
      </w:r>
      <w:r w:rsidRPr="00F903AF">
        <w:rPr>
          <w:rFonts w:ascii="Times New Roman" w:hAnsi="Times New Roman" w:cs="Times New Roman"/>
          <w:sz w:val="24"/>
          <w:szCs w:val="24"/>
        </w:rPr>
        <w:t xml:space="preserve">Ponudu </w:t>
      </w:r>
      <w:r w:rsidR="00FE5521" w:rsidRPr="00F903AF">
        <w:rPr>
          <w:rFonts w:ascii="Times New Roman" w:hAnsi="Times New Roman" w:cs="Times New Roman"/>
          <w:sz w:val="24"/>
          <w:szCs w:val="24"/>
        </w:rPr>
        <w:t>za obavljanje dimnjačarskih poslova</w:t>
      </w:r>
      <w:r w:rsidR="00FE5521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može podnijeti pravna osoba, odnosno fizička osoba obrtnik</w:t>
      </w:r>
      <w:r w:rsidR="00F903AF">
        <w:rPr>
          <w:rFonts w:ascii="Times New Roman" w:hAnsi="Times New Roman" w:cs="Times New Roman"/>
          <w:sz w:val="24"/>
          <w:szCs w:val="24"/>
        </w:rPr>
        <w:t>,</w:t>
      </w:r>
      <w:r w:rsidRPr="00BA4DB5">
        <w:rPr>
          <w:rFonts w:ascii="Times New Roman" w:hAnsi="Times New Roman" w:cs="Times New Roman"/>
          <w:sz w:val="24"/>
          <w:szCs w:val="24"/>
        </w:rPr>
        <w:t xml:space="preserve"> koja ispunjavati</w:t>
      </w:r>
      <w:r w:rsidR="00FA6DD0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sljedeće uvjete:</w:t>
      </w:r>
    </w:p>
    <w:p w14:paraId="51531BB3" w14:textId="77777777" w:rsidR="0021764B" w:rsidRPr="00BA4DB5" w:rsidRDefault="0021764B" w:rsidP="00A509E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1. da je registrirana za obavljanje dimnjačarskih poslova;</w:t>
      </w:r>
    </w:p>
    <w:p w14:paraId="7C5A75DE" w14:textId="77777777" w:rsidR="00135F30" w:rsidRPr="00BA4DB5" w:rsidRDefault="0021764B" w:rsidP="00A509E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35F30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da ima zaposlenu osobu s odgovarajućom stručnom spremom i/ili položenim </w:t>
      </w:r>
    </w:p>
    <w:p w14:paraId="3568CFAB" w14:textId="77777777" w:rsidR="00135F30" w:rsidRPr="00BA4DB5" w:rsidRDefault="00135F30" w:rsidP="00A509E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1764B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majstorskim ispitom za dimnjačara, odnosno da fizička osoba obrtnik ima odgovarajuću </w:t>
      </w: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F39D14" w14:textId="77777777" w:rsidR="0021764B" w:rsidRPr="00BA4DB5" w:rsidRDefault="00135F30" w:rsidP="00A509E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1764B" w:rsidRPr="00BA4DB5">
        <w:rPr>
          <w:rFonts w:ascii="Times New Roman" w:hAnsi="Times New Roman" w:cs="Times New Roman"/>
          <w:color w:val="000000"/>
          <w:sz w:val="24"/>
          <w:szCs w:val="24"/>
        </w:rPr>
        <w:t>stručnu</w:t>
      </w: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64B" w:rsidRPr="00BA4DB5">
        <w:rPr>
          <w:rFonts w:ascii="Times New Roman" w:hAnsi="Times New Roman" w:cs="Times New Roman"/>
          <w:color w:val="000000"/>
          <w:sz w:val="24"/>
          <w:szCs w:val="24"/>
        </w:rPr>
        <w:t>spremu i/ili položen majstorski ispit za dimnjačara</w:t>
      </w:r>
      <w:r w:rsidR="00D80D81" w:rsidRPr="00BA4D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8CE2BC" w14:textId="77777777" w:rsidR="008F07F2" w:rsidRDefault="0021764B" w:rsidP="00CE50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3. da nema</w:t>
      </w:r>
      <w:r w:rsidR="008F07F2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 xml:space="preserve">dospjelog duga s osnove javnih davanja </w:t>
      </w:r>
      <w:r w:rsidR="008F07F2">
        <w:rPr>
          <w:rFonts w:ascii="Times New Roman" w:hAnsi="Times New Roman" w:cs="Times New Roman"/>
          <w:sz w:val="24"/>
          <w:szCs w:val="24"/>
        </w:rPr>
        <w:t xml:space="preserve">prema proračunu Republike Hrvatske </w:t>
      </w:r>
    </w:p>
    <w:p w14:paraId="659F617E" w14:textId="778EF757" w:rsidR="0021764B" w:rsidRPr="00BA4DB5" w:rsidRDefault="008F07F2" w:rsidP="00CE50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 G</w:t>
      </w:r>
      <w:r w:rsidR="0021764B" w:rsidRPr="00BA4DB5">
        <w:rPr>
          <w:rFonts w:ascii="Times New Roman" w:hAnsi="Times New Roman" w:cs="Times New Roman"/>
          <w:sz w:val="24"/>
          <w:szCs w:val="24"/>
        </w:rPr>
        <w:t xml:space="preserve">radu </w:t>
      </w:r>
      <w:r w:rsidR="00D80D81" w:rsidRPr="00BA4DB5">
        <w:rPr>
          <w:rFonts w:ascii="Times New Roman" w:hAnsi="Times New Roman" w:cs="Times New Roman"/>
          <w:sz w:val="24"/>
          <w:szCs w:val="24"/>
        </w:rPr>
        <w:t>Makarska</w:t>
      </w:r>
      <w:r w:rsidR="0021764B" w:rsidRPr="00BA4DB5">
        <w:rPr>
          <w:rFonts w:ascii="Times New Roman" w:hAnsi="Times New Roman" w:cs="Times New Roman"/>
          <w:sz w:val="24"/>
          <w:szCs w:val="24"/>
        </w:rPr>
        <w:t xml:space="preserve"> po bilo kojoj osnovi;</w:t>
      </w:r>
    </w:p>
    <w:p w14:paraId="2E6C032E" w14:textId="77777777" w:rsidR="0021764B" w:rsidRPr="00BA4DB5" w:rsidRDefault="0021764B" w:rsidP="00CE50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4. da nije kažnjavana za kaznena djela odre</w:t>
      </w:r>
      <w:r w:rsidR="00D80D81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ena propisima kojima se ure</w:t>
      </w:r>
      <w:r w:rsidR="00D80D81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uje javna</w:t>
      </w:r>
      <w:r w:rsidR="00FA6DD0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nabava;</w:t>
      </w:r>
    </w:p>
    <w:p w14:paraId="00C2BE7A" w14:textId="2D46E088" w:rsidR="00D80D81" w:rsidRPr="00BA4DB5" w:rsidRDefault="0021764B" w:rsidP="00CE50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5. da </w:t>
      </w:r>
      <w:r w:rsidR="00D80D81" w:rsidRPr="00BA4DB5">
        <w:rPr>
          <w:rFonts w:ascii="Times New Roman" w:hAnsi="Times New Roman" w:cs="Times New Roman"/>
          <w:color w:val="000000"/>
          <w:sz w:val="24"/>
          <w:szCs w:val="24"/>
        </w:rPr>
        <w:t>posjeduje osnovni alat za obavljanje dimnjačarskih poslova i osobno računalo</w:t>
      </w:r>
      <w:r w:rsidR="002828D2" w:rsidRPr="00BA4D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F2EB42" w14:textId="77777777" w:rsidR="00084C71" w:rsidRPr="00BA4DB5" w:rsidRDefault="00084C71" w:rsidP="002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81C5E" w14:textId="59E99F64" w:rsidR="00D80D81" w:rsidRPr="00BA4DB5" w:rsidRDefault="00731875" w:rsidP="00D8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i/>
          <w:color w:val="000000"/>
          <w:sz w:val="24"/>
          <w:szCs w:val="24"/>
        </w:rPr>
        <w:t>Godišnja naknada za koncesiju</w:t>
      </w:r>
    </w:p>
    <w:p w14:paraId="5BA5105F" w14:textId="77777777" w:rsidR="00D80D81" w:rsidRPr="00BA4DB5" w:rsidRDefault="00D80D81" w:rsidP="00D8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1FEA0" w14:textId="77777777" w:rsidR="00D80D81" w:rsidRPr="00BA4DB5" w:rsidRDefault="00D80D81" w:rsidP="00D80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>Članak 7.</w:t>
      </w:r>
    </w:p>
    <w:p w14:paraId="3E423277" w14:textId="77777777" w:rsidR="00D80D81" w:rsidRPr="00BA4DB5" w:rsidRDefault="00D80D81" w:rsidP="00CE500E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Za koncesiju se plaća godišnja naknada Gradu Makarskoj. </w:t>
      </w:r>
    </w:p>
    <w:p w14:paraId="0C96E01E" w14:textId="561F9324" w:rsidR="00D80D81" w:rsidRPr="000453ED" w:rsidRDefault="000453ED" w:rsidP="00CE500E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Početna g</w:t>
      </w:r>
      <w:r w:rsidR="00D80D81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odišnja </w:t>
      </w:r>
      <w:r w:rsidR="00D80D81" w:rsidRPr="000453ED">
        <w:rPr>
          <w:rFonts w:ascii="Times New Roman" w:hAnsi="Times New Roman" w:cs="Times New Roman"/>
          <w:color w:val="000000"/>
          <w:sz w:val="24"/>
          <w:szCs w:val="24"/>
        </w:rPr>
        <w:t xml:space="preserve">naknada </w:t>
      </w:r>
      <w:r w:rsidRPr="000453ED">
        <w:rPr>
          <w:rFonts w:ascii="Times New Roman" w:hAnsi="Times New Roman" w:cs="Times New Roman"/>
          <w:color w:val="000000"/>
          <w:sz w:val="24"/>
          <w:szCs w:val="24"/>
        </w:rPr>
        <w:t xml:space="preserve">za koncesiju </w:t>
      </w:r>
      <w:r w:rsidR="00D80D81" w:rsidRPr="000453ED">
        <w:rPr>
          <w:rFonts w:ascii="Times New Roman" w:hAnsi="Times New Roman" w:cs="Times New Roman"/>
          <w:color w:val="000000"/>
          <w:sz w:val="24"/>
          <w:szCs w:val="24"/>
        </w:rPr>
        <w:t xml:space="preserve">iznosi 4.000,00 kuna. </w:t>
      </w:r>
    </w:p>
    <w:p w14:paraId="13208D0F" w14:textId="07C412D7" w:rsidR="00D80D81" w:rsidRPr="00BA4DB5" w:rsidRDefault="00CE500E" w:rsidP="00D80D81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D80D81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Odabrani koncesionar dužan je za prvu godinu koncesije, u roku od deset dana od primitka poziva na sklapanje ugovora, uplatiti </w:t>
      </w:r>
      <w:r w:rsidR="003B065D">
        <w:rPr>
          <w:rFonts w:ascii="Times New Roman" w:hAnsi="Times New Roman" w:cs="Times New Roman"/>
          <w:color w:val="000000"/>
          <w:sz w:val="24"/>
          <w:szCs w:val="24"/>
        </w:rPr>
        <w:t xml:space="preserve">ponuđenu </w:t>
      </w:r>
      <w:r w:rsidR="00D80D81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godišnju naknadu te s potvrdom o uplaćenom iznosu godišnje naknade pristupiti potpisivanju ugovora. </w:t>
      </w:r>
    </w:p>
    <w:p w14:paraId="62D027BA" w14:textId="563BDC89" w:rsidR="00D80D81" w:rsidRPr="00BA4DB5" w:rsidRDefault="00CE500E" w:rsidP="00D80D81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 w:rsidR="00D80D81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Ako odabrani koncesionar ne uplati godišnju naknadu </w:t>
      </w:r>
      <w:r w:rsidR="00EC4C28">
        <w:rPr>
          <w:rFonts w:ascii="Times New Roman" w:hAnsi="Times New Roman" w:cs="Times New Roman"/>
          <w:color w:val="000000"/>
          <w:sz w:val="24"/>
          <w:szCs w:val="24"/>
        </w:rPr>
        <w:t>iz prethodnog stavka</w:t>
      </w:r>
      <w:r w:rsidR="00D80D81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za prvu godinu koncesije, odnosno ne pristupi potpisivanju ugovora o koncesiji, a svoj izostanak ne opravda u roku od petnaest dana od primitka poziva, smatrat će se da je odustao od koncesije. </w:t>
      </w:r>
    </w:p>
    <w:p w14:paraId="6690FC02" w14:textId="6A89D8BA" w:rsidR="00D80D81" w:rsidRPr="00BA4DB5" w:rsidRDefault="00CE500E" w:rsidP="00D80D81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r w:rsidR="00D80D81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Godišnje naknade za koncesiju za preostale godine trajanja koncesije, </w:t>
      </w:r>
      <w:r w:rsidR="005D2847" w:rsidRPr="00BA4DB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80D81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oncesionar je dužan uplaćivati tako da godišnju naknadu uplati najkasnije mjesec dana nakon početka tekuće godine koncesije. </w:t>
      </w:r>
    </w:p>
    <w:p w14:paraId="6320D914" w14:textId="7CACA7DB" w:rsidR="00D80D81" w:rsidRPr="00BA4DB5" w:rsidRDefault="00CE500E" w:rsidP="00FA6DD0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(6) </w:t>
      </w:r>
      <w:r w:rsidR="00FA6DD0" w:rsidRPr="00BA4DB5">
        <w:rPr>
          <w:rFonts w:ascii="Times New Roman" w:hAnsi="Times New Roman" w:cs="Times New Roman"/>
          <w:sz w:val="24"/>
          <w:szCs w:val="24"/>
        </w:rPr>
        <w:t>Rok na koji je koncesija dana računa se od dana sklapanja ugovora o koncesiji.</w:t>
      </w:r>
    </w:p>
    <w:p w14:paraId="773019A1" w14:textId="0B542343" w:rsidR="00731875" w:rsidRPr="00BA4DB5" w:rsidRDefault="00731875" w:rsidP="00CC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9E01A" w14:textId="715721D1" w:rsidR="00731875" w:rsidRPr="00F25BCE" w:rsidRDefault="00731875" w:rsidP="00731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F25BCE">
        <w:rPr>
          <w:rFonts w:ascii="Times New Roman" w:hAnsi="Times New Roman" w:cs="Times New Roman"/>
          <w:bCs/>
          <w:i/>
          <w:color w:val="231F20"/>
          <w:sz w:val="24"/>
          <w:szCs w:val="24"/>
        </w:rPr>
        <w:t>Prestanak koncesije</w:t>
      </w:r>
    </w:p>
    <w:p w14:paraId="36B93AE6" w14:textId="77777777" w:rsidR="00731875" w:rsidRPr="00F25BCE" w:rsidRDefault="00731875" w:rsidP="00731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</w:p>
    <w:p w14:paraId="2F18A2A4" w14:textId="0DADE3CD" w:rsidR="00731875" w:rsidRPr="00F25BCE" w:rsidRDefault="00731875" w:rsidP="00731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F25BC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Članak </w:t>
      </w:r>
      <w:r w:rsidR="00F25BCE">
        <w:rPr>
          <w:rFonts w:ascii="Times New Roman" w:hAnsi="Times New Roman" w:cs="Times New Roman"/>
          <w:bCs/>
          <w:color w:val="231F20"/>
          <w:sz w:val="24"/>
          <w:szCs w:val="24"/>
        </w:rPr>
        <w:t>8</w:t>
      </w:r>
      <w:r w:rsidRPr="00F25BCE">
        <w:rPr>
          <w:rFonts w:ascii="Times New Roman" w:hAnsi="Times New Roman" w:cs="Times New Roman"/>
          <w:bCs/>
          <w:color w:val="231F20"/>
          <w:sz w:val="24"/>
          <w:szCs w:val="24"/>
        </w:rPr>
        <w:t>.</w:t>
      </w:r>
    </w:p>
    <w:p w14:paraId="579A461A" w14:textId="7D1D3C2C" w:rsidR="00731875" w:rsidRPr="00F25BCE" w:rsidRDefault="00731875" w:rsidP="007318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BCE">
        <w:rPr>
          <w:rFonts w:ascii="Times New Roman" w:hAnsi="Times New Roman" w:cs="Times New Roman"/>
          <w:color w:val="231F20"/>
          <w:sz w:val="24"/>
          <w:szCs w:val="24"/>
        </w:rPr>
        <w:t>Koncesija prestaje na načine i pod uvjetima određenim Zakonom o koncesijama.</w:t>
      </w:r>
    </w:p>
    <w:p w14:paraId="2898E812" w14:textId="6F97C163" w:rsidR="00731875" w:rsidRPr="00BA4DB5" w:rsidRDefault="00731875" w:rsidP="00CC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A109B" w14:textId="77777777" w:rsidR="00084C71" w:rsidRPr="00BA4DB5" w:rsidRDefault="00084C71" w:rsidP="0008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BE9FE" w14:textId="1BBD0AFE" w:rsidR="00FA6DD0" w:rsidRPr="00BA4DB5" w:rsidRDefault="00890B45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I</w:t>
      </w:r>
      <w:r w:rsidR="00731875" w:rsidRPr="00BA4DB5">
        <w:rPr>
          <w:rFonts w:ascii="Times New Roman" w:hAnsi="Times New Roman" w:cs="Times New Roman"/>
          <w:bCs/>
          <w:sz w:val="24"/>
          <w:szCs w:val="24"/>
        </w:rPr>
        <w:t>I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 NAČIN OBAVLJANJA DIMNJAČARSKIH POSLOVA</w:t>
      </w:r>
    </w:p>
    <w:p w14:paraId="3BCC8D64" w14:textId="77777777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9002F" w14:textId="4B62BAC7" w:rsidR="00FA6DD0" w:rsidRPr="00BA4DB5" w:rsidRDefault="00FA6DD0" w:rsidP="00A17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F25BCE">
        <w:rPr>
          <w:rFonts w:ascii="Times New Roman" w:hAnsi="Times New Roman" w:cs="Times New Roman"/>
          <w:bCs/>
          <w:sz w:val="24"/>
          <w:szCs w:val="24"/>
        </w:rPr>
        <w:t>9</w:t>
      </w:r>
      <w:r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68D029" w14:textId="29ECE608" w:rsidR="00FA6DD0" w:rsidRPr="00BA4DB5" w:rsidRDefault="00FA6DD0" w:rsidP="00A17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(1) </w:t>
      </w:r>
      <w:r w:rsidR="00A17919" w:rsidRPr="00BA4DB5">
        <w:rPr>
          <w:rFonts w:ascii="Times New Roman" w:hAnsi="Times New Roman" w:cs="Times New Roman"/>
          <w:color w:val="231F20"/>
          <w:sz w:val="24"/>
          <w:szCs w:val="24"/>
        </w:rPr>
        <w:t>Koncesionar obavlja dimnjačarske poslove na temelju godišnjeg plana obvezne redovite kontrole i čišćenja dimnjaka (u daljnjem tekstu: Godišnji plan).</w:t>
      </w:r>
    </w:p>
    <w:p w14:paraId="7E1168DE" w14:textId="44223641" w:rsidR="00A17919" w:rsidRPr="00BA4DB5" w:rsidRDefault="00A17919" w:rsidP="00A17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(2) Godišnji plan obuhvaća redoslijed obavljanja dimnjačarskih usluga po naseljima, dijelovima naselja i kućnim brojevima.</w:t>
      </w:r>
    </w:p>
    <w:p w14:paraId="4706BC83" w14:textId="6369F913" w:rsidR="00A17919" w:rsidRPr="00BA4DB5" w:rsidRDefault="00A17919" w:rsidP="00D91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(3)</w:t>
      </w:r>
      <w:r w:rsidR="00F625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Koncesionar je dužan godišnji plan iz stavka 1. ovoga članka sačiniti najkasnije do 31. kolovoza godine u kojoj počinje ogrjevna sezona i dostaviti ga </w:t>
      </w:r>
      <w:r w:rsidR="00D91C6C" w:rsidRPr="00BA4DB5">
        <w:rPr>
          <w:rFonts w:ascii="Times New Roman" w:hAnsi="Times New Roman" w:cs="Times New Roman"/>
          <w:sz w:val="24"/>
          <w:szCs w:val="24"/>
        </w:rPr>
        <w:t>upravnom odjelu Grada Makarske nadležnom za komunalne poslove (u daljnjem tekstu: Odjel)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4BA2FD37" w14:textId="78F70CDA" w:rsidR="00A17919" w:rsidRPr="00BA4DB5" w:rsidRDefault="00A17919" w:rsidP="00CE0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(4) Ogrjevna sezona u smislu ove Odluke smatra se razdoblje </w:t>
      </w:r>
      <w:r w:rsidRPr="005F24B9">
        <w:rPr>
          <w:rFonts w:ascii="Times New Roman" w:hAnsi="Times New Roman" w:cs="Times New Roman"/>
          <w:color w:val="231F20"/>
          <w:sz w:val="24"/>
          <w:szCs w:val="24"/>
        </w:rPr>
        <w:t xml:space="preserve">od 1. </w:t>
      </w:r>
      <w:r w:rsidR="00D91C6C" w:rsidRPr="005F24B9">
        <w:rPr>
          <w:rFonts w:ascii="Times New Roman" w:hAnsi="Times New Roman" w:cs="Times New Roman"/>
          <w:color w:val="231F20"/>
          <w:sz w:val="24"/>
          <w:szCs w:val="24"/>
        </w:rPr>
        <w:t>studenog</w:t>
      </w:r>
      <w:r w:rsidRPr="005F24B9">
        <w:rPr>
          <w:rFonts w:ascii="Times New Roman" w:hAnsi="Times New Roman" w:cs="Times New Roman"/>
          <w:color w:val="231F20"/>
          <w:sz w:val="24"/>
          <w:szCs w:val="24"/>
        </w:rPr>
        <w:t xml:space="preserve"> tekuće</w:t>
      </w:r>
      <w:r w:rsidR="00CE065E" w:rsidRPr="005F24B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F24B9">
        <w:rPr>
          <w:rFonts w:ascii="Times New Roman" w:hAnsi="Times New Roman" w:cs="Times New Roman"/>
          <w:color w:val="231F20"/>
          <w:sz w:val="24"/>
          <w:szCs w:val="24"/>
        </w:rPr>
        <w:t>godine do 3</w:t>
      </w:r>
      <w:r w:rsidR="00D91C6C" w:rsidRPr="005F24B9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5F24B9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D91C6C" w:rsidRPr="005F24B9">
        <w:rPr>
          <w:rFonts w:ascii="Times New Roman" w:hAnsi="Times New Roman" w:cs="Times New Roman"/>
          <w:color w:val="231F20"/>
          <w:sz w:val="24"/>
          <w:szCs w:val="24"/>
        </w:rPr>
        <w:t>ožujka</w:t>
      </w:r>
      <w:r w:rsidRPr="005F24B9">
        <w:rPr>
          <w:rFonts w:ascii="Times New Roman" w:hAnsi="Times New Roman" w:cs="Times New Roman"/>
          <w:color w:val="231F20"/>
          <w:sz w:val="24"/>
          <w:szCs w:val="24"/>
        </w:rPr>
        <w:t xml:space="preserve"> sljedeće godine.</w:t>
      </w:r>
    </w:p>
    <w:p w14:paraId="46D90910" w14:textId="70C5DC66" w:rsidR="00A17919" w:rsidRPr="00BA4DB5" w:rsidRDefault="00A17919" w:rsidP="00D91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(5)</w:t>
      </w:r>
      <w:r w:rsidR="00D91C6C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Koncesionar je dužan do početka ogrjevne sezone Odjelu podnijeti izvještaj o radu</w:t>
      </w:r>
    </w:p>
    <w:p w14:paraId="6AFADB2F" w14:textId="5C454CFF" w:rsidR="00A17919" w:rsidRPr="00BA4DB5" w:rsidRDefault="00A17919" w:rsidP="00D9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dimnjačarske službe za prethodnu godinu, koji sadrži opće naznake o</w:t>
      </w:r>
      <w:r w:rsidR="00D91C6C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izvršenim/započetim/neizvršenim poslovima i zadaćama planiranih Godišnjim planom za</w:t>
      </w:r>
      <w:r w:rsidR="00D91C6C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prethodnu ogrjevnu sezonu s navođenjem razloga, obrazloženja za neizvršene poslove.</w:t>
      </w:r>
    </w:p>
    <w:p w14:paraId="495A057C" w14:textId="77777777" w:rsidR="00BB2CF9" w:rsidRPr="00BA4DB5" w:rsidRDefault="00BB2CF9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519676E3" w14:textId="4EB4E82E" w:rsidR="00FA6DD0" w:rsidRPr="00BA4DB5" w:rsidRDefault="00BB2CF9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DB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Obveze </w:t>
      </w:r>
      <w:r w:rsidR="00DB7957" w:rsidRPr="00BA4DB5">
        <w:rPr>
          <w:rFonts w:ascii="Times New Roman" w:hAnsi="Times New Roman" w:cs="Times New Roman"/>
          <w:i/>
          <w:iCs/>
          <w:color w:val="231F20"/>
          <w:sz w:val="24"/>
          <w:szCs w:val="24"/>
        </w:rPr>
        <w:t>K</w:t>
      </w:r>
      <w:r w:rsidRPr="00BA4DB5">
        <w:rPr>
          <w:rFonts w:ascii="Times New Roman" w:hAnsi="Times New Roman" w:cs="Times New Roman"/>
          <w:i/>
          <w:iCs/>
          <w:color w:val="231F20"/>
          <w:sz w:val="24"/>
          <w:szCs w:val="24"/>
        </w:rPr>
        <w:t>orisnika usluge</w:t>
      </w:r>
    </w:p>
    <w:p w14:paraId="145BBC02" w14:textId="5B3F4D19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Članak</w:t>
      </w:r>
      <w:r w:rsidR="00A95617" w:rsidRPr="00BA4DB5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5F24B9">
        <w:rPr>
          <w:rFonts w:ascii="Times New Roman" w:hAnsi="Times New Roman" w:cs="Times New Roman"/>
          <w:bCs/>
          <w:sz w:val="24"/>
          <w:szCs w:val="24"/>
        </w:rPr>
        <w:t>0</w:t>
      </w:r>
      <w:r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484E87" w14:textId="3411FEED" w:rsidR="00FA6DD0" w:rsidRPr="00BA4DB5" w:rsidRDefault="00FA6DD0" w:rsidP="00084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(1) Vlasnici ili korisnici zgrada, stanova, poslovnih prostora, objekata i postrojenja (u</w:t>
      </w:r>
      <w:r w:rsidR="00084C71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 xml:space="preserve">daljnjem tekstu: Korisnik usluge) dužni su voditi brigu da se </w:t>
      </w:r>
      <w:r w:rsidR="00084C71" w:rsidRPr="00BA4DB5">
        <w:rPr>
          <w:rFonts w:ascii="Times New Roman" w:hAnsi="Times New Roman" w:cs="Times New Roman"/>
          <w:sz w:val="24"/>
          <w:szCs w:val="24"/>
        </w:rPr>
        <w:t xml:space="preserve">dimnjaci i </w:t>
      </w:r>
      <w:r w:rsidRPr="00BA4DB5">
        <w:rPr>
          <w:rFonts w:ascii="Times New Roman" w:hAnsi="Times New Roman" w:cs="Times New Roman"/>
          <w:sz w:val="24"/>
          <w:szCs w:val="24"/>
        </w:rPr>
        <w:t>uređaji za loženje</w:t>
      </w:r>
      <w:r w:rsidR="00084C71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redovito čiste i održavaju u ispravnom stanju sukladno pozitivnim propisima.</w:t>
      </w:r>
    </w:p>
    <w:p w14:paraId="56F9548D" w14:textId="77777777" w:rsidR="00FA6DD0" w:rsidRPr="00BA4DB5" w:rsidRDefault="00FA6DD0" w:rsidP="0008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9A776" w14:textId="77777777" w:rsidR="005F24B9" w:rsidRDefault="005F24B9" w:rsidP="00FA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2D9850" w14:textId="1D000E7E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lastRenderedPageBreak/>
        <w:t>Članak 1</w:t>
      </w:r>
      <w:r w:rsidR="005F24B9">
        <w:rPr>
          <w:rFonts w:ascii="Times New Roman" w:hAnsi="Times New Roman" w:cs="Times New Roman"/>
          <w:bCs/>
          <w:sz w:val="24"/>
          <w:szCs w:val="24"/>
        </w:rPr>
        <w:t>1</w:t>
      </w:r>
      <w:r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390EE8" w14:textId="77777777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(1) Korisnik usluge dužan je Koncesionaru:</w:t>
      </w:r>
    </w:p>
    <w:p w14:paraId="3DFD8597" w14:textId="77777777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omogućiti pregled i čišćenje dimnjaka i uređaja za loženje,</w:t>
      </w:r>
    </w:p>
    <w:p w14:paraId="41FACB3F" w14:textId="77777777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- dati podatak o broju i vrsti </w:t>
      </w:r>
      <w:r w:rsidR="00084C71" w:rsidRPr="00BA4DB5">
        <w:rPr>
          <w:rFonts w:ascii="Times New Roman" w:hAnsi="Times New Roman" w:cs="Times New Roman"/>
          <w:sz w:val="24"/>
          <w:szCs w:val="24"/>
        </w:rPr>
        <w:t xml:space="preserve">dimnjaka i </w:t>
      </w:r>
      <w:r w:rsidRPr="00BA4DB5">
        <w:rPr>
          <w:rFonts w:ascii="Times New Roman" w:hAnsi="Times New Roman" w:cs="Times New Roman"/>
          <w:sz w:val="24"/>
          <w:szCs w:val="24"/>
        </w:rPr>
        <w:t>uređaja za loženje,</w:t>
      </w:r>
    </w:p>
    <w:p w14:paraId="4D53FE1D" w14:textId="31DBDB5A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- omogućiti pristup svakom </w:t>
      </w:r>
      <w:r w:rsidR="00084C71" w:rsidRPr="00BA4DB5">
        <w:rPr>
          <w:rFonts w:ascii="Times New Roman" w:hAnsi="Times New Roman" w:cs="Times New Roman"/>
          <w:sz w:val="24"/>
          <w:szCs w:val="24"/>
        </w:rPr>
        <w:t xml:space="preserve">dimnjaku i </w:t>
      </w:r>
      <w:r w:rsidRPr="00BA4DB5">
        <w:rPr>
          <w:rFonts w:ascii="Times New Roman" w:hAnsi="Times New Roman" w:cs="Times New Roman"/>
          <w:sz w:val="24"/>
          <w:szCs w:val="24"/>
        </w:rPr>
        <w:t>uređaju za loženje.</w:t>
      </w:r>
    </w:p>
    <w:p w14:paraId="372264DC" w14:textId="307B8662" w:rsidR="00FA6DD0" w:rsidRPr="00BA4DB5" w:rsidRDefault="00FA6DD0" w:rsidP="008C6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(2) Radi ispravnog pregleda i čišćenja dimnjaka pristup do vratašca, priključaka, kape</w:t>
      </w:r>
      <w:r w:rsidR="008C6B3F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dimnjaka i ostalih dijelova dimnjaka mora uvijek biti slobodan.</w:t>
      </w:r>
    </w:p>
    <w:p w14:paraId="3D842CCE" w14:textId="1D9147FB" w:rsidR="00084C71" w:rsidRPr="00BA4DB5" w:rsidRDefault="00084C71" w:rsidP="00FA6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32B2B" w14:textId="70FFA0AC" w:rsidR="00BB2CF9" w:rsidRPr="00BA4DB5" w:rsidRDefault="00BB2CF9" w:rsidP="00BB2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i/>
          <w:iCs/>
          <w:color w:val="231F20"/>
          <w:sz w:val="24"/>
          <w:szCs w:val="24"/>
        </w:rPr>
        <w:t>Obveze Koncesionara</w:t>
      </w:r>
    </w:p>
    <w:p w14:paraId="6A7D174C" w14:textId="1AC3057F" w:rsidR="004C0F4F" w:rsidRPr="00BA4DB5" w:rsidRDefault="004C0F4F" w:rsidP="004C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6622FED9" w14:textId="585EDDFA" w:rsidR="004C0F4F" w:rsidRPr="00BA4DB5" w:rsidRDefault="004C0F4F" w:rsidP="004C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Članak 1</w:t>
      </w:r>
      <w:r w:rsidR="005F24B9">
        <w:rPr>
          <w:rFonts w:ascii="Times New Roman" w:hAnsi="Times New Roman" w:cs="Times New Roman"/>
          <w:bCs/>
          <w:sz w:val="24"/>
          <w:szCs w:val="24"/>
        </w:rPr>
        <w:t>2</w:t>
      </w:r>
      <w:r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A57A63" w14:textId="3215B413" w:rsidR="004C0F4F" w:rsidRPr="00BA4DB5" w:rsidRDefault="004C0F4F" w:rsidP="004C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(1) Koncesionar je dužan Korisnike usluga obavijestiti o danu i vremenu kontrole i čišćenja dimnjaka i uređaja za loženje, dostavom pisane obavijesti u poštanski sandučić ili na </w:t>
      </w:r>
      <w:r w:rsidR="005F24B9">
        <w:rPr>
          <w:rFonts w:ascii="Times New Roman" w:hAnsi="Times New Roman" w:cs="Times New Roman"/>
          <w:color w:val="231F20"/>
          <w:sz w:val="24"/>
          <w:szCs w:val="24"/>
        </w:rPr>
        <w:t xml:space="preserve">drugo vidno mjesto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u zgradi Korisnika usluge (oglasna ploča</w:t>
      </w:r>
      <w:r w:rsidR="00261E55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61E55" w:rsidRPr="005F24B9">
        <w:rPr>
          <w:rFonts w:ascii="Times New Roman" w:hAnsi="Times New Roman" w:cs="Times New Roman"/>
          <w:color w:val="231F20"/>
          <w:sz w:val="24"/>
          <w:szCs w:val="24"/>
        </w:rPr>
        <w:t>i sl.</w:t>
      </w:r>
      <w:r w:rsidRPr="005F24B9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i to najmanje tri dana prije </w:t>
      </w:r>
      <w:r w:rsidR="001A752A">
        <w:rPr>
          <w:rFonts w:ascii="Times New Roman" w:hAnsi="Times New Roman" w:cs="Times New Roman"/>
          <w:color w:val="231F20"/>
          <w:sz w:val="24"/>
          <w:szCs w:val="24"/>
        </w:rPr>
        <w:t xml:space="preserve">početka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obavljanja dimnjačarskih usluga.</w:t>
      </w:r>
    </w:p>
    <w:p w14:paraId="4755045A" w14:textId="77777777" w:rsidR="004C0F4F" w:rsidRPr="00BA4DB5" w:rsidRDefault="004C0F4F" w:rsidP="004C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(2) Pri obavljanju dimnjačarskih poslova Koncesionar je obvezan voditi brigu o čistoći</w:t>
      </w:r>
    </w:p>
    <w:p w14:paraId="2394D494" w14:textId="64115CC7" w:rsidR="004C0F4F" w:rsidRPr="00BA4DB5" w:rsidRDefault="004C0F4F" w:rsidP="004C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prostorije Korisnika usluge, </w:t>
      </w:r>
      <w:r w:rsidR="003A33B0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otpadni materijal i čađu nastalu uslijed kontrole i čišćenja</w:t>
      </w:r>
    </w:p>
    <w:p w14:paraId="1FABEA1D" w14:textId="7A9E087F" w:rsidR="004C0F4F" w:rsidRPr="00BA4DB5" w:rsidRDefault="004C0F4F" w:rsidP="004C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dimnjaka i uređaja za loženje dužan </w:t>
      </w:r>
      <w:r w:rsidR="00BD426E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je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očistiti i ukloniti na propisani način.</w:t>
      </w:r>
    </w:p>
    <w:p w14:paraId="4100C378" w14:textId="77777777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7AC95" w14:textId="5522214D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Članak 1</w:t>
      </w:r>
      <w:r w:rsidR="00582391">
        <w:rPr>
          <w:rFonts w:ascii="Times New Roman" w:hAnsi="Times New Roman" w:cs="Times New Roman"/>
          <w:bCs/>
          <w:sz w:val="24"/>
          <w:szCs w:val="24"/>
        </w:rPr>
        <w:t>3</w:t>
      </w:r>
      <w:r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84AFBD" w14:textId="2C1D5518" w:rsidR="00FA6DD0" w:rsidRPr="00BA4DB5" w:rsidRDefault="00FA6DD0" w:rsidP="0061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(1) Ako Koncesionar utvrdi da na dimnjaku i/ili uređaju za loženje postoje nedostaci, pis</w:t>
      </w:r>
      <w:r w:rsidR="005C3A3E">
        <w:rPr>
          <w:rFonts w:ascii="Times New Roman" w:hAnsi="Times New Roman" w:cs="Times New Roman"/>
          <w:sz w:val="24"/>
          <w:szCs w:val="24"/>
        </w:rPr>
        <w:t>ano</w:t>
      </w:r>
      <w:r w:rsidRPr="00BA4DB5">
        <w:rPr>
          <w:rFonts w:ascii="Times New Roman" w:hAnsi="Times New Roman" w:cs="Times New Roman"/>
          <w:sz w:val="24"/>
          <w:szCs w:val="24"/>
        </w:rPr>
        <w:t xml:space="preserve"> će o tome obavijestiti Korisnika usluge ili upravitelja zgrade i pozvati ih da uklone nedostatke u roku koji </w:t>
      </w:r>
      <w:r w:rsidR="005C3A3E">
        <w:rPr>
          <w:rFonts w:ascii="Times New Roman" w:hAnsi="Times New Roman" w:cs="Times New Roman"/>
          <w:sz w:val="24"/>
          <w:szCs w:val="24"/>
        </w:rPr>
        <w:t>procijeni Koncesionar</w:t>
      </w:r>
      <w:r w:rsidRPr="00BA4DB5">
        <w:rPr>
          <w:rFonts w:ascii="Times New Roman" w:hAnsi="Times New Roman" w:cs="Times New Roman"/>
          <w:sz w:val="24"/>
          <w:szCs w:val="24"/>
        </w:rPr>
        <w:t>.</w:t>
      </w:r>
    </w:p>
    <w:p w14:paraId="4056B6CF" w14:textId="77777777" w:rsidR="00FA6DD0" w:rsidRPr="00BA4DB5" w:rsidRDefault="00FA6DD0" w:rsidP="0061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(2) Ako se nedostaci iz stavka 1. ovoga članka ne uklone u utvrđenom roku ili se isti</w:t>
      </w:r>
    </w:p>
    <w:p w14:paraId="59AFF22C" w14:textId="77777777" w:rsidR="00FA6DD0" w:rsidRPr="00BA4DB5" w:rsidRDefault="00FA6DD0" w:rsidP="0061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nedostatak ponovo utvrdi pri sljedećem čišćenju i pregledu dimnjaka Koncesionar će o tome</w:t>
      </w:r>
    </w:p>
    <w:p w14:paraId="4DEA6D0E" w14:textId="1A054F3B" w:rsidR="00FA6DD0" w:rsidRPr="00BA4DB5" w:rsidRDefault="00FA6DD0" w:rsidP="0061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obavijestiti Odjel</w:t>
      </w:r>
      <w:r w:rsidR="00EC7F5D" w:rsidRPr="00EC7F5D">
        <w:rPr>
          <w:rFonts w:ascii="Times New Roman" w:hAnsi="Times New Roman" w:cs="Times New Roman"/>
          <w:sz w:val="24"/>
          <w:szCs w:val="24"/>
        </w:rPr>
        <w:t xml:space="preserve"> </w:t>
      </w:r>
      <w:r w:rsidR="00EC7F5D" w:rsidRPr="00BA4DB5">
        <w:rPr>
          <w:rFonts w:ascii="Times New Roman" w:hAnsi="Times New Roman" w:cs="Times New Roman"/>
          <w:sz w:val="24"/>
          <w:szCs w:val="24"/>
        </w:rPr>
        <w:t>i operatera plina</w:t>
      </w:r>
      <w:r w:rsidR="00B437EB">
        <w:rPr>
          <w:rFonts w:ascii="Times New Roman" w:hAnsi="Times New Roman" w:cs="Times New Roman"/>
          <w:sz w:val="24"/>
          <w:szCs w:val="24"/>
        </w:rPr>
        <w:t>,</w:t>
      </w:r>
      <w:r w:rsidRPr="00BA4DB5">
        <w:rPr>
          <w:rFonts w:ascii="Times New Roman" w:hAnsi="Times New Roman" w:cs="Times New Roman"/>
          <w:sz w:val="24"/>
          <w:szCs w:val="24"/>
        </w:rPr>
        <w:t xml:space="preserve"> ako se radi o uređaju za loženje na plinovito gorivo.</w:t>
      </w:r>
    </w:p>
    <w:p w14:paraId="3D518F65" w14:textId="38956389" w:rsidR="00FA6DD0" w:rsidRPr="00BA4DB5" w:rsidRDefault="00FA6DD0" w:rsidP="0061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(3) Ako Koncesionar utvrdi postojanje neposredne opasnosti za </w:t>
      </w:r>
      <w:r w:rsidRPr="00157DB0">
        <w:rPr>
          <w:rFonts w:ascii="Times New Roman" w:hAnsi="Times New Roman" w:cs="Times New Roman"/>
          <w:sz w:val="24"/>
          <w:szCs w:val="24"/>
        </w:rPr>
        <w:t xml:space="preserve">živote </w:t>
      </w:r>
      <w:r w:rsidR="0036138D" w:rsidRPr="00157DB0">
        <w:rPr>
          <w:rFonts w:ascii="Times New Roman" w:hAnsi="Times New Roman" w:cs="Times New Roman"/>
          <w:sz w:val="24"/>
          <w:szCs w:val="24"/>
        </w:rPr>
        <w:t>i zdravlje</w:t>
      </w:r>
      <w:r w:rsidR="0036138D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ljudi i imovin</w:t>
      </w:r>
      <w:r w:rsidR="00582391">
        <w:rPr>
          <w:rFonts w:ascii="Times New Roman" w:hAnsi="Times New Roman" w:cs="Times New Roman"/>
          <w:sz w:val="24"/>
          <w:szCs w:val="24"/>
        </w:rPr>
        <w:t>u,</w:t>
      </w:r>
      <w:r w:rsidRPr="00BA4DB5">
        <w:rPr>
          <w:rFonts w:ascii="Times New Roman" w:hAnsi="Times New Roman" w:cs="Times New Roman"/>
          <w:sz w:val="24"/>
          <w:szCs w:val="24"/>
        </w:rPr>
        <w:t xml:space="preserve"> koja</w:t>
      </w:r>
      <w:r w:rsidR="00E8542D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može nastati daljnjom upotrebom dimnjaka i/ili uređaja za loženje, obavijestit će bez odgode</w:t>
      </w:r>
      <w:r w:rsidR="00E8542D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 xml:space="preserve">o tome nadležno inspekcijsko </w:t>
      </w:r>
      <w:r w:rsidRPr="00582391">
        <w:rPr>
          <w:rFonts w:ascii="Times New Roman" w:hAnsi="Times New Roman" w:cs="Times New Roman"/>
          <w:sz w:val="24"/>
          <w:szCs w:val="24"/>
        </w:rPr>
        <w:t>ti</w:t>
      </w:r>
      <w:r w:rsidR="00614225" w:rsidRPr="00582391">
        <w:rPr>
          <w:rFonts w:ascii="Times New Roman" w:hAnsi="Times New Roman" w:cs="Times New Roman"/>
          <w:sz w:val="24"/>
          <w:szCs w:val="24"/>
        </w:rPr>
        <w:t>jelo za zaštitu od požara</w:t>
      </w:r>
      <w:r w:rsidRPr="00582391">
        <w:rPr>
          <w:rFonts w:ascii="Times New Roman" w:hAnsi="Times New Roman" w:cs="Times New Roman"/>
          <w:sz w:val="24"/>
          <w:szCs w:val="24"/>
        </w:rPr>
        <w:t>.</w:t>
      </w:r>
    </w:p>
    <w:p w14:paraId="7CF6ED5B" w14:textId="77777777" w:rsidR="00FA6DD0" w:rsidRPr="00BA4DB5" w:rsidRDefault="00FA6DD0" w:rsidP="00CC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CA9D5" w14:textId="22C6103E" w:rsidR="00FA6DD0" w:rsidRPr="00BA4DB5" w:rsidRDefault="00135F30" w:rsidP="0013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lanak 1</w:t>
      </w:r>
      <w:r w:rsidR="00582391">
        <w:rPr>
          <w:rFonts w:ascii="Times New Roman" w:hAnsi="Times New Roman" w:cs="Times New Roman"/>
          <w:bCs/>
          <w:sz w:val="24"/>
          <w:szCs w:val="24"/>
        </w:rPr>
        <w:t>4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0C07E7" w14:textId="0C1A1DA1" w:rsidR="00FA6DD0" w:rsidRPr="0080431A" w:rsidRDefault="00FA6DD0" w:rsidP="00A17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31A">
        <w:rPr>
          <w:rFonts w:ascii="Times New Roman" w:hAnsi="Times New Roman" w:cs="Times New Roman"/>
          <w:sz w:val="24"/>
          <w:szCs w:val="24"/>
        </w:rPr>
        <w:t>(1) Koncesionar je dužan voditi registar dimnjaka i ure</w:t>
      </w:r>
      <w:r w:rsidR="00135F30" w:rsidRPr="0080431A">
        <w:rPr>
          <w:rFonts w:ascii="Times New Roman" w:hAnsi="Times New Roman" w:cs="Times New Roman"/>
          <w:sz w:val="24"/>
          <w:szCs w:val="24"/>
        </w:rPr>
        <w:t>đ</w:t>
      </w:r>
      <w:r w:rsidRPr="0080431A">
        <w:rPr>
          <w:rFonts w:ascii="Times New Roman" w:hAnsi="Times New Roman" w:cs="Times New Roman"/>
          <w:sz w:val="24"/>
          <w:szCs w:val="24"/>
        </w:rPr>
        <w:t xml:space="preserve">aja za loženje </w:t>
      </w:r>
      <w:r w:rsidR="00A740A9" w:rsidRPr="0080431A">
        <w:rPr>
          <w:rFonts w:ascii="Times New Roman" w:hAnsi="Times New Roman" w:cs="Times New Roman"/>
          <w:sz w:val="24"/>
          <w:szCs w:val="24"/>
        </w:rPr>
        <w:t xml:space="preserve">u digitalnom obliku, </w:t>
      </w:r>
      <w:r w:rsidRPr="0080431A">
        <w:rPr>
          <w:rFonts w:ascii="Times New Roman" w:hAnsi="Times New Roman" w:cs="Times New Roman"/>
          <w:sz w:val="24"/>
          <w:szCs w:val="24"/>
        </w:rPr>
        <w:t>koji sadrži sljede</w:t>
      </w:r>
      <w:r w:rsidR="00135F30" w:rsidRPr="0080431A">
        <w:rPr>
          <w:rFonts w:ascii="Times New Roman" w:hAnsi="Times New Roman" w:cs="Times New Roman"/>
          <w:sz w:val="24"/>
          <w:szCs w:val="24"/>
        </w:rPr>
        <w:t>ć</w:t>
      </w:r>
      <w:r w:rsidRPr="0080431A">
        <w:rPr>
          <w:rFonts w:ascii="Times New Roman" w:hAnsi="Times New Roman" w:cs="Times New Roman"/>
          <w:sz w:val="24"/>
          <w:szCs w:val="24"/>
        </w:rPr>
        <w:t>e</w:t>
      </w:r>
      <w:r w:rsidR="00135F30" w:rsidRPr="0080431A">
        <w:rPr>
          <w:rFonts w:ascii="Times New Roman" w:hAnsi="Times New Roman" w:cs="Times New Roman"/>
          <w:sz w:val="24"/>
          <w:szCs w:val="24"/>
        </w:rPr>
        <w:t xml:space="preserve"> </w:t>
      </w:r>
      <w:r w:rsidRPr="0080431A">
        <w:rPr>
          <w:rFonts w:ascii="Times New Roman" w:hAnsi="Times New Roman" w:cs="Times New Roman"/>
          <w:sz w:val="24"/>
          <w:szCs w:val="24"/>
        </w:rPr>
        <w:t>podatke:</w:t>
      </w:r>
    </w:p>
    <w:p w14:paraId="1F97F340" w14:textId="77777777" w:rsidR="00FA6DD0" w:rsidRPr="0080431A" w:rsidRDefault="00FA6DD0" w:rsidP="00F4536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0431A">
        <w:rPr>
          <w:rFonts w:ascii="Times New Roman" w:hAnsi="Times New Roman" w:cs="Times New Roman"/>
          <w:sz w:val="24"/>
          <w:szCs w:val="24"/>
        </w:rPr>
        <w:t>- ulicu i ku</w:t>
      </w:r>
      <w:r w:rsidR="00135F30" w:rsidRPr="0080431A">
        <w:rPr>
          <w:rFonts w:ascii="Times New Roman" w:hAnsi="Times New Roman" w:cs="Times New Roman"/>
          <w:sz w:val="24"/>
          <w:szCs w:val="24"/>
        </w:rPr>
        <w:t>ć</w:t>
      </w:r>
      <w:r w:rsidRPr="0080431A">
        <w:rPr>
          <w:rFonts w:ascii="Times New Roman" w:hAnsi="Times New Roman" w:cs="Times New Roman"/>
          <w:sz w:val="24"/>
          <w:szCs w:val="24"/>
        </w:rPr>
        <w:t>ni broj (po potrebi ulaz),</w:t>
      </w:r>
    </w:p>
    <w:p w14:paraId="235B98EC" w14:textId="18D3FF34" w:rsidR="00FA6DD0" w:rsidRPr="0080431A" w:rsidRDefault="00FA6DD0" w:rsidP="00F4536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0431A">
        <w:rPr>
          <w:rFonts w:ascii="Times New Roman" w:hAnsi="Times New Roman" w:cs="Times New Roman"/>
          <w:sz w:val="24"/>
          <w:szCs w:val="24"/>
        </w:rPr>
        <w:t>- ime i prezime Korisnika usluge</w:t>
      </w:r>
      <w:r w:rsidR="00397B90" w:rsidRPr="0080431A">
        <w:rPr>
          <w:rFonts w:ascii="Times New Roman" w:hAnsi="Times New Roman" w:cs="Times New Roman"/>
          <w:sz w:val="24"/>
          <w:szCs w:val="24"/>
        </w:rPr>
        <w:t>,</w:t>
      </w:r>
      <w:r w:rsidRPr="0080431A">
        <w:rPr>
          <w:rFonts w:ascii="Times New Roman" w:hAnsi="Times New Roman" w:cs="Times New Roman"/>
          <w:sz w:val="24"/>
          <w:szCs w:val="24"/>
        </w:rPr>
        <w:t xml:space="preserve"> odnosno upravitelja zgrade,</w:t>
      </w:r>
    </w:p>
    <w:p w14:paraId="0C0651D5" w14:textId="77777777" w:rsidR="00FA6DD0" w:rsidRPr="00BA4DB5" w:rsidRDefault="00FA6DD0" w:rsidP="00F4536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0431A">
        <w:rPr>
          <w:rFonts w:ascii="Times New Roman" w:hAnsi="Times New Roman" w:cs="Times New Roman"/>
          <w:sz w:val="24"/>
          <w:szCs w:val="24"/>
        </w:rPr>
        <w:t>- broj, vrstu i oznaku dimnjaka.</w:t>
      </w:r>
      <w:bookmarkStart w:id="1" w:name="_GoBack"/>
      <w:bookmarkEnd w:id="1"/>
    </w:p>
    <w:p w14:paraId="697DFF6A" w14:textId="43168456" w:rsidR="00FA6DD0" w:rsidRPr="00BA4DB5" w:rsidRDefault="00FA6DD0" w:rsidP="00135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(2) Koncesionar je dužan voditi evidenciju o pregledu i </w:t>
      </w:r>
      <w:r w:rsidR="00135F3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iš</w:t>
      </w:r>
      <w:r w:rsidR="00135F30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 xml:space="preserve">enju dimnjaka te </w:t>
      </w:r>
      <w:r w:rsidR="002B0A44">
        <w:rPr>
          <w:rFonts w:ascii="Times New Roman" w:hAnsi="Times New Roman" w:cs="Times New Roman"/>
          <w:sz w:val="24"/>
          <w:szCs w:val="24"/>
        </w:rPr>
        <w:t>izvedenim radovima</w:t>
      </w:r>
      <w:r w:rsidRPr="00BA4DB5">
        <w:rPr>
          <w:rFonts w:ascii="Times New Roman" w:hAnsi="Times New Roman" w:cs="Times New Roman"/>
          <w:sz w:val="24"/>
          <w:szCs w:val="24"/>
        </w:rPr>
        <w:t>.</w:t>
      </w:r>
    </w:p>
    <w:p w14:paraId="21BC77B3" w14:textId="77777777" w:rsidR="00FA6DD0" w:rsidRPr="00BA4DB5" w:rsidRDefault="00FA6DD0" w:rsidP="00135F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(3) Evidencija iz stavka 2. ovoga </w:t>
      </w:r>
      <w:r w:rsidR="00135F3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lanka se vodi za svaku zgradu posebno, a sadrži:</w:t>
      </w:r>
    </w:p>
    <w:p w14:paraId="5648E0F9" w14:textId="77777777" w:rsidR="00FA6DD0" w:rsidRPr="00BA4DB5" w:rsidRDefault="00FA6DD0" w:rsidP="00135F3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ulicu i ku</w:t>
      </w:r>
      <w:r w:rsidR="00135F30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>ni broj (po potrebi ulaz),</w:t>
      </w:r>
    </w:p>
    <w:p w14:paraId="59A766E4" w14:textId="77777777" w:rsidR="004C0F4F" w:rsidRPr="00BA4DB5" w:rsidRDefault="00FA6DD0" w:rsidP="004C0F4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- </w:t>
      </w:r>
      <w:r w:rsidR="004C0F4F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ime i prezime ili naziv Korisnika usluge odnosno upravitelja zgrade, te njegovu   </w:t>
      </w:r>
    </w:p>
    <w:p w14:paraId="04F5215F" w14:textId="77777777" w:rsidR="004C0F4F" w:rsidRPr="00BA4DB5" w:rsidRDefault="004C0F4F" w:rsidP="004C0F4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 adresu ako se ona razlikuje u odnosu na adresu zgrade</w:t>
      </w:r>
    </w:p>
    <w:p w14:paraId="1B95723D" w14:textId="437E7FC6" w:rsidR="00FA6DD0" w:rsidRPr="00BA4DB5" w:rsidRDefault="00FA6DD0" w:rsidP="004C0F4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- oznaku dimnjaka koji se pregledavaju i </w:t>
      </w:r>
      <w:r w:rsidR="00135F3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iste,</w:t>
      </w:r>
    </w:p>
    <w:p w14:paraId="4F4C6048" w14:textId="77777777" w:rsidR="00FA6DD0" w:rsidRPr="00BA4DB5" w:rsidRDefault="00FA6DD0" w:rsidP="00135F3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datum obavljanja dimnja</w:t>
      </w:r>
      <w:r w:rsidR="00135F3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arskih poslova,</w:t>
      </w:r>
    </w:p>
    <w:p w14:paraId="401686FE" w14:textId="77777777" w:rsidR="00FA6DD0" w:rsidRPr="00BA4DB5" w:rsidRDefault="00FA6DD0" w:rsidP="00135F3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vrstu i datum izvo</w:t>
      </w:r>
      <w:r w:rsidR="00135F30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enja radova na dimnjaku,</w:t>
      </w:r>
    </w:p>
    <w:p w14:paraId="3B459A23" w14:textId="77777777" w:rsidR="00FA6DD0" w:rsidRPr="00BA4DB5" w:rsidRDefault="00FA6DD0" w:rsidP="00135F3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nalaz,</w:t>
      </w:r>
    </w:p>
    <w:p w14:paraId="7836FEB6" w14:textId="77777777" w:rsidR="00FA6DD0" w:rsidRPr="00BA4DB5" w:rsidRDefault="00FA6DD0" w:rsidP="00135F3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potpis dimnja</w:t>
      </w:r>
      <w:r w:rsidR="00135F3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ara,</w:t>
      </w:r>
    </w:p>
    <w:p w14:paraId="70D68FB0" w14:textId="1A842E72" w:rsidR="00135F30" w:rsidRPr="00BA4DB5" w:rsidRDefault="00FA6DD0" w:rsidP="00135F3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potpis Korisnika usluge</w:t>
      </w:r>
      <w:r w:rsidR="00F45360" w:rsidRPr="00BA4DB5">
        <w:rPr>
          <w:rFonts w:ascii="Times New Roman" w:hAnsi="Times New Roman" w:cs="Times New Roman"/>
          <w:sz w:val="24"/>
          <w:szCs w:val="24"/>
        </w:rPr>
        <w:t>,</w:t>
      </w:r>
      <w:r w:rsidRPr="00BA4DB5">
        <w:rPr>
          <w:rFonts w:ascii="Times New Roman" w:hAnsi="Times New Roman" w:cs="Times New Roman"/>
          <w:sz w:val="24"/>
          <w:szCs w:val="24"/>
        </w:rPr>
        <w:t xml:space="preserve"> odnosno predstavnika stanara kao potvrdu obavljenih </w:t>
      </w:r>
      <w:r w:rsidR="00135F30" w:rsidRPr="00BA4DB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5351A3" w14:textId="77777777" w:rsidR="00FA6DD0" w:rsidRPr="00BA4DB5" w:rsidRDefault="00135F30" w:rsidP="00135F3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  </w:t>
      </w:r>
      <w:r w:rsidR="00FA6DD0" w:rsidRPr="00BA4DB5">
        <w:rPr>
          <w:rFonts w:ascii="Times New Roman" w:hAnsi="Times New Roman" w:cs="Times New Roman"/>
          <w:sz w:val="24"/>
          <w:szCs w:val="24"/>
        </w:rPr>
        <w:t>dimnja</w:t>
      </w:r>
      <w:r w:rsidRPr="00BA4DB5">
        <w:rPr>
          <w:rFonts w:ascii="Times New Roman" w:hAnsi="Times New Roman" w:cs="Times New Roman"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sz w:val="24"/>
          <w:szCs w:val="24"/>
        </w:rPr>
        <w:t>arskih</w:t>
      </w:r>
      <w:r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FA6DD0" w:rsidRPr="00BA4DB5">
        <w:rPr>
          <w:rFonts w:ascii="Times New Roman" w:hAnsi="Times New Roman" w:cs="Times New Roman"/>
          <w:sz w:val="24"/>
          <w:szCs w:val="24"/>
        </w:rPr>
        <w:t>poslova.</w:t>
      </w:r>
    </w:p>
    <w:p w14:paraId="016FE06A" w14:textId="77777777" w:rsidR="00135F30" w:rsidRPr="00BA4DB5" w:rsidRDefault="00135F30" w:rsidP="00135F3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C010246" w14:textId="4AA635E3" w:rsidR="00FA6DD0" w:rsidRPr="00BA4DB5" w:rsidRDefault="00135F30" w:rsidP="0013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 w:rsidRPr="00BA4DB5">
        <w:rPr>
          <w:rFonts w:ascii="Times New Roman" w:hAnsi="Times New Roman" w:cs="Times New Roman"/>
          <w:bCs/>
          <w:sz w:val="24"/>
          <w:szCs w:val="24"/>
        </w:rPr>
        <w:t>1</w:t>
      </w:r>
      <w:r w:rsidR="00B72898">
        <w:rPr>
          <w:rFonts w:ascii="Times New Roman" w:hAnsi="Times New Roman" w:cs="Times New Roman"/>
          <w:bCs/>
          <w:sz w:val="24"/>
          <w:szCs w:val="24"/>
        </w:rPr>
        <w:t>5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C10104" w14:textId="64C4AAB8" w:rsidR="00FA6DD0" w:rsidRPr="00BA4DB5" w:rsidRDefault="00FA6DD0" w:rsidP="00B06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(1) Zaposlenici </w:t>
      </w:r>
      <w:r w:rsidR="00F45360" w:rsidRPr="00BA4DB5">
        <w:rPr>
          <w:rFonts w:ascii="Times New Roman" w:hAnsi="Times New Roman" w:cs="Times New Roman"/>
          <w:sz w:val="24"/>
          <w:szCs w:val="24"/>
        </w:rPr>
        <w:t>Koncesionara</w:t>
      </w:r>
      <w:r w:rsidRPr="00BA4DB5">
        <w:rPr>
          <w:rFonts w:ascii="Times New Roman" w:hAnsi="Times New Roman" w:cs="Times New Roman"/>
          <w:sz w:val="24"/>
          <w:szCs w:val="24"/>
        </w:rPr>
        <w:t xml:space="preserve"> (u daljnjem tekstu:</w:t>
      </w:r>
      <w:r w:rsidR="00A17919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dimnja</w:t>
      </w:r>
      <w:r w:rsidR="00B06E02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ari) tijekom obavljanja</w:t>
      </w:r>
      <w:r w:rsidR="00B06E02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dimnja</w:t>
      </w:r>
      <w:r w:rsidR="00B06E02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 xml:space="preserve">arskih poslova moraju </w:t>
      </w:r>
      <w:r w:rsidR="00F77CF6" w:rsidRPr="00BA4DB5">
        <w:rPr>
          <w:rFonts w:ascii="Times New Roman" w:hAnsi="Times New Roman" w:cs="Times New Roman"/>
          <w:sz w:val="24"/>
          <w:szCs w:val="24"/>
        </w:rPr>
        <w:t xml:space="preserve">kod sebe </w:t>
      </w:r>
      <w:r w:rsidRPr="00BA4DB5">
        <w:rPr>
          <w:rFonts w:ascii="Times New Roman" w:hAnsi="Times New Roman" w:cs="Times New Roman"/>
          <w:sz w:val="24"/>
          <w:szCs w:val="24"/>
        </w:rPr>
        <w:t>imati iskaznicu.</w:t>
      </w:r>
    </w:p>
    <w:p w14:paraId="08459EEA" w14:textId="77777777" w:rsidR="00AC0941" w:rsidRDefault="00AC0941" w:rsidP="00B06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509D44" w14:textId="71EE3951" w:rsidR="00B06E02" w:rsidRPr="00BA4DB5" w:rsidRDefault="00FA6DD0" w:rsidP="00B06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B06E02" w:rsidRPr="00BA4DB5">
        <w:rPr>
          <w:rFonts w:ascii="Times New Roman" w:hAnsi="Times New Roman" w:cs="Times New Roman"/>
          <w:sz w:val="24"/>
          <w:szCs w:val="24"/>
        </w:rPr>
        <w:t xml:space="preserve">Izgled i sadržaj iskaznice iz stavka 1. ovoga članka pravilnikom propisuje gradonačelnik. </w:t>
      </w:r>
    </w:p>
    <w:p w14:paraId="1EC9C140" w14:textId="77777777" w:rsidR="00F77CF6" w:rsidRPr="00BA4DB5" w:rsidRDefault="00F77CF6" w:rsidP="00B06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91BE2D" w14:textId="77777777" w:rsidR="004C0F4F" w:rsidRPr="00BA4DB5" w:rsidRDefault="004C0F4F" w:rsidP="004C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i/>
          <w:iCs/>
          <w:color w:val="231F20"/>
          <w:sz w:val="24"/>
          <w:szCs w:val="24"/>
        </w:rPr>
        <w:t>Redoviti i izvanredni obavezni pregledi i čišćenja dimnjaka i uređaja za loženje</w:t>
      </w:r>
    </w:p>
    <w:p w14:paraId="5D6FAEA1" w14:textId="77777777" w:rsidR="004C0F4F" w:rsidRPr="00BA4DB5" w:rsidRDefault="004C0F4F" w:rsidP="004C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39C36E" w14:textId="023EF82D" w:rsidR="004C0F4F" w:rsidRPr="00BA4DB5" w:rsidRDefault="004C0F4F" w:rsidP="00103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bCs/>
          <w:color w:val="000000"/>
          <w:sz w:val="24"/>
          <w:szCs w:val="24"/>
        </w:rPr>
        <w:t>Članak 1</w:t>
      </w:r>
      <w:r w:rsidR="00AC094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BA4DB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95EC43A" w14:textId="5BFBD64C" w:rsidR="004C0F4F" w:rsidRPr="00BA4DB5" w:rsidRDefault="004C0F4F" w:rsidP="00103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(1) U svrhu održavanja dimnjaka i uređaja za loženje Koncesionar obvezno provodi</w:t>
      </w:r>
      <w:r w:rsidR="00103611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redovite i izvanredne preglede i čišćenja.</w:t>
      </w:r>
    </w:p>
    <w:p w14:paraId="6FAE16FC" w14:textId="36E649D5" w:rsidR="00B06E02" w:rsidRPr="00BA4DB5" w:rsidRDefault="004C0F4F" w:rsidP="004C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(2)</w:t>
      </w:r>
      <w:r w:rsidR="00103611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Pored redovitih i izvanrednih obaveznih pregleda i čišćenja dimnjaka i uređaja za</w:t>
      </w:r>
      <w:r w:rsidR="00103611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loženje, čišćenje i kontrola obavlja se i na zahtjev Korisnika usluga.</w:t>
      </w:r>
    </w:p>
    <w:p w14:paraId="3B1F9EA5" w14:textId="77777777" w:rsidR="00B06E02" w:rsidRPr="00BA4DB5" w:rsidRDefault="00B06E02" w:rsidP="001B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5E327" w14:textId="10D89BFF" w:rsidR="00FA6DD0" w:rsidRPr="00BA4DB5" w:rsidRDefault="00B06E02" w:rsidP="00B06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 w:rsidRPr="00BA4DB5">
        <w:rPr>
          <w:rFonts w:ascii="Times New Roman" w:hAnsi="Times New Roman" w:cs="Times New Roman"/>
          <w:bCs/>
          <w:sz w:val="24"/>
          <w:szCs w:val="24"/>
        </w:rPr>
        <w:t>1</w:t>
      </w:r>
      <w:r w:rsidR="00764E1E">
        <w:rPr>
          <w:rFonts w:ascii="Times New Roman" w:hAnsi="Times New Roman" w:cs="Times New Roman"/>
          <w:bCs/>
          <w:sz w:val="24"/>
          <w:szCs w:val="24"/>
        </w:rPr>
        <w:t>7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B82663" w14:textId="12188603" w:rsidR="00FA6DD0" w:rsidRPr="00BA4DB5" w:rsidRDefault="00FA6DD0" w:rsidP="00135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(1) Redoviti pregledi u svrhu održavanja dimnjaka provode se na na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in odre</w:t>
      </w:r>
      <w:r w:rsidR="00135BBA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en pozitivnim propisima</w:t>
      </w:r>
      <w:r w:rsidR="00764E1E">
        <w:rPr>
          <w:rFonts w:ascii="Times New Roman" w:hAnsi="Times New Roman" w:cs="Times New Roman"/>
          <w:sz w:val="24"/>
          <w:szCs w:val="24"/>
        </w:rPr>
        <w:t>,</w:t>
      </w:r>
      <w:r w:rsidRPr="00BA4DB5">
        <w:rPr>
          <w:rFonts w:ascii="Times New Roman" w:hAnsi="Times New Roman" w:cs="Times New Roman"/>
          <w:sz w:val="24"/>
          <w:szCs w:val="24"/>
        </w:rPr>
        <w:t xml:space="preserve"> najmanje jedanput godišnje.</w:t>
      </w:r>
    </w:p>
    <w:p w14:paraId="0CA567EE" w14:textId="77777777" w:rsidR="00FA6DD0" w:rsidRPr="00BA4DB5" w:rsidRDefault="00FA6DD0" w:rsidP="00135B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(2) Redoviti pregled uklju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uje najmanje:</w:t>
      </w:r>
    </w:p>
    <w:p w14:paraId="4090BF45" w14:textId="77777777" w:rsidR="006B0CB3" w:rsidRPr="00BA4DB5" w:rsidRDefault="00FA6DD0" w:rsidP="006B0CB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vizualni pregled, u kojeg je uklju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eno utvr</w:t>
      </w:r>
      <w:r w:rsidR="00135BBA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ivanje položaja i veli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 xml:space="preserve">ine pukotina te </w:t>
      </w:r>
      <w:r w:rsidR="006B0CB3" w:rsidRPr="00BA4D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F65AF9" w14:textId="77777777" w:rsidR="00460F84" w:rsidRPr="00764E1E" w:rsidRDefault="006B0CB3" w:rsidP="006B0CB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  </w:t>
      </w:r>
      <w:r w:rsidR="00FA6DD0" w:rsidRPr="00BA4DB5">
        <w:rPr>
          <w:rFonts w:ascii="Times New Roman" w:hAnsi="Times New Roman" w:cs="Times New Roman"/>
          <w:sz w:val="24"/>
          <w:szCs w:val="24"/>
        </w:rPr>
        <w:t>drugih</w:t>
      </w:r>
      <w:r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FA6DD0" w:rsidRPr="00BA4DB5">
        <w:rPr>
          <w:rFonts w:ascii="Times New Roman" w:hAnsi="Times New Roman" w:cs="Times New Roman"/>
          <w:sz w:val="24"/>
          <w:szCs w:val="24"/>
        </w:rPr>
        <w:t>ošte</w:t>
      </w:r>
      <w:r w:rsidR="00135BBA" w:rsidRPr="00BA4DB5">
        <w:rPr>
          <w:rFonts w:ascii="Times New Roman" w:hAnsi="Times New Roman" w:cs="Times New Roman"/>
          <w:sz w:val="24"/>
          <w:szCs w:val="24"/>
        </w:rPr>
        <w:t>ć</w:t>
      </w:r>
      <w:r w:rsidR="00FA6DD0" w:rsidRPr="00BA4DB5">
        <w:rPr>
          <w:rFonts w:ascii="Times New Roman" w:hAnsi="Times New Roman" w:cs="Times New Roman"/>
          <w:sz w:val="24"/>
          <w:szCs w:val="24"/>
        </w:rPr>
        <w:t>enja bitnih za o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sz w:val="24"/>
          <w:szCs w:val="24"/>
        </w:rPr>
        <w:t>uvanje tehni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sz w:val="24"/>
          <w:szCs w:val="24"/>
        </w:rPr>
        <w:t>kih svojstva dimnjaka</w:t>
      </w:r>
      <w:r w:rsidR="00460F84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460F84" w:rsidRPr="00764E1E">
        <w:rPr>
          <w:rFonts w:ascii="Times New Roman" w:hAnsi="Times New Roman" w:cs="Times New Roman"/>
          <w:sz w:val="24"/>
          <w:szCs w:val="24"/>
        </w:rPr>
        <w:t xml:space="preserve">i uređaja za </w:t>
      </w:r>
    </w:p>
    <w:p w14:paraId="0C06A18C" w14:textId="59906786" w:rsidR="00FA6DD0" w:rsidRPr="00BA4DB5" w:rsidRDefault="00460F84" w:rsidP="006B0CB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64E1E">
        <w:rPr>
          <w:rFonts w:ascii="Times New Roman" w:hAnsi="Times New Roman" w:cs="Times New Roman"/>
          <w:sz w:val="24"/>
          <w:szCs w:val="24"/>
        </w:rPr>
        <w:t xml:space="preserve">  loženje</w:t>
      </w:r>
      <w:r w:rsidR="00FA6DD0" w:rsidRPr="00764E1E">
        <w:rPr>
          <w:rFonts w:ascii="Times New Roman" w:hAnsi="Times New Roman" w:cs="Times New Roman"/>
          <w:sz w:val="24"/>
          <w:szCs w:val="24"/>
        </w:rPr>
        <w:t>,</w:t>
      </w:r>
    </w:p>
    <w:p w14:paraId="7570256A" w14:textId="77777777" w:rsidR="00FA6DD0" w:rsidRPr="00BA4DB5" w:rsidRDefault="00FA6DD0" w:rsidP="006B0CB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tla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nu probu u slu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aju sumnje,</w:t>
      </w:r>
    </w:p>
    <w:p w14:paraId="6A583E21" w14:textId="3409E9E3" w:rsidR="00FA6DD0" w:rsidRPr="00BA4DB5" w:rsidRDefault="00FA6DD0" w:rsidP="006B0CB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- uskla</w:t>
      </w:r>
      <w:r w:rsidR="00135BBA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 xml:space="preserve">enost </w:t>
      </w:r>
      <w:r w:rsidR="00333807" w:rsidRPr="00BA4DB5">
        <w:rPr>
          <w:rFonts w:ascii="Times New Roman" w:hAnsi="Times New Roman" w:cs="Times New Roman"/>
          <w:sz w:val="24"/>
          <w:szCs w:val="24"/>
        </w:rPr>
        <w:t xml:space="preserve">dimnjaka i </w:t>
      </w:r>
      <w:r w:rsidRPr="00BA4DB5">
        <w:rPr>
          <w:rFonts w:ascii="Times New Roman" w:hAnsi="Times New Roman" w:cs="Times New Roman"/>
          <w:sz w:val="24"/>
          <w:szCs w:val="24"/>
        </w:rPr>
        <w:t>ure</w:t>
      </w:r>
      <w:r w:rsidR="00135BBA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aja za loženje.</w:t>
      </w:r>
    </w:p>
    <w:p w14:paraId="5654641C" w14:textId="77777777" w:rsidR="00FA6DD0" w:rsidRPr="00BA4DB5" w:rsidRDefault="00FA6DD0" w:rsidP="00333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(3) Na na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in utvr</w:t>
      </w:r>
      <w:r w:rsidR="00135BBA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 xml:space="preserve">en u stavku 2. ovoga </w:t>
      </w:r>
      <w:r w:rsidR="00135BB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lanka obavlja se i pregled dimnjaka prije prve</w:t>
      </w:r>
    </w:p>
    <w:p w14:paraId="2ABB3DA7" w14:textId="59F238AF" w:rsidR="00FA6DD0" w:rsidRPr="00BA4DB5" w:rsidRDefault="00FA6DD0" w:rsidP="00333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upotrebe ure</w:t>
      </w:r>
      <w:r w:rsidR="00135BBA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aja za loženje, odnosno prije ponovne uporabe</w:t>
      </w:r>
      <w:r w:rsidR="009878DC" w:rsidRPr="00BA4DB5">
        <w:rPr>
          <w:rFonts w:ascii="Times New Roman" w:hAnsi="Times New Roman" w:cs="Times New Roman"/>
          <w:sz w:val="24"/>
          <w:szCs w:val="24"/>
        </w:rPr>
        <w:t>,</w:t>
      </w:r>
      <w:r w:rsidRPr="00BA4DB5">
        <w:rPr>
          <w:rFonts w:ascii="Times New Roman" w:hAnsi="Times New Roman" w:cs="Times New Roman"/>
          <w:sz w:val="24"/>
          <w:szCs w:val="24"/>
        </w:rPr>
        <w:t xml:space="preserve"> ako dimnjak nije bio u uporabi</w:t>
      </w:r>
      <w:r w:rsidR="00333807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dulje od godinu dana.</w:t>
      </w:r>
    </w:p>
    <w:p w14:paraId="6C38E64A" w14:textId="77777777" w:rsidR="00FA6DD0" w:rsidRPr="00BA4DB5" w:rsidRDefault="00FA6DD0" w:rsidP="000344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(4) Prigodom pregleda dimnjaka, dimnjak se obavezno </w:t>
      </w:r>
      <w:r w:rsidR="0003448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isti na na</w:t>
      </w:r>
      <w:r w:rsidR="0003448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in koji je primjeren vrsti</w:t>
      </w:r>
      <w:r w:rsidR="0003448A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dimnjaka (mehani</w:t>
      </w:r>
      <w:r w:rsidR="0003448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ki i/ili na drugi na</w:t>
      </w:r>
      <w:r w:rsidR="0003448A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in).</w:t>
      </w:r>
    </w:p>
    <w:p w14:paraId="5DE78EAE" w14:textId="7375D27F" w:rsidR="0003448A" w:rsidRPr="00BA4DB5" w:rsidRDefault="0003448A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599556" w14:textId="37DA2B4D" w:rsidR="00FA6DD0" w:rsidRPr="00BA4DB5" w:rsidRDefault="0003448A" w:rsidP="00034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 w:rsidR="00764E1E">
        <w:rPr>
          <w:rFonts w:ascii="Times New Roman" w:hAnsi="Times New Roman" w:cs="Times New Roman"/>
          <w:bCs/>
          <w:sz w:val="24"/>
          <w:szCs w:val="24"/>
        </w:rPr>
        <w:t>18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2BBD6" w14:textId="77777777" w:rsidR="00FA6DD0" w:rsidRPr="00BA4DB5" w:rsidRDefault="00FA6DD0" w:rsidP="00DE2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(1) Izvanredni pregled dimnjaka provodi se prije svake promjene ure</w:t>
      </w:r>
      <w:r w:rsidR="006B0CB3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aja za loženje ili</w:t>
      </w:r>
    </w:p>
    <w:p w14:paraId="63ACF867" w14:textId="77777777" w:rsidR="00FA6DD0" w:rsidRPr="00BA4DB5" w:rsidRDefault="00FA6DD0" w:rsidP="00DE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promjene goriva, nakon svakog izvanrednog doga</w:t>
      </w:r>
      <w:r w:rsidR="006B0CB3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aja koji može utjecati na tehni</w:t>
      </w:r>
      <w:r w:rsidR="006B0CB3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ka svojstva</w:t>
      </w:r>
    </w:p>
    <w:p w14:paraId="1D636336" w14:textId="77777777" w:rsidR="00424EFF" w:rsidRDefault="00FA6DD0" w:rsidP="00DE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dimnjaka ili izaziva sumnju u uporabljivost dimnjaka, </w:t>
      </w:r>
      <w:r w:rsidR="00DE2CAA" w:rsidRPr="00F41AD7">
        <w:rPr>
          <w:rFonts w:ascii="Times New Roman" w:hAnsi="Times New Roman" w:cs="Times New Roman"/>
          <w:sz w:val="24"/>
          <w:szCs w:val="24"/>
        </w:rPr>
        <w:t>o čemu je Korisnik usluge dužan obavijestiti Koncesionara</w:t>
      </w:r>
      <w:r w:rsidR="00424EFF">
        <w:rPr>
          <w:rFonts w:ascii="Times New Roman" w:hAnsi="Times New Roman" w:cs="Times New Roman"/>
          <w:sz w:val="24"/>
          <w:szCs w:val="24"/>
        </w:rPr>
        <w:t>.</w:t>
      </w:r>
    </w:p>
    <w:p w14:paraId="2C3E7552" w14:textId="1CBD3B98" w:rsidR="00DE2CAA" w:rsidRPr="00424EFF" w:rsidRDefault="00424EFF" w:rsidP="00424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424EFF">
        <w:rPr>
          <w:rFonts w:ascii="Times New Roman" w:hAnsi="Times New Roman" w:cs="Times New Roman"/>
          <w:sz w:val="24"/>
          <w:szCs w:val="24"/>
        </w:rPr>
        <w:t xml:space="preserve">Izvanredni pregled dimnjaka provodi se i po </w:t>
      </w:r>
      <w:r w:rsidR="00DE2CAA" w:rsidRPr="00424EFF">
        <w:rPr>
          <w:rFonts w:ascii="Times New Roman" w:hAnsi="Times New Roman" w:cs="Times New Roman"/>
          <w:sz w:val="24"/>
          <w:szCs w:val="24"/>
        </w:rPr>
        <w:t>zahtjevu inspektora za zaštitu o</w:t>
      </w:r>
      <w:r w:rsidR="009878DC" w:rsidRPr="00424EFF">
        <w:rPr>
          <w:rFonts w:ascii="Times New Roman" w:hAnsi="Times New Roman" w:cs="Times New Roman"/>
          <w:sz w:val="24"/>
          <w:szCs w:val="24"/>
        </w:rPr>
        <w:t>d</w:t>
      </w:r>
      <w:r w:rsidR="00DE2CAA" w:rsidRPr="00424EFF">
        <w:rPr>
          <w:rFonts w:ascii="Times New Roman" w:hAnsi="Times New Roman" w:cs="Times New Roman"/>
          <w:sz w:val="24"/>
          <w:szCs w:val="24"/>
        </w:rPr>
        <w:t xml:space="preserve"> požara.</w:t>
      </w:r>
    </w:p>
    <w:p w14:paraId="258FCD59" w14:textId="77777777" w:rsidR="006B0CB3" w:rsidRPr="00BA4DB5" w:rsidRDefault="006B0CB3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5994A" w14:textId="4F627BC8" w:rsidR="00FA6DD0" w:rsidRPr="00BA4DB5" w:rsidRDefault="006B0CB3" w:rsidP="006B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 w:rsidR="00827CA1">
        <w:rPr>
          <w:rFonts w:ascii="Times New Roman" w:hAnsi="Times New Roman" w:cs="Times New Roman"/>
          <w:bCs/>
          <w:sz w:val="24"/>
          <w:szCs w:val="24"/>
        </w:rPr>
        <w:t>19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702B99" w14:textId="10338F36" w:rsidR="00FA6DD0" w:rsidRPr="00BA4DB5" w:rsidRDefault="00FA6DD0" w:rsidP="0021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(1) Pregled i </w:t>
      </w:r>
      <w:r w:rsidR="00016AD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iš</w:t>
      </w:r>
      <w:r w:rsidR="00016AD0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>enje ure</w:t>
      </w:r>
      <w:r w:rsidR="00016AD0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aja za loženje (pe</w:t>
      </w:r>
      <w:r w:rsidR="00016AD0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 xml:space="preserve">i, etažna ložišta, </w:t>
      </w:r>
      <w:proofErr w:type="spellStart"/>
      <w:r w:rsidRPr="00BA4DB5">
        <w:rPr>
          <w:rFonts w:ascii="Times New Roman" w:hAnsi="Times New Roman" w:cs="Times New Roman"/>
          <w:sz w:val="24"/>
          <w:szCs w:val="24"/>
        </w:rPr>
        <w:t>predtla</w:t>
      </w:r>
      <w:r w:rsidR="00016AD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A4DB5">
        <w:rPr>
          <w:rFonts w:ascii="Times New Roman" w:hAnsi="Times New Roman" w:cs="Times New Roman"/>
          <w:sz w:val="24"/>
          <w:szCs w:val="24"/>
        </w:rPr>
        <w:t xml:space="preserve"> kotlovi za centralna</w:t>
      </w:r>
      <w:r w:rsidR="00016AD0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grijanja, industrijski izmjenjiva</w:t>
      </w:r>
      <w:r w:rsidR="00016AD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 topline i termoenergetski kotlovi) izvodi se sukladno</w:t>
      </w:r>
      <w:r w:rsidR="00016AD0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pozitivnim propisima i pravilima struke, a u svrhu o</w:t>
      </w:r>
      <w:r w:rsidR="00016AD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uvanja i zaštite okoliša, te zaštite od požara.</w:t>
      </w:r>
    </w:p>
    <w:p w14:paraId="02457E8D" w14:textId="77777777" w:rsidR="00FA6DD0" w:rsidRPr="00BA4DB5" w:rsidRDefault="00FA6DD0" w:rsidP="00016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(2) Pregled i </w:t>
      </w:r>
      <w:r w:rsidR="00016AD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iš</w:t>
      </w:r>
      <w:r w:rsidR="00016AD0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>enje ure</w:t>
      </w:r>
      <w:r w:rsidR="00016AD0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aja za loženje obavlja se najmanje jedanput godišnje, a po potrebi i</w:t>
      </w:r>
      <w:r w:rsidR="00016AD0" w:rsidRPr="00BA4DB5">
        <w:rPr>
          <w:rFonts w:ascii="Times New Roman" w:hAnsi="Times New Roman" w:cs="Times New Roman"/>
          <w:sz w:val="24"/>
          <w:szCs w:val="24"/>
        </w:rPr>
        <w:t xml:space="preserve"> č</w:t>
      </w:r>
      <w:r w:rsidRPr="00BA4DB5">
        <w:rPr>
          <w:rFonts w:ascii="Times New Roman" w:hAnsi="Times New Roman" w:cs="Times New Roman"/>
          <w:sz w:val="24"/>
          <w:szCs w:val="24"/>
        </w:rPr>
        <w:t>eš</w:t>
      </w:r>
      <w:r w:rsidR="00016AD0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>e, ovisno o vrsti i namjeni ure</w:t>
      </w:r>
      <w:r w:rsidR="00016AD0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aja za loženje, vrsti goriva i stvarnom vremenu rada</w:t>
      </w:r>
      <w:r w:rsidR="00016AD0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ure</w:t>
      </w:r>
      <w:r w:rsidR="00016AD0" w:rsidRPr="00BA4DB5">
        <w:rPr>
          <w:rFonts w:ascii="Times New Roman" w:hAnsi="Times New Roman" w:cs="Times New Roman"/>
          <w:sz w:val="24"/>
          <w:szCs w:val="24"/>
        </w:rPr>
        <w:t>đ</w:t>
      </w:r>
      <w:r w:rsidRPr="00BA4DB5">
        <w:rPr>
          <w:rFonts w:ascii="Times New Roman" w:hAnsi="Times New Roman" w:cs="Times New Roman"/>
          <w:sz w:val="24"/>
          <w:szCs w:val="24"/>
        </w:rPr>
        <w:t>aja za loženje.</w:t>
      </w:r>
    </w:p>
    <w:p w14:paraId="3F14A557" w14:textId="4F9454A0" w:rsidR="00016AD0" w:rsidRPr="00D06132" w:rsidRDefault="005220D6" w:rsidP="00522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(3) </w:t>
      </w:r>
      <w:r w:rsidRPr="00D06132">
        <w:rPr>
          <w:rFonts w:ascii="Times New Roman" w:hAnsi="Times New Roman" w:cs="Times New Roman"/>
          <w:color w:val="231F20"/>
          <w:sz w:val="24"/>
          <w:szCs w:val="24"/>
        </w:rPr>
        <w:t>Obveznoj kontroli i čišćenju ne podliježu dimnjaci i uređaji za loženje koji se ne koriste, pod uvjetom da ih njihovi korisnici odjave Koncesionaru. Prije ponovnog početka korištenja dimnjaka i uređaja za loženje Korisnik usluge dužan je obavijestiti Koncesionara i zatražiti njihovu kontrolu, a po potrebi i njihovo čišćenje.</w:t>
      </w:r>
    </w:p>
    <w:p w14:paraId="5B343D87" w14:textId="093B809C" w:rsidR="00760F18" w:rsidRPr="00BA4DB5" w:rsidRDefault="00760F18" w:rsidP="0076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DAB3B00" w14:textId="654BE84F" w:rsidR="00760F18" w:rsidRPr="00BA4DB5" w:rsidRDefault="00760F18" w:rsidP="0076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A95617" w:rsidRPr="00BA4DB5">
        <w:rPr>
          <w:rFonts w:ascii="Times New Roman" w:hAnsi="Times New Roman" w:cs="Times New Roman"/>
          <w:bCs/>
          <w:sz w:val="24"/>
          <w:szCs w:val="24"/>
        </w:rPr>
        <w:t>2</w:t>
      </w:r>
      <w:r w:rsidR="003C5694">
        <w:rPr>
          <w:rFonts w:ascii="Times New Roman" w:hAnsi="Times New Roman" w:cs="Times New Roman"/>
          <w:bCs/>
          <w:sz w:val="24"/>
          <w:szCs w:val="24"/>
        </w:rPr>
        <w:t>0</w:t>
      </w:r>
      <w:r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F96237" w14:textId="2D037739" w:rsidR="00760F18" w:rsidRPr="003C5694" w:rsidRDefault="00760F18" w:rsidP="00760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C5694">
        <w:rPr>
          <w:rFonts w:ascii="Times New Roman" w:hAnsi="Times New Roman" w:cs="Times New Roman"/>
          <w:color w:val="231F20"/>
          <w:sz w:val="24"/>
          <w:szCs w:val="24"/>
        </w:rPr>
        <w:t>(1) Kod dimnjaka koje nije moguće temeljito očistiti, izvršit će se spaljivanje čađe.</w:t>
      </w:r>
    </w:p>
    <w:p w14:paraId="13B5A50C" w14:textId="6B84AE5C" w:rsidR="00760F18" w:rsidRPr="003C5694" w:rsidRDefault="00760F18" w:rsidP="00760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C5694">
        <w:rPr>
          <w:rFonts w:ascii="Times New Roman" w:hAnsi="Times New Roman" w:cs="Times New Roman"/>
          <w:color w:val="231F20"/>
          <w:sz w:val="24"/>
          <w:szCs w:val="24"/>
        </w:rPr>
        <w:t>(2) Spaljivanje čađe obavlja se uz mjere opreza u skladu s propisima o zaštiti od požara na najpovoljnijem mjestu u dimnjaku.</w:t>
      </w:r>
    </w:p>
    <w:p w14:paraId="2495E0D6" w14:textId="5C21EA0B" w:rsidR="00760F18" w:rsidRPr="003C5694" w:rsidRDefault="00760F18" w:rsidP="00760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C5694">
        <w:rPr>
          <w:rFonts w:ascii="Times New Roman" w:hAnsi="Times New Roman" w:cs="Times New Roman"/>
          <w:color w:val="231F20"/>
          <w:sz w:val="24"/>
          <w:szCs w:val="24"/>
        </w:rPr>
        <w:t>(3) Spaljivanje čađe ne smije se obavljati za vrijeme jakog vjetra i visokih temperatura</w:t>
      </w:r>
    </w:p>
    <w:p w14:paraId="24DF33D5" w14:textId="77777777" w:rsidR="00760F18" w:rsidRPr="003C5694" w:rsidRDefault="00760F18" w:rsidP="00760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C5694">
        <w:rPr>
          <w:rFonts w:ascii="Times New Roman" w:hAnsi="Times New Roman" w:cs="Times New Roman"/>
          <w:color w:val="231F20"/>
          <w:sz w:val="24"/>
          <w:szCs w:val="24"/>
        </w:rPr>
        <w:t>zraka.</w:t>
      </w:r>
    </w:p>
    <w:p w14:paraId="7AD4A365" w14:textId="38391CC9" w:rsidR="005220D6" w:rsidRPr="00BA4DB5" w:rsidRDefault="001B52F2" w:rsidP="001B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694">
        <w:rPr>
          <w:rFonts w:ascii="Times New Roman" w:hAnsi="Times New Roman" w:cs="Times New Roman"/>
          <w:color w:val="231F20"/>
          <w:sz w:val="24"/>
          <w:szCs w:val="24"/>
        </w:rPr>
        <w:t xml:space="preserve">(4) </w:t>
      </w:r>
      <w:r w:rsidR="00760F18" w:rsidRPr="003C5694">
        <w:rPr>
          <w:rFonts w:ascii="Times New Roman" w:hAnsi="Times New Roman" w:cs="Times New Roman"/>
          <w:color w:val="231F20"/>
          <w:sz w:val="24"/>
          <w:szCs w:val="24"/>
        </w:rPr>
        <w:t xml:space="preserve">O spaljivanju čađe Koncesionar je dužan obavijestiti </w:t>
      </w:r>
      <w:r w:rsidRPr="003C5694">
        <w:rPr>
          <w:rFonts w:ascii="Times New Roman" w:hAnsi="Times New Roman" w:cs="Times New Roman"/>
          <w:color w:val="231F20"/>
          <w:sz w:val="24"/>
          <w:szCs w:val="24"/>
        </w:rPr>
        <w:t>DVD Makarska</w:t>
      </w:r>
      <w:r w:rsidR="00760F18" w:rsidRPr="003C5694">
        <w:rPr>
          <w:rFonts w:ascii="Times New Roman" w:hAnsi="Times New Roman" w:cs="Times New Roman"/>
          <w:color w:val="231F20"/>
          <w:sz w:val="24"/>
          <w:szCs w:val="24"/>
        </w:rPr>
        <w:t xml:space="preserve"> i ostale korisnike</w:t>
      </w:r>
      <w:r w:rsidRPr="003C569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60F18" w:rsidRPr="003C5694">
        <w:rPr>
          <w:rFonts w:ascii="Times New Roman" w:hAnsi="Times New Roman" w:cs="Times New Roman"/>
          <w:color w:val="231F20"/>
          <w:sz w:val="24"/>
          <w:szCs w:val="24"/>
        </w:rPr>
        <w:t>zgrade.</w:t>
      </w:r>
    </w:p>
    <w:p w14:paraId="1617C457" w14:textId="4E36F9C5" w:rsidR="00FA6DD0" w:rsidRPr="00BA4DB5" w:rsidRDefault="006B4758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lastRenderedPageBreak/>
        <w:t>III</w:t>
      </w:r>
      <w:r w:rsidR="00570244" w:rsidRPr="00BA4DB5">
        <w:rPr>
          <w:rFonts w:ascii="Times New Roman" w:hAnsi="Times New Roman" w:cs="Times New Roman"/>
          <w:bCs/>
          <w:sz w:val="24"/>
          <w:szCs w:val="24"/>
        </w:rPr>
        <w:t>.</w:t>
      </w:r>
      <w:r w:rsidR="00570244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570244" w:rsidRPr="00BA4DB5">
        <w:rPr>
          <w:rFonts w:ascii="Times New Roman" w:hAnsi="Times New Roman" w:cs="Times New Roman"/>
          <w:bCs/>
          <w:sz w:val="24"/>
          <w:szCs w:val="24"/>
        </w:rPr>
        <w:t>CJENIK DIMNJAČARSKIH POSLOVA</w:t>
      </w:r>
      <w:r w:rsidR="00570244" w:rsidRPr="00BA4DB5">
        <w:rPr>
          <w:rFonts w:ascii="Times New Roman" w:hAnsi="Times New Roman" w:cs="Times New Roman"/>
          <w:sz w:val="24"/>
          <w:szCs w:val="24"/>
        </w:rPr>
        <w:t xml:space="preserve"> I </w:t>
      </w:r>
      <w:r w:rsidR="00FA6DD0" w:rsidRPr="00BA4DB5">
        <w:rPr>
          <w:rFonts w:ascii="Times New Roman" w:hAnsi="Times New Roman" w:cs="Times New Roman"/>
          <w:sz w:val="24"/>
          <w:szCs w:val="24"/>
        </w:rPr>
        <w:t>NAPLATA PRUŽENIH USLUGA</w:t>
      </w:r>
    </w:p>
    <w:p w14:paraId="28D3FDE5" w14:textId="77777777" w:rsidR="00016AD0" w:rsidRPr="00BA4DB5" w:rsidRDefault="00016A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7AA9B" w14:textId="4A9E297B" w:rsidR="00570244" w:rsidRPr="00BA4DB5" w:rsidRDefault="00570244" w:rsidP="0057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6B4758" w:rsidRPr="00BA4DB5">
        <w:rPr>
          <w:rFonts w:ascii="Times New Roman" w:hAnsi="Times New Roman" w:cs="Times New Roman"/>
          <w:bCs/>
          <w:sz w:val="24"/>
          <w:szCs w:val="24"/>
        </w:rPr>
        <w:t>2</w:t>
      </w:r>
      <w:r w:rsidR="00BD4B83">
        <w:rPr>
          <w:rFonts w:ascii="Times New Roman" w:hAnsi="Times New Roman" w:cs="Times New Roman"/>
          <w:bCs/>
          <w:sz w:val="24"/>
          <w:szCs w:val="24"/>
        </w:rPr>
        <w:t>1</w:t>
      </w:r>
      <w:r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28F7B7" w14:textId="77777777" w:rsidR="00570244" w:rsidRPr="00BA4DB5" w:rsidRDefault="00570244" w:rsidP="0057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(1) Koncesionar za obavljene dimnjačarske poslove naplaćuje naknadu prema cjeniku dimnjačarskih poslova.</w:t>
      </w:r>
    </w:p>
    <w:p w14:paraId="39B4079D" w14:textId="77777777" w:rsidR="00570244" w:rsidRPr="00BA4DB5" w:rsidRDefault="00570244" w:rsidP="0057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(2) Koncesionar je dužan za obavljene dimnjačarske poslove izdati račun.</w:t>
      </w:r>
    </w:p>
    <w:p w14:paraId="4A94ED99" w14:textId="04257016" w:rsidR="00570244" w:rsidRPr="00BA4DB5" w:rsidRDefault="00570244" w:rsidP="00570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(3) Naknadu iz stavka 1. ovoga članka plaća Korisnik usluge</w:t>
      </w:r>
      <w:r w:rsidR="00035301">
        <w:rPr>
          <w:rFonts w:ascii="Times New Roman" w:hAnsi="Times New Roman" w:cs="Times New Roman"/>
          <w:sz w:val="24"/>
          <w:szCs w:val="24"/>
        </w:rPr>
        <w:t>,</w:t>
      </w:r>
      <w:r w:rsidRPr="00BA4DB5">
        <w:rPr>
          <w:rFonts w:ascii="Times New Roman" w:hAnsi="Times New Roman" w:cs="Times New Roman"/>
          <w:sz w:val="24"/>
          <w:szCs w:val="24"/>
        </w:rPr>
        <w:t xml:space="preserve"> odnosno upravitelj zgrade.</w:t>
      </w:r>
    </w:p>
    <w:p w14:paraId="4DEB6FF1" w14:textId="77777777" w:rsidR="00404126" w:rsidRPr="00BA4DB5" w:rsidRDefault="00404126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24272" w14:textId="652DE616" w:rsidR="00FA6DD0" w:rsidRPr="00BA4DB5" w:rsidRDefault="00404126" w:rsidP="00404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 w:rsidR="00760F18" w:rsidRPr="00BA4DB5">
        <w:rPr>
          <w:rFonts w:ascii="Times New Roman" w:hAnsi="Times New Roman" w:cs="Times New Roman"/>
          <w:bCs/>
          <w:sz w:val="24"/>
          <w:szCs w:val="24"/>
        </w:rPr>
        <w:t>2</w:t>
      </w:r>
      <w:r w:rsidR="00DA2BF3">
        <w:rPr>
          <w:rFonts w:ascii="Times New Roman" w:hAnsi="Times New Roman" w:cs="Times New Roman"/>
          <w:bCs/>
          <w:sz w:val="24"/>
          <w:szCs w:val="24"/>
        </w:rPr>
        <w:t>2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2BFDB6" w14:textId="77777777" w:rsidR="00FA6DD0" w:rsidRPr="00BA4DB5" w:rsidRDefault="00FA6DD0" w:rsidP="00404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(1) </w:t>
      </w:r>
      <w:r w:rsidRPr="00511DE4">
        <w:rPr>
          <w:rFonts w:ascii="Times New Roman" w:hAnsi="Times New Roman" w:cs="Times New Roman"/>
          <w:sz w:val="24"/>
          <w:szCs w:val="24"/>
        </w:rPr>
        <w:t>Ugovorom o koncesiji odre</w:t>
      </w:r>
      <w:r w:rsidR="00404126" w:rsidRPr="00511DE4">
        <w:rPr>
          <w:rFonts w:ascii="Times New Roman" w:hAnsi="Times New Roman" w:cs="Times New Roman"/>
          <w:sz w:val="24"/>
          <w:szCs w:val="24"/>
        </w:rPr>
        <w:t>đ</w:t>
      </w:r>
      <w:r w:rsidRPr="00511DE4">
        <w:rPr>
          <w:rFonts w:ascii="Times New Roman" w:hAnsi="Times New Roman" w:cs="Times New Roman"/>
          <w:sz w:val="24"/>
          <w:szCs w:val="24"/>
        </w:rPr>
        <w:t>uje se na</w:t>
      </w:r>
      <w:r w:rsidR="00404126" w:rsidRPr="00511DE4">
        <w:rPr>
          <w:rFonts w:ascii="Times New Roman" w:hAnsi="Times New Roman" w:cs="Times New Roman"/>
          <w:sz w:val="24"/>
          <w:szCs w:val="24"/>
        </w:rPr>
        <w:t>č</w:t>
      </w:r>
      <w:r w:rsidRPr="00511DE4">
        <w:rPr>
          <w:rFonts w:ascii="Times New Roman" w:hAnsi="Times New Roman" w:cs="Times New Roman"/>
          <w:sz w:val="24"/>
          <w:szCs w:val="24"/>
        </w:rPr>
        <w:t>in utvr</w:t>
      </w:r>
      <w:r w:rsidR="00404126" w:rsidRPr="00511DE4">
        <w:rPr>
          <w:rFonts w:ascii="Times New Roman" w:hAnsi="Times New Roman" w:cs="Times New Roman"/>
          <w:sz w:val="24"/>
          <w:szCs w:val="24"/>
        </w:rPr>
        <w:t>đ</w:t>
      </w:r>
      <w:r w:rsidRPr="00511DE4">
        <w:rPr>
          <w:rFonts w:ascii="Times New Roman" w:hAnsi="Times New Roman" w:cs="Times New Roman"/>
          <w:sz w:val="24"/>
          <w:szCs w:val="24"/>
        </w:rPr>
        <w:t>ivanja naknade za obavljanje dimnja</w:t>
      </w:r>
      <w:r w:rsidR="00404126" w:rsidRPr="00511DE4">
        <w:rPr>
          <w:rFonts w:ascii="Times New Roman" w:hAnsi="Times New Roman" w:cs="Times New Roman"/>
          <w:sz w:val="24"/>
          <w:szCs w:val="24"/>
        </w:rPr>
        <w:t>č</w:t>
      </w:r>
      <w:r w:rsidRPr="00511DE4">
        <w:rPr>
          <w:rFonts w:ascii="Times New Roman" w:hAnsi="Times New Roman" w:cs="Times New Roman"/>
          <w:sz w:val="24"/>
          <w:szCs w:val="24"/>
        </w:rPr>
        <w:t>arskih</w:t>
      </w:r>
      <w:r w:rsidR="00404126" w:rsidRPr="00511DE4">
        <w:rPr>
          <w:rFonts w:ascii="Times New Roman" w:hAnsi="Times New Roman" w:cs="Times New Roman"/>
          <w:sz w:val="24"/>
          <w:szCs w:val="24"/>
        </w:rPr>
        <w:t xml:space="preserve"> </w:t>
      </w:r>
      <w:r w:rsidRPr="00511DE4">
        <w:rPr>
          <w:rFonts w:ascii="Times New Roman" w:hAnsi="Times New Roman" w:cs="Times New Roman"/>
          <w:sz w:val="24"/>
          <w:szCs w:val="24"/>
        </w:rPr>
        <w:t>poslova.</w:t>
      </w:r>
    </w:p>
    <w:p w14:paraId="25B0F0FB" w14:textId="77777777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15D1B" w14:textId="77777777" w:rsidR="00173B07" w:rsidRPr="00BA4DB5" w:rsidRDefault="00173B07" w:rsidP="00404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DDF33" w14:textId="657FC19D" w:rsidR="00FA6DD0" w:rsidRPr="00BA4DB5" w:rsidRDefault="00173B07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I</w:t>
      </w:r>
      <w:r w:rsidR="006B4758" w:rsidRPr="00BA4DB5">
        <w:rPr>
          <w:rFonts w:ascii="Times New Roman" w:hAnsi="Times New Roman" w:cs="Times New Roman"/>
          <w:bCs/>
          <w:sz w:val="24"/>
          <w:szCs w:val="24"/>
        </w:rPr>
        <w:t>V</w:t>
      </w:r>
      <w:r w:rsidRPr="00BA4D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NADZOR</w:t>
      </w:r>
    </w:p>
    <w:p w14:paraId="07689441" w14:textId="77777777" w:rsidR="00173B07" w:rsidRPr="00BA4DB5" w:rsidRDefault="00173B07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243B" w14:textId="45E0C736" w:rsidR="00FA6DD0" w:rsidRPr="00BA4DB5" w:rsidRDefault="00173B07" w:rsidP="0017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lanak 2</w:t>
      </w:r>
      <w:r w:rsidR="00DA2BF3">
        <w:rPr>
          <w:rFonts w:ascii="Times New Roman" w:hAnsi="Times New Roman" w:cs="Times New Roman"/>
          <w:bCs/>
          <w:sz w:val="24"/>
          <w:szCs w:val="24"/>
        </w:rPr>
        <w:t>3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D6C220" w14:textId="77777777" w:rsidR="00796515" w:rsidRPr="00BA4DB5" w:rsidRDefault="00796515" w:rsidP="0079651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Nadzor nad obavljanjem dimnjačarskih poslova obavlja komunalni redar. </w:t>
      </w:r>
    </w:p>
    <w:p w14:paraId="67E22588" w14:textId="77777777" w:rsidR="00796515" w:rsidRPr="00BA4DB5" w:rsidRDefault="00796515" w:rsidP="00FB5894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(2) U obavljanju nadzora komunalni redar ovlašten je: </w:t>
      </w:r>
    </w:p>
    <w:p w14:paraId="55DD04BD" w14:textId="5353DA8D" w:rsidR="00796515" w:rsidRPr="00BA4DB5" w:rsidRDefault="00A77871" w:rsidP="00FB589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. kontrolirati vođenje </w:t>
      </w:r>
      <w:r w:rsidR="009878DC" w:rsidRPr="00BA4DB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odišnjeg plana, radnih naloga, izdanih računa, te registra </w:t>
      </w:r>
    </w:p>
    <w:p w14:paraId="1B0BA599" w14:textId="77777777" w:rsidR="00796515" w:rsidRPr="00BA4DB5" w:rsidRDefault="00796515" w:rsidP="00FB589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   dimovodnih objekata i uređaja za loženje; </w:t>
      </w:r>
    </w:p>
    <w:p w14:paraId="4B87AA25" w14:textId="77777777" w:rsidR="009878DC" w:rsidRPr="00BA4DB5" w:rsidRDefault="00A77871" w:rsidP="00FB589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. nadzirati obavljanje dimnjačarskih poslova, upozoriti </w:t>
      </w:r>
      <w:r w:rsidR="007E2321" w:rsidRPr="00BA4DB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orisnike usluga i </w:t>
      </w:r>
    </w:p>
    <w:p w14:paraId="10A5455F" w14:textId="26D68DF8" w:rsidR="009878DC" w:rsidRPr="00BA4DB5" w:rsidRDefault="009878DC" w:rsidP="00FB589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>nadležna tijela na opasnosti zbog ne</w:t>
      </w:r>
      <w:r w:rsidR="002C6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uklanjanja nedostataka na dimovodnim </w:t>
      </w:r>
    </w:p>
    <w:p w14:paraId="1C90ABE4" w14:textId="67CD296D" w:rsidR="00796515" w:rsidRPr="00BA4DB5" w:rsidRDefault="009878DC" w:rsidP="00FB589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objektima i uređajima za loženje; </w:t>
      </w:r>
    </w:p>
    <w:p w14:paraId="59874D49" w14:textId="77777777" w:rsidR="009878DC" w:rsidRPr="00BA4DB5" w:rsidRDefault="00A77871" w:rsidP="00FB589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predložiti pokretanje prekršajnog postupka za prekršaje propisane ovom </w:t>
      </w:r>
    </w:p>
    <w:p w14:paraId="430C8314" w14:textId="0A6AA059" w:rsidR="00A77871" w:rsidRPr="00BA4DB5" w:rsidRDefault="009878DC" w:rsidP="00FB589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77871" w:rsidRPr="00BA4DB5">
        <w:rPr>
          <w:rFonts w:ascii="Times New Roman" w:hAnsi="Times New Roman" w:cs="Times New Roman"/>
          <w:color w:val="000000"/>
          <w:sz w:val="24"/>
          <w:szCs w:val="24"/>
        </w:rPr>
        <w:t>Odlukom.</w:t>
      </w:r>
    </w:p>
    <w:p w14:paraId="28360A28" w14:textId="77777777" w:rsidR="006B4758" w:rsidRPr="00BA4DB5" w:rsidRDefault="006B4758" w:rsidP="00796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B866B" w14:textId="571803FA" w:rsidR="00796515" w:rsidRPr="00BA4DB5" w:rsidRDefault="00796515" w:rsidP="00796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>Članak 2</w:t>
      </w:r>
      <w:r w:rsidR="00DA2BF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8092F5" w14:textId="406A90C8" w:rsidR="00FB5894" w:rsidRPr="00BA4DB5" w:rsidRDefault="00FB5894" w:rsidP="00FB5894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A80E75" w:rsidRPr="00BA4DB5">
        <w:rPr>
          <w:rFonts w:ascii="Times New Roman" w:hAnsi="Times New Roman" w:cs="Times New Roman"/>
          <w:color w:val="000000"/>
          <w:sz w:val="24"/>
          <w:szCs w:val="24"/>
        </w:rPr>
        <w:t>Koncesionar je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dužan komunalnom redaru na njegov zahtjev</w:t>
      </w:r>
      <w:r w:rsidR="00DA2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>dostaviti podatke, očitovanja i dokumentaciju</w:t>
      </w:r>
      <w:r w:rsidR="00DA2B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koja je potrebna za obavljanje nadzora.</w:t>
      </w:r>
    </w:p>
    <w:p w14:paraId="158042A8" w14:textId="77777777" w:rsidR="009878DC" w:rsidRPr="00BA4DB5" w:rsidRDefault="009878DC" w:rsidP="00FB5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6F27E" w14:textId="4E4D2555" w:rsidR="00796515" w:rsidRPr="00BA4DB5" w:rsidRDefault="00796515" w:rsidP="00FB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>Članak 2</w:t>
      </w:r>
      <w:r w:rsidR="00DA2B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A4D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B1A53C" w14:textId="2C81DAF2" w:rsidR="00FA6DD0" w:rsidRPr="00BA4DB5" w:rsidRDefault="00FB5894" w:rsidP="00FB5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A80E75" w:rsidRPr="00BA4DB5">
        <w:rPr>
          <w:rFonts w:ascii="Times New Roman" w:hAnsi="Times New Roman" w:cs="Times New Roman"/>
          <w:color w:val="000000"/>
          <w:sz w:val="24"/>
          <w:szCs w:val="24"/>
        </w:rPr>
        <w:t>Odjel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vodi evidenciju o izdanim koncesijama i evidenciju o radu </w:t>
      </w:r>
      <w:r w:rsidR="00A80E75" w:rsidRPr="00BA4DB5">
        <w:rPr>
          <w:rFonts w:ascii="Times New Roman" w:hAnsi="Times New Roman" w:cs="Times New Roman"/>
          <w:color w:val="000000"/>
          <w:sz w:val="24"/>
          <w:szCs w:val="24"/>
        </w:rPr>
        <w:t>Koncesionara</w:t>
      </w:r>
      <w:r w:rsidR="00796515" w:rsidRPr="00BA4DB5">
        <w:rPr>
          <w:rFonts w:ascii="Times New Roman" w:hAnsi="Times New Roman" w:cs="Times New Roman"/>
          <w:color w:val="000000"/>
          <w:sz w:val="24"/>
          <w:szCs w:val="24"/>
        </w:rPr>
        <w:t xml:space="preserve"> (o pritužbama korisnika usluga, načinu rješavanja pritužbi i dr.).</w:t>
      </w:r>
    </w:p>
    <w:p w14:paraId="0CB93D66" w14:textId="77777777" w:rsidR="00502315" w:rsidRPr="00BA4DB5" w:rsidRDefault="00502315" w:rsidP="00FB5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2EB25C" w14:textId="77777777" w:rsidR="00BE203F" w:rsidRPr="00BA4DB5" w:rsidRDefault="00BE203F" w:rsidP="0092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76CB1" w14:textId="488B8EEE" w:rsidR="00FA6DD0" w:rsidRPr="00BA4DB5" w:rsidRDefault="00FB5894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V.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 xml:space="preserve"> NOV</w:t>
      </w: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ANE KAZNE</w:t>
      </w:r>
    </w:p>
    <w:p w14:paraId="49F18EA7" w14:textId="77777777" w:rsidR="00FB5894" w:rsidRPr="00BA4DB5" w:rsidRDefault="00FB5894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FA7A07" w14:textId="1E57120B" w:rsidR="00FA6DD0" w:rsidRPr="00BA4DB5" w:rsidRDefault="00FB5894" w:rsidP="00FB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 w:rsidRPr="00BA4DB5">
        <w:rPr>
          <w:rFonts w:ascii="Times New Roman" w:hAnsi="Times New Roman" w:cs="Times New Roman"/>
          <w:bCs/>
          <w:sz w:val="24"/>
          <w:szCs w:val="24"/>
        </w:rPr>
        <w:t>2</w:t>
      </w:r>
      <w:r w:rsidR="006B4758" w:rsidRPr="00BA4DB5">
        <w:rPr>
          <w:rFonts w:ascii="Times New Roman" w:hAnsi="Times New Roman" w:cs="Times New Roman"/>
          <w:bCs/>
          <w:sz w:val="24"/>
          <w:szCs w:val="24"/>
        </w:rPr>
        <w:t>8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2844D1" w14:textId="77777777" w:rsidR="00FA6DD0" w:rsidRPr="00BA4DB5" w:rsidRDefault="00FA6DD0" w:rsidP="00FB58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(1) Nov</w:t>
      </w:r>
      <w:r w:rsidR="00FB5894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 xml:space="preserve">anom kaznom u iznosu od 2.000,00 do 5.000,00 kuna kaznit </w:t>
      </w:r>
      <w:r w:rsidR="00FB5894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>e se za prekršaj</w:t>
      </w:r>
    </w:p>
    <w:p w14:paraId="19E503CF" w14:textId="619DB811" w:rsidR="00FA6DD0" w:rsidRPr="00BA4DB5" w:rsidRDefault="008C6B3F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Koncesionar </w:t>
      </w:r>
      <w:r w:rsidR="00FA6DD0" w:rsidRPr="00BA4DB5">
        <w:rPr>
          <w:rFonts w:ascii="Times New Roman" w:hAnsi="Times New Roman" w:cs="Times New Roman"/>
          <w:sz w:val="24"/>
          <w:szCs w:val="24"/>
        </w:rPr>
        <w:t>pravna osoba ako:</w:t>
      </w:r>
    </w:p>
    <w:p w14:paraId="568079C2" w14:textId="6BA12E80" w:rsidR="00422379" w:rsidRPr="00BA4DB5" w:rsidRDefault="00422379" w:rsidP="0053089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ne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obavlja dimnjačarske poslove na temelju Godišnjeg plana (</w:t>
      </w:r>
      <w:r w:rsidRPr="00BA4DB5">
        <w:rPr>
          <w:rFonts w:ascii="Times New Roman" w:hAnsi="Times New Roman" w:cs="Times New Roman"/>
          <w:sz w:val="24"/>
          <w:szCs w:val="24"/>
        </w:rPr>
        <w:t>čl.</w:t>
      </w:r>
      <w:r w:rsidR="00530894">
        <w:rPr>
          <w:rFonts w:ascii="Times New Roman" w:hAnsi="Times New Roman" w:cs="Times New Roman"/>
          <w:sz w:val="24"/>
          <w:szCs w:val="24"/>
        </w:rPr>
        <w:t>9</w:t>
      </w:r>
      <w:r w:rsidRPr="00BA4DB5">
        <w:rPr>
          <w:rFonts w:ascii="Times New Roman" w:hAnsi="Times New Roman" w:cs="Times New Roman"/>
          <w:sz w:val="24"/>
          <w:szCs w:val="24"/>
        </w:rPr>
        <w:t>. st.1. Odluke)</w:t>
      </w:r>
    </w:p>
    <w:p w14:paraId="1C0635BC" w14:textId="4D18EB4C" w:rsidR="00422379" w:rsidRPr="00BA4DB5" w:rsidRDefault="00422379" w:rsidP="0053089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Godišnji plan ne sačini najkasnije do 31. kolovoza godine u kojoj počinje ogrjevna sezona </w:t>
      </w:r>
      <w:r w:rsidRPr="00530894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7A6C0A" w:rsidRPr="00530894">
        <w:rPr>
          <w:rFonts w:ascii="Times New Roman" w:hAnsi="Times New Roman" w:cs="Times New Roman"/>
          <w:color w:val="231F20"/>
          <w:sz w:val="24"/>
          <w:szCs w:val="24"/>
        </w:rPr>
        <w:t>/ili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97855">
        <w:rPr>
          <w:rFonts w:ascii="Times New Roman" w:hAnsi="Times New Roman" w:cs="Times New Roman"/>
          <w:color w:val="231F20"/>
          <w:sz w:val="24"/>
          <w:szCs w:val="24"/>
        </w:rPr>
        <w:t xml:space="preserve">ga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ne dostavi </w:t>
      </w:r>
      <w:r w:rsidRPr="00BA4DB5">
        <w:rPr>
          <w:rFonts w:ascii="Times New Roman" w:hAnsi="Times New Roman" w:cs="Times New Roman"/>
          <w:sz w:val="24"/>
          <w:szCs w:val="24"/>
        </w:rPr>
        <w:t>Odjelu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Pr="00BA4DB5">
        <w:rPr>
          <w:rFonts w:ascii="Times New Roman" w:hAnsi="Times New Roman" w:cs="Times New Roman"/>
          <w:sz w:val="24"/>
          <w:szCs w:val="24"/>
        </w:rPr>
        <w:t>čl.</w:t>
      </w:r>
      <w:r w:rsidR="00530894">
        <w:rPr>
          <w:rFonts w:ascii="Times New Roman" w:hAnsi="Times New Roman" w:cs="Times New Roman"/>
          <w:sz w:val="24"/>
          <w:szCs w:val="24"/>
        </w:rPr>
        <w:t>9</w:t>
      </w:r>
      <w:r w:rsidRPr="00BA4DB5">
        <w:rPr>
          <w:rFonts w:ascii="Times New Roman" w:hAnsi="Times New Roman" w:cs="Times New Roman"/>
          <w:sz w:val="24"/>
          <w:szCs w:val="24"/>
        </w:rPr>
        <w:t>. st.3. Odluke)</w:t>
      </w:r>
    </w:p>
    <w:p w14:paraId="01519112" w14:textId="16924E3A" w:rsidR="00106154" w:rsidRPr="00BA4DB5" w:rsidRDefault="00422379" w:rsidP="0053089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do početka ogrjevne sezone Odjelu </w:t>
      </w:r>
      <w:r w:rsidR="00106154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ne podnese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izvještaj o radu</w:t>
      </w:r>
      <w:r w:rsidR="00106154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dimnjačarske službe za prethodnu godinu</w:t>
      </w:r>
      <w:r w:rsidR="00106154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="00106154" w:rsidRPr="00BA4DB5">
        <w:rPr>
          <w:rFonts w:ascii="Times New Roman" w:hAnsi="Times New Roman" w:cs="Times New Roman"/>
          <w:sz w:val="24"/>
          <w:szCs w:val="24"/>
        </w:rPr>
        <w:t>čl.</w:t>
      </w:r>
      <w:r w:rsidR="00530894">
        <w:rPr>
          <w:rFonts w:ascii="Times New Roman" w:hAnsi="Times New Roman" w:cs="Times New Roman"/>
          <w:sz w:val="24"/>
          <w:szCs w:val="24"/>
        </w:rPr>
        <w:t>9</w:t>
      </w:r>
      <w:r w:rsidR="00106154" w:rsidRPr="00BA4DB5">
        <w:rPr>
          <w:rFonts w:ascii="Times New Roman" w:hAnsi="Times New Roman" w:cs="Times New Roman"/>
          <w:sz w:val="24"/>
          <w:szCs w:val="24"/>
        </w:rPr>
        <w:t>. st.5. Odluke)</w:t>
      </w:r>
      <w:r w:rsidR="0040712C" w:rsidRPr="00BA4DB5">
        <w:rPr>
          <w:rFonts w:ascii="Times New Roman" w:hAnsi="Times New Roman" w:cs="Times New Roman"/>
          <w:sz w:val="24"/>
          <w:szCs w:val="24"/>
        </w:rPr>
        <w:t>,</w:t>
      </w:r>
    </w:p>
    <w:p w14:paraId="34F99EE0" w14:textId="5B0D0A6B" w:rsidR="0040712C" w:rsidRPr="00BA4DB5" w:rsidRDefault="0040712C" w:rsidP="0053089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najmanje tri dana prije </w:t>
      </w:r>
      <w:r w:rsidR="00530894">
        <w:rPr>
          <w:rFonts w:ascii="Times New Roman" w:hAnsi="Times New Roman" w:cs="Times New Roman"/>
          <w:color w:val="231F20"/>
          <w:sz w:val="24"/>
          <w:szCs w:val="24"/>
        </w:rPr>
        <w:t xml:space="preserve">početka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obavljanja dimnjačarskih usluga Korisnike usluga ne obavijesti o danu i vremenu kontrole i čišćenja dimnjaka i uređaja za loženje, dostavom pisane obavijesti u poštanski sandučić </w:t>
      </w:r>
      <w:r w:rsidR="00530894">
        <w:rPr>
          <w:rFonts w:ascii="Times New Roman" w:hAnsi="Times New Roman" w:cs="Times New Roman"/>
          <w:color w:val="231F20"/>
          <w:sz w:val="24"/>
          <w:szCs w:val="24"/>
        </w:rPr>
        <w:t xml:space="preserve">ili na drugo vidno mjesto u zgradi Korisnika usluge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(čl.</w:t>
      </w:r>
      <w:r w:rsidR="00530894">
        <w:rPr>
          <w:rFonts w:ascii="Times New Roman" w:hAnsi="Times New Roman" w:cs="Times New Roman"/>
          <w:color w:val="231F20"/>
          <w:sz w:val="24"/>
          <w:szCs w:val="24"/>
        </w:rPr>
        <w:t>12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. st.1. </w:t>
      </w:r>
      <w:r w:rsidR="00B60A3A" w:rsidRPr="00BA4DB5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dluke),</w:t>
      </w:r>
    </w:p>
    <w:p w14:paraId="4DF28B81" w14:textId="0E9B5FED" w:rsidR="0040712C" w:rsidRPr="00BA4DB5" w:rsidRDefault="0040712C" w:rsidP="00B60A3A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pri obavljanju dimnjačarskih poslova ne vodi brigu o čistoći prostorije Korisnika usluge, te ne očisti i ne ukloni otpadni materijal i čađu nastalu uslijed kontrole i čišćenja</w:t>
      </w:r>
      <w:r w:rsidR="00B60A3A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dimnjaka i uređaja za loženje na propisani način (čl.</w:t>
      </w:r>
      <w:r w:rsidR="00530894">
        <w:rPr>
          <w:rFonts w:ascii="Times New Roman" w:hAnsi="Times New Roman" w:cs="Times New Roman"/>
          <w:color w:val="231F20"/>
          <w:sz w:val="24"/>
          <w:szCs w:val="24"/>
        </w:rPr>
        <w:t>12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. st.2. Odluke),</w:t>
      </w:r>
    </w:p>
    <w:p w14:paraId="11C59BC2" w14:textId="77777777" w:rsidR="00C87039" w:rsidRPr="00C87039" w:rsidRDefault="00C87039" w:rsidP="00C87039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07CFE" w14:textId="77777777" w:rsidR="00C87039" w:rsidRPr="00C87039" w:rsidRDefault="00C87039" w:rsidP="00C87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7862A" w14:textId="38B106C7" w:rsidR="00B60A3A" w:rsidRPr="00BA4DB5" w:rsidRDefault="00B60A3A" w:rsidP="00B60A3A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lastRenderedPageBreak/>
        <w:t>ne vodi registar dimnjaka i uređaja za loženje (čl.</w:t>
      </w:r>
      <w:r w:rsidR="00C87039">
        <w:rPr>
          <w:rFonts w:ascii="Times New Roman" w:hAnsi="Times New Roman" w:cs="Times New Roman"/>
          <w:sz w:val="24"/>
          <w:szCs w:val="24"/>
        </w:rPr>
        <w:t>14</w:t>
      </w:r>
      <w:r w:rsidRPr="00BA4DB5">
        <w:rPr>
          <w:rFonts w:ascii="Times New Roman" w:hAnsi="Times New Roman" w:cs="Times New Roman"/>
          <w:sz w:val="24"/>
          <w:szCs w:val="24"/>
        </w:rPr>
        <w:t>. st.1. Odluke),</w:t>
      </w:r>
    </w:p>
    <w:p w14:paraId="72188D4C" w14:textId="24716CAF" w:rsidR="00B60A3A" w:rsidRPr="00C87039" w:rsidRDefault="00B60A3A" w:rsidP="00C870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ne vodi evidenciju o pregledu i čišćenju dimnjaka te </w:t>
      </w:r>
      <w:r w:rsidR="00C87039">
        <w:rPr>
          <w:rFonts w:ascii="Times New Roman" w:hAnsi="Times New Roman" w:cs="Times New Roman"/>
          <w:sz w:val="24"/>
          <w:szCs w:val="24"/>
        </w:rPr>
        <w:t>izvedenim radovima</w:t>
      </w:r>
      <w:r w:rsidRPr="00C87039">
        <w:rPr>
          <w:rFonts w:ascii="Times New Roman" w:hAnsi="Times New Roman" w:cs="Times New Roman"/>
          <w:sz w:val="24"/>
          <w:szCs w:val="24"/>
        </w:rPr>
        <w:t xml:space="preserve"> (čl.1</w:t>
      </w:r>
      <w:r w:rsidR="00C87039" w:rsidRPr="00C87039">
        <w:rPr>
          <w:rFonts w:ascii="Times New Roman" w:hAnsi="Times New Roman" w:cs="Times New Roman"/>
          <w:sz w:val="24"/>
          <w:szCs w:val="24"/>
        </w:rPr>
        <w:t>4</w:t>
      </w:r>
      <w:r w:rsidRPr="00C87039">
        <w:rPr>
          <w:rFonts w:ascii="Times New Roman" w:hAnsi="Times New Roman" w:cs="Times New Roman"/>
          <w:sz w:val="24"/>
          <w:szCs w:val="24"/>
        </w:rPr>
        <w:t>. st.2. Odluke),</w:t>
      </w:r>
    </w:p>
    <w:p w14:paraId="0F715083" w14:textId="2F750F03" w:rsidR="00B60A3A" w:rsidRPr="00BA4DB5" w:rsidRDefault="00B60A3A" w:rsidP="00B60A3A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njegovi zaposlenici – dimnjačari, tijekom obavljanja dimnjačarskih poslova nemaju </w:t>
      </w:r>
      <w:r w:rsidR="00F77CF6" w:rsidRPr="00BA4DB5">
        <w:rPr>
          <w:rFonts w:ascii="Times New Roman" w:hAnsi="Times New Roman" w:cs="Times New Roman"/>
          <w:sz w:val="24"/>
          <w:szCs w:val="24"/>
        </w:rPr>
        <w:t xml:space="preserve">kod sebe </w:t>
      </w:r>
      <w:r w:rsidRPr="00BA4DB5">
        <w:rPr>
          <w:rFonts w:ascii="Times New Roman" w:hAnsi="Times New Roman" w:cs="Times New Roman"/>
          <w:sz w:val="24"/>
          <w:szCs w:val="24"/>
        </w:rPr>
        <w:t>iskaznicu</w:t>
      </w:r>
      <w:r w:rsidR="005872DE" w:rsidRPr="00BA4DB5">
        <w:rPr>
          <w:rFonts w:ascii="Times New Roman" w:hAnsi="Times New Roman" w:cs="Times New Roman"/>
          <w:sz w:val="24"/>
          <w:szCs w:val="24"/>
        </w:rPr>
        <w:t xml:space="preserve"> (čl.1</w:t>
      </w:r>
      <w:r w:rsidR="00C87039">
        <w:rPr>
          <w:rFonts w:ascii="Times New Roman" w:hAnsi="Times New Roman" w:cs="Times New Roman"/>
          <w:sz w:val="24"/>
          <w:szCs w:val="24"/>
        </w:rPr>
        <w:t>5</w:t>
      </w:r>
      <w:r w:rsidR="005872DE" w:rsidRPr="00BA4DB5">
        <w:rPr>
          <w:rFonts w:ascii="Times New Roman" w:hAnsi="Times New Roman" w:cs="Times New Roman"/>
          <w:sz w:val="24"/>
          <w:szCs w:val="24"/>
        </w:rPr>
        <w:t>. st.1. Odluke),</w:t>
      </w:r>
    </w:p>
    <w:p w14:paraId="4E3B85DC" w14:textId="416CDA02" w:rsidR="005872DE" w:rsidRPr="00BA4DB5" w:rsidRDefault="005872DE" w:rsidP="00B60A3A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u svrhu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održavanja dimnjaka i uređaja za loženje ne provodi redovite i izvanredne preglede i čišćenja (čl.1</w:t>
      </w:r>
      <w:r w:rsidR="00C24443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. st.1. Odluke),</w:t>
      </w:r>
    </w:p>
    <w:p w14:paraId="4F7A46C3" w14:textId="44BA0704" w:rsidR="005872DE" w:rsidRPr="00BA4DB5" w:rsidRDefault="005872DE" w:rsidP="00B60A3A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spaljivanje čađe ne obavlja uz mjere opreza u skladu s propisima o zaštiti od požara na najpovoljnijem mjestu u dimnjaku (čl.2</w:t>
      </w:r>
      <w:r w:rsidR="00C24443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. st.2. Odluke)</w:t>
      </w:r>
    </w:p>
    <w:p w14:paraId="7D49E27F" w14:textId="6960F6B3" w:rsidR="005872DE" w:rsidRPr="00BA4DB5" w:rsidRDefault="005872DE" w:rsidP="005872DE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spaljivanje čađe obavlja za vrijeme jakog vjetra i</w:t>
      </w:r>
      <w:r w:rsidR="00C24443">
        <w:rPr>
          <w:rFonts w:ascii="Times New Roman" w:hAnsi="Times New Roman" w:cs="Times New Roman"/>
          <w:color w:val="231F20"/>
          <w:sz w:val="24"/>
          <w:szCs w:val="24"/>
        </w:rPr>
        <w:t>/ili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visokih temperatura zrak (čl.2</w:t>
      </w:r>
      <w:r w:rsidR="00C24443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. st.3. Odluke),</w:t>
      </w:r>
    </w:p>
    <w:p w14:paraId="21528AB5" w14:textId="3EE65E56" w:rsidR="00D30429" w:rsidRPr="00BA4DB5" w:rsidRDefault="005872DE" w:rsidP="00D3042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>o spaljivanju čađe ne obavijesti DVD Makarska i ostale korisnike zgrade (čl.2</w:t>
      </w:r>
      <w:r w:rsidR="00C24443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BA4DB5">
        <w:rPr>
          <w:rFonts w:ascii="Times New Roman" w:hAnsi="Times New Roman" w:cs="Times New Roman"/>
          <w:color w:val="231F20"/>
          <w:sz w:val="24"/>
          <w:szCs w:val="24"/>
        </w:rPr>
        <w:t>. st.4. Odluke)</w:t>
      </w:r>
      <w:r w:rsidR="00D30429" w:rsidRPr="00BA4DB5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14:paraId="41569BB9" w14:textId="5E476817" w:rsidR="00D30429" w:rsidRPr="00C24443" w:rsidRDefault="00D30429" w:rsidP="00D3042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za obavljene dimnjačarske poslove </w:t>
      </w:r>
      <w:r w:rsidRPr="00C24443">
        <w:rPr>
          <w:rFonts w:ascii="Times New Roman" w:hAnsi="Times New Roman" w:cs="Times New Roman"/>
          <w:sz w:val="24"/>
          <w:szCs w:val="24"/>
        </w:rPr>
        <w:t>ne naplati naknadu prema cjeniku dimnjačarskih poslova (čl.2</w:t>
      </w:r>
      <w:r w:rsidR="00C24443" w:rsidRPr="00C24443">
        <w:rPr>
          <w:rFonts w:ascii="Times New Roman" w:hAnsi="Times New Roman" w:cs="Times New Roman"/>
          <w:sz w:val="24"/>
          <w:szCs w:val="24"/>
        </w:rPr>
        <w:t>1</w:t>
      </w:r>
      <w:r w:rsidRPr="00C24443">
        <w:rPr>
          <w:rFonts w:ascii="Times New Roman" w:hAnsi="Times New Roman" w:cs="Times New Roman"/>
          <w:sz w:val="24"/>
          <w:szCs w:val="24"/>
        </w:rPr>
        <w:t>. st.1. Odluke),</w:t>
      </w:r>
    </w:p>
    <w:p w14:paraId="1B0C9EBB" w14:textId="35E91CBE" w:rsidR="00D30429" w:rsidRPr="00C24443" w:rsidRDefault="00D30429" w:rsidP="00D3042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4443">
        <w:rPr>
          <w:rFonts w:ascii="Times New Roman" w:hAnsi="Times New Roman" w:cs="Times New Roman"/>
          <w:sz w:val="24"/>
          <w:szCs w:val="24"/>
        </w:rPr>
        <w:t>za obavljene dimnjačarske poslove ne izda račun (čl.2</w:t>
      </w:r>
      <w:r w:rsidR="00C24443" w:rsidRPr="00C24443">
        <w:rPr>
          <w:rFonts w:ascii="Times New Roman" w:hAnsi="Times New Roman" w:cs="Times New Roman"/>
          <w:sz w:val="24"/>
          <w:szCs w:val="24"/>
        </w:rPr>
        <w:t>1</w:t>
      </w:r>
      <w:r w:rsidRPr="00C24443">
        <w:rPr>
          <w:rFonts w:ascii="Times New Roman" w:hAnsi="Times New Roman" w:cs="Times New Roman"/>
          <w:sz w:val="24"/>
          <w:szCs w:val="24"/>
        </w:rPr>
        <w:t>. st.2. Odluke),</w:t>
      </w:r>
    </w:p>
    <w:p w14:paraId="418A3330" w14:textId="3DCE6EA4" w:rsidR="00D30429" w:rsidRPr="00C24443" w:rsidRDefault="00D30429" w:rsidP="00D3042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443">
        <w:rPr>
          <w:rFonts w:ascii="Times New Roman" w:hAnsi="Times New Roman" w:cs="Times New Roman"/>
          <w:color w:val="000000"/>
          <w:sz w:val="24"/>
          <w:szCs w:val="24"/>
        </w:rPr>
        <w:t>komunalnom redaru na njegov zahtjev</w:t>
      </w:r>
      <w:r w:rsidR="00C24443" w:rsidRPr="00C24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443">
        <w:rPr>
          <w:rFonts w:ascii="Times New Roman" w:hAnsi="Times New Roman" w:cs="Times New Roman"/>
          <w:color w:val="000000"/>
          <w:sz w:val="24"/>
          <w:szCs w:val="24"/>
        </w:rPr>
        <w:t>ne dostaviti podatke, očitovanja i dokumentaciju koja je potrebna za obavljanje nadzora</w:t>
      </w:r>
      <w:r w:rsidRPr="00C24443">
        <w:rPr>
          <w:rFonts w:ascii="Times New Roman" w:hAnsi="Times New Roman" w:cs="Times New Roman"/>
          <w:sz w:val="24"/>
          <w:szCs w:val="24"/>
        </w:rPr>
        <w:t xml:space="preserve"> (čl.2</w:t>
      </w:r>
      <w:r w:rsidR="00C24443" w:rsidRPr="00C24443">
        <w:rPr>
          <w:rFonts w:ascii="Times New Roman" w:hAnsi="Times New Roman" w:cs="Times New Roman"/>
          <w:sz w:val="24"/>
          <w:szCs w:val="24"/>
        </w:rPr>
        <w:t>4</w:t>
      </w:r>
      <w:r w:rsidRPr="00C24443">
        <w:rPr>
          <w:rFonts w:ascii="Times New Roman" w:hAnsi="Times New Roman" w:cs="Times New Roman"/>
          <w:sz w:val="24"/>
          <w:szCs w:val="24"/>
        </w:rPr>
        <w:t>. st.1. Odluke).</w:t>
      </w:r>
    </w:p>
    <w:p w14:paraId="44F635B5" w14:textId="4BF8FEEB" w:rsidR="00FA6DD0" w:rsidRPr="00BA4DB5" w:rsidRDefault="00FA6DD0" w:rsidP="00220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43">
        <w:rPr>
          <w:rFonts w:ascii="Times New Roman" w:hAnsi="Times New Roman" w:cs="Times New Roman"/>
          <w:sz w:val="24"/>
          <w:szCs w:val="24"/>
        </w:rPr>
        <w:t>(2) Nov</w:t>
      </w:r>
      <w:r w:rsidR="00B63C00" w:rsidRPr="00C24443">
        <w:rPr>
          <w:rFonts w:ascii="Times New Roman" w:hAnsi="Times New Roman" w:cs="Times New Roman"/>
          <w:sz w:val="24"/>
          <w:szCs w:val="24"/>
        </w:rPr>
        <w:t>č</w:t>
      </w:r>
      <w:r w:rsidRPr="00C24443">
        <w:rPr>
          <w:rFonts w:ascii="Times New Roman" w:hAnsi="Times New Roman" w:cs="Times New Roman"/>
          <w:sz w:val="24"/>
          <w:szCs w:val="24"/>
        </w:rPr>
        <w:t xml:space="preserve">anom kaznom u iznosu od </w:t>
      </w:r>
      <w:r w:rsidR="00220132" w:rsidRPr="00C24443">
        <w:rPr>
          <w:rFonts w:ascii="Times New Roman" w:hAnsi="Times New Roman" w:cs="Times New Roman"/>
          <w:sz w:val="24"/>
          <w:szCs w:val="24"/>
        </w:rPr>
        <w:t>500</w:t>
      </w:r>
      <w:r w:rsidRPr="00C24443">
        <w:rPr>
          <w:rFonts w:ascii="Times New Roman" w:hAnsi="Times New Roman" w:cs="Times New Roman"/>
          <w:sz w:val="24"/>
          <w:szCs w:val="24"/>
        </w:rPr>
        <w:t xml:space="preserve">,00 do </w:t>
      </w:r>
      <w:r w:rsidR="00220132" w:rsidRPr="00C24443">
        <w:rPr>
          <w:rFonts w:ascii="Times New Roman" w:hAnsi="Times New Roman" w:cs="Times New Roman"/>
          <w:sz w:val="24"/>
          <w:szCs w:val="24"/>
        </w:rPr>
        <w:t>1</w:t>
      </w:r>
      <w:r w:rsidRPr="00C24443">
        <w:rPr>
          <w:rFonts w:ascii="Times New Roman" w:hAnsi="Times New Roman" w:cs="Times New Roman"/>
          <w:sz w:val="24"/>
          <w:szCs w:val="24"/>
        </w:rPr>
        <w:t xml:space="preserve">.000,00 kuna kaznit </w:t>
      </w:r>
      <w:r w:rsidR="00B63C00" w:rsidRPr="00C24443">
        <w:rPr>
          <w:rFonts w:ascii="Times New Roman" w:hAnsi="Times New Roman" w:cs="Times New Roman"/>
          <w:sz w:val="24"/>
          <w:szCs w:val="24"/>
        </w:rPr>
        <w:t>ć</w:t>
      </w:r>
      <w:r w:rsidRPr="00C24443">
        <w:rPr>
          <w:rFonts w:ascii="Times New Roman" w:hAnsi="Times New Roman" w:cs="Times New Roman"/>
          <w:sz w:val="24"/>
          <w:szCs w:val="24"/>
        </w:rPr>
        <w:t>e se i odgovorna osoba u</w:t>
      </w:r>
      <w:r w:rsidR="00A41AB1" w:rsidRPr="00C24443">
        <w:rPr>
          <w:rFonts w:ascii="Times New Roman" w:hAnsi="Times New Roman" w:cs="Times New Roman"/>
          <w:sz w:val="24"/>
          <w:szCs w:val="24"/>
        </w:rPr>
        <w:t xml:space="preserve"> </w:t>
      </w:r>
      <w:r w:rsidRPr="00C24443">
        <w:rPr>
          <w:rFonts w:ascii="Times New Roman" w:hAnsi="Times New Roman" w:cs="Times New Roman"/>
          <w:sz w:val="24"/>
          <w:szCs w:val="24"/>
        </w:rPr>
        <w:t xml:space="preserve">pravnoj osobi </w:t>
      </w:r>
      <w:r w:rsidR="00220132" w:rsidRPr="00C24443">
        <w:rPr>
          <w:rFonts w:ascii="Times New Roman" w:hAnsi="Times New Roman" w:cs="Times New Roman"/>
          <w:sz w:val="24"/>
          <w:szCs w:val="24"/>
        </w:rPr>
        <w:t xml:space="preserve">Koncesionara </w:t>
      </w:r>
      <w:r w:rsidRPr="00C24443">
        <w:rPr>
          <w:rFonts w:ascii="Times New Roman" w:hAnsi="Times New Roman" w:cs="Times New Roman"/>
          <w:sz w:val="24"/>
          <w:szCs w:val="24"/>
        </w:rPr>
        <w:t>koja po</w:t>
      </w:r>
      <w:r w:rsidR="00B63C00" w:rsidRPr="00C24443">
        <w:rPr>
          <w:rFonts w:ascii="Times New Roman" w:hAnsi="Times New Roman" w:cs="Times New Roman"/>
          <w:sz w:val="24"/>
          <w:szCs w:val="24"/>
        </w:rPr>
        <w:t>č</w:t>
      </w:r>
      <w:r w:rsidRPr="00C24443">
        <w:rPr>
          <w:rFonts w:ascii="Times New Roman" w:hAnsi="Times New Roman" w:cs="Times New Roman"/>
          <w:sz w:val="24"/>
          <w:szCs w:val="24"/>
        </w:rPr>
        <w:t>ini prekršaj iz stavka 1. ovoga</w:t>
      </w:r>
      <w:r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B63C0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lanka.</w:t>
      </w:r>
    </w:p>
    <w:p w14:paraId="1365B311" w14:textId="33775DF3" w:rsidR="00220132" w:rsidRDefault="00220132" w:rsidP="00220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(3) Novčanom kaznom u iznosu od 1.000,00 do 3.000,00 kuna kaznit će se Koncesionar fizička osoba-obrtnik ako počini prekršaj iz stavka 1. ovoga članka.</w:t>
      </w:r>
    </w:p>
    <w:p w14:paraId="055BFAFD" w14:textId="77777777" w:rsidR="00C24443" w:rsidRPr="00BA4DB5" w:rsidRDefault="00C24443" w:rsidP="00220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125F40" w14:textId="61802B4C" w:rsidR="00FA6DD0" w:rsidRPr="00BA4DB5" w:rsidRDefault="00B63C00" w:rsidP="00B6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 w:rsidRPr="00BA4DB5">
        <w:rPr>
          <w:rFonts w:ascii="Times New Roman" w:hAnsi="Times New Roman" w:cs="Times New Roman"/>
          <w:bCs/>
          <w:sz w:val="24"/>
          <w:szCs w:val="24"/>
        </w:rPr>
        <w:t>2</w:t>
      </w:r>
      <w:r w:rsidR="006B4758" w:rsidRPr="00BA4DB5">
        <w:rPr>
          <w:rFonts w:ascii="Times New Roman" w:hAnsi="Times New Roman" w:cs="Times New Roman"/>
          <w:bCs/>
          <w:sz w:val="24"/>
          <w:szCs w:val="24"/>
        </w:rPr>
        <w:t>9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509B6B" w14:textId="10A87FF4" w:rsidR="00EE6254" w:rsidRPr="00BA4DB5" w:rsidRDefault="00EE6254" w:rsidP="005B4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(1) Novčanom kaznom u iznosu od </w:t>
      </w:r>
      <w:r w:rsidR="00254785" w:rsidRPr="00BA4DB5">
        <w:rPr>
          <w:rFonts w:ascii="Times New Roman" w:hAnsi="Times New Roman" w:cs="Times New Roman"/>
          <w:sz w:val="24"/>
          <w:szCs w:val="24"/>
        </w:rPr>
        <w:t>3</w:t>
      </w:r>
      <w:r w:rsidRPr="00BA4DB5">
        <w:rPr>
          <w:rFonts w:ascii="Times New Roman" w:hAnsi="Times New Roman" w:cs="Times New Roman"/>
          <w:sz w:val="24"/>
          <w:szCs w:val="24"/>
        </w:rPr>
        <w:t xml:space="preserve">.000,00 do </w:t>
      </w:r>
      <w:r w:rsidR="00254785" w:rsidRPr="00BA4DB5">
        <w:rPr>
          <w:rFonts w:ascii="Times New Roman" w:hAnsi="Times New Roman" w:cs="Times New Roman"/>
          <w:sz w:val="24"/>
          <w:szCs w:val="24"/>
        </w:rPr>
        <w:t>7</w:t>
      </w:r>
      <w:r w:rsidRPr="00BA4DB5">
        <w:rPr>
          <w:rFonts w:ascii="Times New Roman" w:hAnsi="Times New Roman" w:cs="Times New Roman"/>
          <w:sz w:val="24"/>
          <w:szCs w:val="24"/>
        </w:rPr>
        <w:t>.000,00 kuna kaznit će se za prekršaj</w:t>
      </w:r>
    </w:p>
    <w:p w14:paraId="3BFBA17C" w14:textId="08FE755F" w:rsidR="00EE6254" w:rsidRPr="00BA4DB5" w:rsidRDefault="00EE6254" w:rsidP="005B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pravna osoba ako obavlja dimnjačarske poslove bez ugovora o koncesiji (čl</w:t>
      </w:r>
      <w:r w:rsidR="00C24443">
        <w:rPr>
          <w:rFonts w:ascii="Times New Roman" w:hAnsi="Times New Roman" w:cs="Times New Roman"/>
          <w:sz w:val="24"/>
          <w:szCs w:val="24"/>
        </w:rPr>
        <w:t>.</w:t>
      </w:r>
      <w:r w:rsidRPr="00BA4DB5">
        <w:rPr>
          <w:rFonts w:ascii="Times New Roman" w:hAnsi="Times New Roman" w:cs="Times New Roman"/>
          <w:sz w:val="24"/>
          <w:szCs w:val="24"/>
        </w:rPr>
        <w:t>3.</w:t>
      </w:r>
      <w:r w:rsidR="00C24443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st.1. Odluke);</w:t>
      </w:r>
    </w:p>
    <w:p w14:paraId="528408BD" w14:textId="1E75E757" w:rsidR="00EE6254" w:rsidRPr="00BA4DB5" w:rsidRDefault="00EE6254" w:rsidP="005B4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(2) Novčanom kaznom u iznosu od </w:t>
      </w:r>
      <w:r w:rsidR="00254785" w:rsidRPr="00BA4DB5">
        <w:rPr>
          <w:rFonts w:ascii="Times New Roman" w:hAnsi="Times New Roman" w:cs="Times New Roman"/>
          <w:sz w:val="24"/>
          <w:szCs w:val="24"/>
        </w:rPr>
        <w:t>1.0</w:t>
      </w:r>
      <w:r w:rsidRPr="00BA4DB5">
        <w:rPr>
          <w:rFonts w:ascii="Times New Roman" w:hAnsi="Times New Roman" w:cs="Times New Roman"/>
          <w:sz w:val="24"/>
          <w:szCs w:val="24"/>
        </w:rPr>
        <w:t>00,00 do 1.</w:t>
      </w:r>
      <w:r w:rsidR="00254785" w:rsidRPr="00BA4DB5">
        <w:rPr>
          <w:rFonts w:ascii="Times New Roman" w:hAnsi="Times New Roman" w:cs="Times New Roman"/>
          <w:sz w:val="24"/>
          <w:szCs w:val="24"/>
        </w:rPr>
        <w:t>5</w:t>
      </w:r>
      <w:r w:rsidRPr="00BA4DB5">
        <w:rPr>
          <w:rFonts w:ascii="Times New Roman" w:hAnsi="Times New Roman" w:cs="Times New Roman"/>
          <w:sz w:val="24"/>
          <w:szCs w:val="24"/>
        </w:rPr>
        <w:t>00,00 kuna kaznit će se i odgovorna osoba u pravnoj osobi koja počini prekršaj iz stavka 1. ovoga članka.</w:t>
      </w:r>
    </w:p>
    <w:p w14:paraId="2E502822" w14:textId="2A144EDA" w:rsidR="00EE6254" w:rsidRPr="00BA4DB5" w:rsidRDefault="00EE6254" w:rsidP="005B4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(3) Novčanom kaznom u iznosu od </w:t>
      </w:r>
      <w:r w:rsidR="00254785" w:rsidRPr="00BA4DB5">
        <w:rPr>
          <w:rFonts w:ascii="Times New Roman" w:hAnsi="Times New Roman" w:cs="Times New Roman"/>
          <w:sz w:val="24"/>
          <w:szCs w:val="24"/>
        </w:rPr>
        <w:t>2</w:t>
      </w:r>
      <w:r w:rsidRPr="00BA4DB5">
        <w:rPr>
          <w:rFonts w:ascii="Times New Roman" w:hAnsi="Times New Roman" w:cs="Times New Roman"/>
          <w:sz w:val="24"/>
          <w:szCs w:val="24"/>
        </w:rPr>
        <w:t xml:space="preserve">.000,00 do </w:t>
      </w:r>
      <w:r w:rsidR="00254785" w:rsidRPr="00BA4DB5">
        <w:rPr>
          <w:rFonts w:ascii="Times New Roman" w:hAnsi="Times New Roman" w:cs="Times New Roman"/>
          <w:sz w:val="24"/>
          <w:szCs w:val="24"/>
        </w:rPr>
        <w:t>5</w:t>
      </w:r>
      <w:r w:rsidRPr="00BA4DB5">
        <w:rPr>
          <w:rFonts w:ascii="Times New Roman" w:hAnsi="Times New Roman" w:cs="Times New Roman"/>
          <w:sz w:val="24"/>
          <w:szCs w:val="24"/>
        </w:rPr>
        <w:t>.000,00 kuna kaznit će se fizička osoba-obrtnik ako počini prekršaj iz stavka 1. ovoga članka.</w:t>
      </w:r>
    </w:p>
    <w:p w14:paraId="3C8886B2" w14:textId="297E18A5" w:rsidR="005B4090" w:rsidRPr="00BA4DB5" w:rsidRDefault="005B4090" w:rsidP="005B4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(4) Novčanom kaznom u iznosu od 1.000,00 do </w:t>
      </w:r>
      <w:r w:rsidR="00C24443">
        <w:rPr>
          <w:rFonts w:ascii="Times New Roman" w:hAnsi="Times New Roman" w:cs="Times New Roman"/>
          <w:sz w:val="24"/>
          <w:szCs w:val="24"/>
        </w:rPr>
        <w:t>3</w:t>
      </w:r>
      <w:r w:rsidRPr="00BA4DB5">
        <w:rPr>
          <w:rFonts w:ascii="Times New Roman" w:hAnsi="Times New Roman" w:cs="Times New Roman"/>
          <w:sz w:val="24"/>
          <w:szCs w:val="24"/>
        </w:rPr>
        <w:t>.000,00 kuna kaznit će se fizička osoba ako počini prekršaj iz stavka 1. ovoga članka.</w:t>
      </w:r>
    </w:p>
    <w:p w14:paraId="1BCD7FCF" w14:textId="35ACF11B" w:rsidR="00EE6254" w:rsidRPr="00BA4DB5" w:rsidRDefault="00EE6254" w:rsidP="00B6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F80475" w14:textId="3F05187B" w:rsidR="00254785" w:rsidRPr="00BA4DB5" w:rsidRDefault="00254785" w:rsidP="0025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Članak 30.</w:t>
      </w:r>
    </w:p>
    <w:p w14:paraId="01DD0062" w14:textId="019548C7" w:rsidR="00FA6DD0" w:rsidRPr="00BA4DB5" w:rsidRDefault="00FA6DD0" w:rsidP="00B63C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(1) Nov</w:t>
      </w:r>
      <w:r w:rsidR="00B63C0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 xml:space="preserve">anom kaznom u iznosu od </w:t>
      </w:r>
      <w:r w:rsidR="00CC1757" w:rsidRPr="00BA4DB5">
        <w:rPr>
          <w:rFonts w:ascii="Times New Roman" w:hAnsi="Times New Roman" w:cs="Times New Roman"/>
          <w:sz w:val="24"/>
          <w:szCs w:val="24"/>
        </w:rPr>
        <w:t>2</w:t>
      </w:r>
      <w:r w:rsidRPr="00BA4DB5">
        <w:rPr>
          <w:rFonts w:ascii="Times New Roman" w:hAnsi="Times New Roman" w:cs="Times New Roman"/>
          <w:sz w:val="24"/>
          <w:szCs w:val="24"/>
        </w:rPr>
        <w:t xml:space="preserve">.000,00 do </w:t>
      </w:r>
      <w:r w:rsidR="00CC1757" w:rsidRPr="00BA4DB5">
        <w:rPr>
          <w:rFonts w:ascii="Times New Roman" w:hAnsi="Times New Roman" w:cs="Times New Roman"/>
          <w:sz w:val="24"/>
          <w:szCs w:val="24"/>
        </w:rPr>
        <w:t>4</w:t>
      </w:r>
      <w:r w:rsidRPr="00BA4DB5">
        <w:rPr>
          <w:rFonts w:ascii="Times New Roman" w:hAnsi="Times New Roman" w:cs="Times New Roman"/>
          <w:sz w:val="24"/>
          <w:szCs w:val="24"/>
        </w:rPr>
        <w:t xml:space="preserve">.000,00 kuna kaznit </w:t>
      </w:r>
      <w:r w:rsidR="00B63C00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 xml:space="preserve">e se za prekršaj </w:t>
      </w:r>
      <w:r w:rsidR="00CC1757" w:rsidRPr="00BA4DB5">
        <w:rPr>
          <w:rFonts w:ascii="Times New Roman" w:hAnsi="Times New Roman" w:cs="Times New Roman"/>
          <w:sz w:val="24"/>
          <w:szCs w:val="24"/>
        </w:rPr>
        <w:t xml:space="preserve">Korisnik usluge </w:t>
      </w:r>
      <w:r w:rsidRPr="00BA4DB5">
        <w:rPr>
          <w:rFonts w:ascii="Times New Roman" w:hAnsi="Times New Roman" w:cs="Times New Roman"/>
          <w:sz w:val="24"/>
          <w:szCs w:val="24"/>
        </w:rPr>
        <w:t>pravna</w:t>
      </w:r>
      <w:r w:rsidR="00B63C00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osoba ako:</w:t>
      </w:r>
    </w:p>
    <w:p w14:paraId="389FAB7E" w14:textId="77777777" w:rsidR="00187850" w:rsidRPr="00BA4DB5" w:rsidRDefault="00FA6DD0" w:rsidP="00A41AB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1. </w:t>
      </w:r>
      <w:r w:rsidR="007A6C0A" w:rsidRPr="00BA4DB5">
        <w:rPr>
          <w:rFonts w:ascii="Times New Roman" w:hAnsi="Times New Roman" w:cs="Times New Roman"/>
          <w:sz w:val="24"/>
          <w:szCs w:val="24"/>
        </w:rPr>
        <w:t xml:space="preserve">kao vlasnik ili korisnik zgrade, stana, poslovnog prostora, objekata i postrojenja ne </w:t>
      </w:r>
      <w:r w:rsidR="00187850" w:rsidRPr="00BA4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9336A" w14:textId="77777777" w:rsidR="00187850" w:rsidRPr="00BA4DB5" w:rsidRDefault="00187850" w:rsidP="00A41AB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    </w:t>
      </w:r>
      <w:r w:rsidR="007A6C0A" w:rsidRPr="00BA4DB5">
        <w:rPr>
          <w:rFonts w:ascii="Times New Roman" w:hAnsi="Times New Roman" w:cs="Times New Roman"/>
          <w:sz w:val="24"/>
          <w:szCs w:val="24"/>
        </w:rPr>
        <w:t xml:space="preserve">vodi brigu da se dimnjaci i uređaji za loženje redovito čiste i održavaju u ispravnom </w:t>
      </w:r>
    </w:p>
    <w:p w14:paraId="5CBDE996" w14:textId="269C2B66" w:rsidR="007A6C0A" w:rsidRPr="00BA4DB5" w:rsidRDefault="00187850" w:rsidP="00A41AB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    </w:t>
      </w:r>
      <w:r w:rsidR="007A6C0A" w:rsidRPr="00BA4DB5">
        <w:rPr>
          <w:rFonts w:ascii="Times New Roman" w:hAnsi="Times New Roman" w:cs="Times New Roman"/>
          <w:sz w:val="24"/>
          <w:szCs w:val="24"/>
        </w:rPr>
        <w:t>stanju sukladno pozitivnim propisima</w:t>
      </w:r>
      <w:r w:rsidR="00DA3BD5">
        <w:rPr>
          <w:rFonts w:ascii="Times New Roman" w:hAnsi="Times New Roman" w:cs="Times New Roman"/>
          <w:sz w:val="24"/>
          <w:szCs w:val="24"/>
        </w:rPr>
        <w:t xml:space="preserve"> (čl.10. st.1. odluke),</w:t>
      </w:r>
    </w:p>
    <w:p w14:paraId="11D8AB71" w14:textId="4E60D2F2" w:rsidR="007A6C0A" w:rsidRPr="00BA4DB5" w:rsidRDefault="007A6C0A" w:rsidP="00A41AB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2. postupi protivno članku 1</w:t>
      </w:r>
      <w:r w:rsidR="00DA3BD5">
        <w:rPr>
          <w:rFonts w:ascii="Times New Roman" w:hAnsi="Times New Roman" w:cs="Times New Roman"/>
          <w:sz w:val="24"/>
          <w:szCs w:val="24"/>
        </w:rPr>
        <w:t>1</w:t>
      </w:r>
      <w:r w:rsidRPr="00BA4DB5">
        <w:rPr>
          <w:rFonts w:ascii="Times New Roman" w:hAnsi="Times New Roman" w:cs="Times New Roman"/>
          <w:sz w:val="24"/>
          <w:szCs w:val="24"/>
        </w:rPr>
        <w:t>. stavak 1. Odluke</w:t>
      </w:r>
      <w:r w:rsidR="00187850" w:rsidRPr="00BA4DB5">
        <w:rPr>
          <w:rFonts w:ascii="Times New Roman" w:hAnsi="Times New Roman" w:cs="Times New Roman"/>
          <w:sz w:val="24"/>
          <w:szCs w:val="24"/>
        </w:rPr>
        <w:t>,</w:t>
      </w:r>
    </w:p>
    <w:p w14:paraId="36875101" w14:textId="77777777" w:rsidR="00DA3BD5" w:rsidRDefault="00261E55" w:rsidP="0026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3. nakon pisanog poziva Koncesionara</w:t>
      </w:r>
      <w:r w:rsidR="00DA3BD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 xml:space="preserve">ne ukloni </w:t>
      </w:r>
      <w:r w:rsidR="00DA3BD5">
        <w:rPr>
          <w:rFonts w:ascii="Times New Roman" w:hAnsi="Times New Roman" w:cs="Times New Roman"/>
          <w:sz w:val="24"/>
          <w:szCs w:val="24"/>
        </w:rPr>
        <w:t xml:space="preserve">u ostavljenom roku </w:t>
      </w:r>
      <w:r w:rsidRPr="00BA4DB5">
        <w:rPr>
          <w:rFonts w:ascii="Times New Roman" w:hAnsi="Times New Roman" w:cs="Times New Roman"/>
          <w:sz w:val="24"/>
          <w:szCs w:val="24"/>
        </w:rPr>
        <w:t xml:space="preserve">nedostatke na </w:t>
      </w:r>
    </w:p>
    <w:p w14:paraId="0486FD2B" w14:textId="07163957" w:rsidR="00261E55" w:rsidRPr="00BA4DB5" w:rsidRDefault="00DA3BD5" w:rsidP="0026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1E55" w:rsidRPr="00BA4DB5">
        <w:rPr>
          <w:rFonts w:ascii="Times New Roman" w:hAnsi="Times New Roman" w:cs="Times New Roman"/>
          <w:sz w:val="24"/>
          <w:szCs w:val="24"/>
        </w:rPr>
        <w:t xml:space="preserve">dimnjaku i/ili uređaju za loženje </w:t>
      </w:r>
      <w:r w:rsidR="00187850" w:rsidRPr="00BA4DB5">
        <w:rPr>
          <w:rFonts w:ascii="Times New Roman" w:hAnsi="Times New Roman" w:cs="Times New Roman"/>
          <w:sz w:val="24"/>
          <w:szCs w:val="24"/>
        </w:rPr>
        <w:t>(čl.1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87850" w:rsidRPr="00BA4DB5">
        <w:rPr>
          <w:rFonts w:ascii="Times New Roman" w:hAnsi="Times New Roman" w:cs="Times New Roman"/>
          <w:sz w:val="24"/>
          <w:szCs w:val="24"/>
        </w:rPr>
        <w:t>.st.1. Odluke),</w:t>
      </w:r>
    </w:p>
    <w:p w14:paraId="51C54D12" w14:textId="5BF08937" w:rsidR="008C6B3F" w:rsidRPr="00BA4DB5" w:rsidRDefault="00187850" w:rsidP="008C6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4</w:t>
      </w:r>
      <w:r w:rsidR="008C6B3F" w:rsidRPr="00BA4DB5">
        <w:rPr>
          <w:rFonts w:ascii="Times New Roman" w:hAnsi="Times New Roman" w:cs="Times New Roman"/>
          <w:sz w:val="24"/>
          <w:szCs w:val="24"/>
        </w:rPr>
        <w:t xml:space="preserve">. postupi protivno članku </w:t>
      </w:r>
      <w:r w:rsidR="00DA3BD5">
        <w:rPr>
          <w:rFonts w:ascii="Times New Roman" w:hAnsi="Times New Roman" w:cs="Times New Roman"/>
          <w:sz w:val="24"/>
          <w:szCs w:val="24"/>
        </w:rPr>
        <w:t>18</w:t>
      </w:r>
      <w:r w:rsidR="008C6B3F" w:rsidRPr="00BA4DB5">
        <w:rPr>
          <w:rFonts w:ascii="Times New Roman" w:hAnsi="Times New Roman" w:cs="Times New Roman"/>
          <w:sz w:val="24"/>
          <w:szCs w:val="24"/>
        </w:rPr>
        <w:t>. stavak 1. Odluke</w:t>
      </w:r>
      <w:r w:rsidRPr="00BA4DB5">
        <w:rPr>
          <w:rFonts w:ascii="Times New Roman" w:hAnsi="Times New Roman" w:cs="Times New Roman"/>
          <w:sz w:val="24"/>
          <w:szCs w:val="24"/>
        </w:rPr>
        <w:t>,</w:t>
      </w:r>
    </w:p>
    <w:p w14:paraId="6D31FD87" w14:textId="77777777" w:rsidR="00187850" w:rsidRPr="00BA4DB5" w:rsidRDefault="00187850" w:rsidP="00CC1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5</w:t>
      </w:r>
      <w:r w:rsidR="007A6C0A" w:rsidRPr="00BA4DB5">
        <w:rPr>
          <w:rFonts w:ascii="Times New Roman" w:hAnsi="Times New Roman" w:cs="Times New Roman"/>
          <w:sz w:val="24"/>
          <w:szCs w:val="24"/>
        </w:rPr>
        <w:t>.</w:t>
      </w:r>
      <w:r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="008C6B3F" w:rsidRPr="00BA4DB5">
        <w:rPr>
          <w:rFonts w:ascii="Times New Roman" w:hAnsi="Times New Roman" w:cs="Times New Roman"/>
          <w:sz w:val="24"/>
          <w:szCs w:val="24"/>
        </w:rPr>
        <w:t>p</w:t>
      </w:r>
      <w:r w:rsidR="008C6B3F" w:rsidRPr="00BA4DB5">
        <w:rPr>
          <w:rFonts w:ascii="Times New Roman" w:hAnsi="Times New Roman" w:cs="Times New Roman"/>
          <w:color w:val="231F20"/>
          <w:sz w:val="24"/>
          <w:szCs w:val="24"/>
        </w:rPr>
        <w:t>rije ponovnog početka korištenja dimnjaka i uređaja za loženje</w:t>
      </w:r>
      <w:r w:rsidR="00CC1757"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ne obavijesti </w:t>
      </w:r>
    </w:p>
    <w:p w14:paraId="67DD1FDB" w14:textId="7BF5BDCD" w:rsidR="008C6B3F" w:rsidRPr="00BA4DB5" w:rsidRDefault="00187850" w:rsidP="00CC1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CC1757" w:rsidRPr="00BA4DB5">
        <w:rPr>
          <w:rFonts w:ascii="Times New Roman" w:hAnsi="Times New Roman" w:cs="Times New Roman"/>
          <w:color w:val="231F20"/>
          <w:sz w:val="24"/>
          <w:szCs w:val="24"/>
        </w:rPr>
        <w:t>Koncesionara i ne zatraži njihovu kontrolu, a po potrebi i čišćenje</w:t>
      </w:r>
      <w:r w:rsidR="00CC1757" w:rsidRPr="00BA4DB5">
        <w:rPr>
          <w:rFonts w:ascii="Times New Roman" w:hAnsi="Times New Roman" w:cs="Times New Roman"/>
          <w:sz w:val="24"/>
          <w:szCs w:val="24"/>
        </w:rPr>
        <w:t xml:space="preserve"> (čl.</w:t>
      </w:r>
      <w:r w:rsidR="00DA3BD5">
        <w:rPr>
          <w:rFonts w:ascii="Times New Roman" w:hAnsi="Times New Roman" w:cs="Times New Roman"/>
          <w:sz w:val="24"/>
          <w:szCs w:val="24"/>
        </w:rPr>
        <w:t>19</w:t>
      </w:r>
      <w:r w:rsidR="00CC1757" w:rsidRPr="00BA4DB5">
        <w:rPr>
          <w:rFonts w:ascii="Times New Roman" w:hAnsi="Times New Roman" w:cs="Times New Roman"/>
          <w:sz w:val="24"/>
          <w:szCs w:val="24"/>
        </w:rPr>
        <w:t>. st.3. Odluke)</w:t>
      </w:r>
      <w:r w:rsidRPr="00BA4DB5">
        <w:rPr>
          <w:rFonts w:ascii="Times New Roman" w:hAnsi="Times New Roman" w:cs="Times New Roman"/>
          <w:sz w:val="24"/>
          <w:szCs w:val="24"/>
        </w:rPr>
        <w:t>.</w:t>
      </w:r>
    </w:p>
    <w:p w14:paraId="527BD612" w14:textId="441C7C07" w:rsidR="00FA6DD0" w:rsidRPr="00BA4DB5" w:rsidRDefault="00FA6DD0" w:rsidP="00CC1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(2) Nov</w:t>
      </w:r>
      <w:r w:rsidR="00B63C0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 xml:space="preserve">anom kaznom u iznosu od </w:t>
      </w:r>
      <w:r w:rsidR="00220132" w:rsidRPr="00BA4DB5">
        <w:rPr>
          <w:rFonts w:ascii="Times New Roman" w:hAnsi="Times New Roman" w:cs="Times New Roman"/>
          <w:sz w:val="24"/>
          <w:szCs w:val="24"/>
        </w:rPr>
        <w:t>5</w:t>
      </w:r>
      <w:r w:rsidRPr="00BA4DB5">
        <w:rPr>
          <w:rFonts w:ascii="Times New Roman" w:hAnsi="Times New Roman" w:cs="Times New Roman"/>
          <w:sz w:val="24"/>
          <w:szCs w:val="24"/>
        </w:rPr>
        <w:t>00,00 do 1.</w:t>
      </w:r>
      <w:r w:rsidR="00CC1757" w:rsidRPr="00BA4DB5">
        <w:rPr>
          <w:rFonts w:ascii="Times New Roman" w:hAnsi="Times New Roman" w:cs="Times New Roman"/>
          <w:sz w:val="24"/>
          <w:szCs w:val="24"/>
        </w:rPr>
        <w:t>0</w:t>
      </w:r>
      <w:r w:rsidRPr="00BA4DB5">
        <w:rPr>
          <w:rFonts w:ascii="Times New Roman" w:hAnsi="Times New Roman" w:cs="Times New Roman"/>
          <w:sz w:val="24"/>
          <w:szCs w:val="24"/>
        </w:rPr>
        <w:t xml:space="preserve">00,00 kuna kaznit </w:t>
      </w:r>
      <w:r w:rsidR="00B63C00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>e se odgovorna osoba u</w:t>
      </w:r>
      <w:r w:rsidR="00A41AB1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 xml:space="preserve">pravnoj osobi </w:t>
      </w:r>
      <w:r w:rsidR="00502315" w:rsidRPr="00BA4DB5">
        <w:rPr>
          <w:rFonts w:ascii="Times New Roman" w:hAnsi="Times New Roman" w:cs="Times New Roman"/>
          <w:sz w:val="24"/>
          <w:szCs w:val="24"/>
        </w:rPr>
        <w:t xml:space="preserve">Korisnika usluge </w:t>
      </w:r>
      <w:r w:rsidRPr="00BA4DB5">
        <w:rPr>
          <w:rFonts w:ascii="Times New Roman" w:hAnsi="Times New Roman" w:cs="Times New Roman"/>
          <w:sz w:val="24"/>
          <w:szCs w:val="24"/>
        </w:rPr>
        <w:t>koja po</w:t>
      </w:r>
      <w:r w:rsidR="00B63C0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 xml:space="preserve">ini prekršaj iz stavka 1. ovoga </w:t>
      </w:r>
      <w:r w:rsidR="00B63C0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lanka.</w:t>
      </w:r>
    </w:p>
    <w:p w14:paraId="1EF4859D" w14:textId="26399B10" w:rsidR="00502315" w:rsidRPr="00BA4DB5" w:rsidRDefault="00502315" w:rsidP="00502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(3) Novčanom kaznom u iznosu od </w:t>
      </w:r>
      <w:r w:rsidR="00CC1757" w:rsidRPr="00BA4DB5">
        <w:rPr>
          <w:rFonts w:ascii="Times New Roman" w:hAnsi="Times New Roman" w:cs="Times New Roman"/>
          <w:sz w:val="24"/>
          <w:szCs w:val="24"/>
        </w:rPr>
        <w:t>1.0</w:t>
      </w:r>
      <w:r w:rsidRPr="00BA4DB5">
        <w:rPr>
          <w:rFonts w:ascii="Times New Roman" w:hAnsi="Times New Roman" w:cs="Times New Roman"/>
          <w:sz w:val="24"/>
          <w:szCs w:val="24"/>
        </w:rPr>
        <w:t xml:space="preserve">00,00 do </w:t>
      </w:r>
      <w:r w:rsidR="00CC1757" w:rsidRPr="00BA4DB5">
        <w:rPr>
          <w:rFonts w:ascii="Times New Roman" w:hAnsi="Times New Roman" w:cs="Times New Roman"/>
          <w:sz w:val="24"/>
          <w:szCs w:val="24"/>
        </w:rPr>
        <w:t>2</w:t>
      </w:r>
      <w:r w:rsidRPr="00BA4DB5">
        <w:rPr>
          <w:rFonts w:ascii="Times New Roman" w:hAnsi="Times New Roman" w:cs="Times New Roman"/>
          <w:sz w:val="24"/>
          <w:szCs w:val="24"/>
        </w:rPr>
        <w:t xml:space="preserve">.000,00 kuna kaznit će se </w:t>
      </w:r>
      <w:r w:rsidR="00CC1757" w:rsidRPr="00BA4DB5">
        <w:rPr>
          <w:rFonts w:ascii="Times New Roman" w:hAnsi="Times New Roman" w:cs="Times New Roman"/>
          <w:sz w:val="24"/>
          <w:szCs w:val="24"/>
        </w:rPr>
        <w:t xml:space="preserve">Korisnik usluge </w:t>
      </w:r>
      <w:r w:rsidRPr="00BA4DB5">
        <w:rPr>
          <w:rFonts w:ascii="Times New Roman" w:hAnsi="Times New Roman" w:cs="Times New Roman"/>
          <w:sz w:val="24"/>
          <w:szCs w:val="24"/>
        </w:rPr>
        <w:t>fizička osoba – obrtnik</w:t>
      </w:r>
      <w:r w:rsidR="004E0922" w:rsidRPr="00BA4DB5">
        <w:rPr>
          <w:rFonts w:ascii="Times New Roman" w:hAnsi="Times New Roman" w:cs="Times New Roman"/>
          <w:sz w:val="24"/>
          <w:szCs w:val="24"/>
        </w:rPr>
        <w:t xml:space="preserve"> i </w:t>
      </w:r>
      <w:r w:rsidR="00CC1757" w:rsidRPr="00BA4DB5">
        <w:rPr>
          <w:rFonts w:ascii="Times New Roman" w:hAnsi="Times New Roman" w:cs="Times New Roman"/>
          <w:bCs/>
          <w:sz w:val="24"/>
          <w:szCs w:val="24"/>
        </w:rPr>
        <w:t>osoba koja obavlja drugu samostalnu djelatnost,</w:t>
      </w:r>
      <w:r w:rsidR="00CC1757" w:rsidRPr="00BA4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koja počini prekršaj iz stavka 1. ovoga članka.</w:t>
      </w:r>
    </w:p>
    <w:p w14:paraId="73D059F6" w14:textId="3923CEFE" w:rsidR="00FA6DD0" w:rsidRPr="00BA4DB5" w:rsidRDefault="00FA6DD0" w:rsidP="00A41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</w:t>
      </w:r>
      <w:r w:rsidR="00502315" w:rsidRPr="00BA4DB5">
        <w:rPr>
          <w:rFonts w:ascii="Times New Roman" w:hAnsi="Times New Roman" w:cs="Times New Roman"/>
          <w:sz w:val="24"/>
          <w:szCs w:val="24"/>
        </w:rPr>
        <w:t>4</w:t>
      </w:r>
      <w:r w:rsidRPr="00BA4DB5">
        <w:rPr>
          <w:rFonts w:ascii="Times New Roman" w:hAnsi="Times New Roman" w:cs="Times New Roman"/>
          <w:sz w:val="24"/>
          <w:szCs w:val="24"/>
        </w:rPr>
        <w:t>) Nov</w:t>
      </w:r>
      <w:r w:rsidR="00B63C0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 xml:space="preserve">anom kaznom u iznosu od </w:t>
      </w:r>
      <w:r w:rsidR="00CC1757" w:rsidRPr="00BA4DB5">
        <w:rPr>
          <w:rFonts w:ascii="Times New Roman" w:hAnsi="Times New Roman" w:cs="Times New Roman"/>
          <w:sz w:val="24"/>
          <w:szCs w:val="24"/>
        </w:rPr>
        <w:t>3</w:t>
      </w:r>
      <w:r w:rsidRPr="00BA4DB5">
        <w:rPr>
          <w:rFonts w:ascii="Times New Roman" w:hAnsi="Times New Roman" w:cs="Times New Roman"/>
          <w:sz w:val="24"/>
          <w:szCs w:val="24"/>
        </w:rPr>
        <w:t xml:space="preserve">00,00 do </w:t>
      </w:r>
      <w:r w:rsidR="00DA3BD5">
        <w:rPr>
          <w:rFonts w:ascii="Times New Roman" w:hAnsi="Times New Roman" w:cs="Times New Roman"/>
          <w:sz w:val="24"/>
          <w:szCs w:val="24"/>
        </w:rPr>
        <w:t>5</w:t>
      </w:r>
      <w:r w:rsidR="00CC1757" w:rsidRPr="00BA4DB5">
        <w:rPr>
          <w:rFonts w:ascii="Times New Roman" w:hAnsi="Times New Roman" w:cs="Times New Roman"/>
          <w:sz w:val="24"/>
          <w:szCs w:val="24"/>
        </w:rPr>
        <w:t>00</w:t>
      </w:r>
      <w:r w:rsidRPr="00BA4DB5">
        <w:rPr>
          <w:rFonts w:ascii="Times New Roman" w:hAnsi="Times New Roman" w:cs="Times New Roman"/>
          <w:sz w:val="24"/>
          <w:szCs w:val="24"/>
        </w:rPr>
        <w:t xml:space="preserve">,00 kuna kaznit </w:t>
      </w:r>
      <w:r w:rsidR="00B63C00" w:rsidRPr="00BA4DB5">
        <w:rPr>
          <w:rFonts w:ascii="Times New Roman" w:hAnsi="Times New Roman" w:cs="Times New Roman"/>
          <w:sz w:val="24"/>
          <w:szCs w:val="24"/>
        </w:rPr>
        <w:t>ć</w:t>
      </w:r>
      <w:r w:rsidRPr="00BA4DB5">
        <w:rPr>
          <w:rFonts w:ascii="Times New Roman" w:hAnsi="Times New Roman" w:cs="Times New Roman"/>
          <w:sz w:val="24"/>
          <w:szCs w:val="24"/>
        </w:rPr>
        <w:t xml:space="preserve">e se </w:t>
      </w:r>
      <w:r w:rsidR="00CC1757" w:rsidRPr="00BA4DB5">
        <w:rPr>
          <w:rFonts w:ascii="Times New Roman" w:hAnsi="Times New Roman" w:cs="Times New Roman"/>
          <w:sz w:val="24"/>
          <w:szCs w:val="24"/>
        </w:rPr>
        <w:t xml:space="preserve">Korisnik usluge </w:t>
      </w:r>
      <w:r w:rsidRPr="00BA4DB5">
        <w:rPr>
          <w:rFonts w:ascii="Times New Roman" w:hAnsi="Times New Roman" w:cs="Times New Roman"/>
          <w:sz w:val="24"/>
          <w:szCs w:val="24"/>
        </w:rPr>
        <w:t>fizi</w:t>
      </w:r>
      <w:r w:rsidR="00B63C0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ka osoba</w:t>
      </w:r>
      <w:r w:rsidR="00CC1757" w:rsidRPr="00BA4DB5">
        <w:rPr>
          <w:rFonts w:ascii="Times New Roman" w:hAnsi="Times New Roman" w:cs="Times New Roman"/>
          <w:sz w:val="24"/>
          <w:szCs w:val="24"/>
        </w:rPr>
        <w:t>,</w:t>
      </w:r>
      <w:r w:rsidR="00220132" w:rsidRPr="00BA4DB5">
        <w:rPr>
          <w:rFonts w:ascii="Times New Roman" w:hAnsi="Times New Roman" w:cs="Times New Roman"/>
          <w:sz w:val="24"/>
          <w:szCs w:val="24"/>
        </w:rPr>
        <w:t xml:space="preserve"> </w:t>
      </w:r>
      <w:r w:rsidRPr="00BA4DB5">
        <w:rPr>
          <w:rFonts w:ascii="Times New Roman" w:hAnsi="Times New Roman" w:cs="Times New Roman"/>
          <w:sz w:val="24"/>
          <w:szCs w:val="24"/>
        </w:rPr>
        <w:t>koja po</w:t>
      </w:r>
      <w:r w:rsidR="00B63C0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 xml:space="preserve">ini prekršaj iz stavka 1. ovoga </w:t>
      </w:r>
      <w:r w:rsidR="00B63C00" w:rsidRPr="00BA4DB5">
        <w:rPr>
          <w:rFonts w:ascii="Times New Roman" w:hAnsi="Times New Roman" w:cs="Times New Roman"/>
          <w:sz w:val="24"/>
          <w:szCs w:val="24"/>
        </w:rPr>
        <w:t>č</w:t>
      </w:r>
      <w:r w:rsidRPr="00BA4DB5">
        <w:rPr>
          <w:rFonts w:ascii="Times New Roman" w:hAnsi="Times New Roman" w:cs="Times New Roman"/>
          <w:sz w:val="24"/>
          <w:szCs w:val="24"/>
        </w:rPr>
        <w:t>lanka.</w:t>
      </w:r>
    </w:p>
    <w:p w14:paraId="1B182203" w14:textId="77777777" w:rsidR="00A41AB1" w:rsidRPr="00BA4DB5" w:rsidRDefault="00A41AB1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0147F" w14:textId="77777777" w:rsidR="00B07A0A" w:rsidRPr="00BA4DB5" w:rsidRDefault="00B07A0A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546169" w14:textId="1741D31E" w:rsidR="00FA6DD0" w:rsidRPr="00BA4DB5" w:rsidRDefault="00890B45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lastRenderedPageBreak/>
        <w:t>VI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 ZAVRŠNE ODREDBE</w:t>
      </w:r>
    </w:p>
    <w:p w14:paraId="4F29DF6C" w14:textId="77777777" w:rsidR="00074DBE" w:rsidRPr="00BA4DB5" w:rsidRDefault="00074DBE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6D09C1" w14:textId="37593FEA" w:rsidR="00FA6DD0" w:rsidRPr="00BA4DB5" w:rsidRDefault="00074DBE" w:rsidP="0007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Č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 w:rsidR="006B4758" w:rsidRPr="00BA4DB5">
        <w:rPr>
          <w:rFonts w:ascii="Times New Roman" w:hAnsi="Times New Roman" w:cs="Times New Roman"/>
          <w:bCs/>
          <w:sz w:val="24"/>
          <w:szCs w:val="24"/>
        </w:rPr>
        <w:t>3</w:t>
      </w:r>
      <w:r w:rsidR="00254785" w:rsidRPr="00BA4DB5">
        <w:rPr>
          <w:rFonts w:ascii="Times New Roman" w:hAnsi="Times New Roman" w:cs="Times New Roman"/>
          <w:bCs/>
          <w:sz w:val="24"/>
          <w:szCs w:val="24"/>
        </w:rPr>
        <w:t>1</w:t>
      </w:r>
      <w:r w:rsidR="00FA6DD0"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1BEA96" w14:textId="77777777" w:rsidR="00074DBE" w:rsidRPr="00BA4DB5" w:rsidRDefault="00FA6DD0" w:rsidP="00C82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>(</w:t>
      </w:r>
      <w:r w:rsidR="00074DBE" w:rsidRPr="00BA4DB5">
        <w:rPr>
          <w:rFonts w:ascii="Times New Roman" w:hAnsi="Times New Roman" w:cs="Times New Roman"/>
          <w:sz w:val="24"/>
          <w:szCs w:val="24"/>
        </w:rPr>
        <w:t>1)</w:t>
      </w:r>
      <w:r w:rsidRPr="00BA4DB5">
        <w:rPr>
          <w:rFonts w:ascii="Times New Roman" w:hAnsi="Times New Roman" w:cs="Times New Roman"/>
          <w:sz w:val="24"/>
          <w:szCs w:val="24"/>
        </w:rPr>
        <w:t xml:space="preserve"> Ova odluka stupa na snagu osmoga dana od dana objave u </w:t>
      </w:r>
      <w:r w:rsidR="00074DBE" w:rsidRPr="00BA4DB5">
        <w:rPr>
          <w:rFonts w:ascii="Times New Roman" w:hAnsi="Times New Roman" w:cs="Times New Roman"/>
          <w:sz w:val="24"/>
          <w:szCs w:val="24"/>
        </w:rPr>
        <w:t>Glasniku Grada Makarske.</w:t>
      </w:r>
    </w:p>
    <w:p w14:paraId="68033C2E" w14:textId="1F80ED36" w:rsidR="00FA6DD0" w:rsidRPr="00BA4DB5" w:rsidRDefault="00FA6DD0" w:rsidP="00074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9F9DD" w14:textId="77777777" w:rsidR="00502315" w:rsidRPr="00BA4DB5" w:rsidRDefault="00502315" w:rsidP="00074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899AF" w14:textId="609510FB" w:rsidR="00074DBE" w:rsidRPr="00BA4DB5" w:rsidRDefault="00FA6D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Klasa: </w:t>
      </w:r>
      <w:r w:rsidR="00351A8E">
        <w:rPr>
          <w:rFonts w:ascii="Times New Roman" w:hAnsi="Times New Roman" w:cs="Times New Roman"/>
          <w:sz w:val="24"/>
          <w:szCs w:val="24"/>
        </w:rPr>
        <w:t>363-01/18-10/5</w:t>
      </w:r>
    </w:p>
    <w:p w14:paraId="339CBAC6" w14:textId="79218960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DB5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BA4DB5">
        <w:rPr>
          <w:rFonts w:ascii="Times New Roman" w:hAnsi="Times New Roman" w:cs="Times New Roman"/>
          <w:sz w:val="24"/>
          <w:szCs w:val="24"/>
        </w:rPr>
        <w:t>:</w:t>
      </w:r>
      <w:r w:rsidR="00351A8E">
        <w:rPr>
          <w:rFonts w:ascii="Times New Roman" w:hAnsi="Times New Roman" w:cs="Times New Roman"/>
          <w:sz w:val="24"/>
          <w:szCs w:val="24"/>
        </w:rPr>
        <w:t xml:space="preserve"> 2147/01-03/3-18-</w:t>
      </w:r>
      <w:r w:rsidR="004865F3">
        <w:rPr>
          <w:rFonts w:ascii="Times New Roman" w:hAnsi="Times New Roman" w:cs="Times New Roman"/>
          <w:sz w:val="24"/>
          <w:szCs w:val="24"/>
        </w:rPr>
        <w:t>4</w:t>
      </w:r>
    </w:p>
    <w:p w14:paraId="6FD37D75" w14:textId="77777777" w:rsidR="00502315" w:rsidRPr="00BA4DB5" w:rsidRDefault="00502315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5FC7F" w14:textId="7D46006E" w:rsidR="00FA6DD0" w:rsidRDefault="00074DBE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B5">
        <w:rPr>
          <w:rFonts w:ascii="Times New Roman" w:hAnsi="Times New Roman" w:cs="Times New Roman"/>
          <w:sz w:val="24"/>
          <w:szCs w:val="24"/>
        </w:rPr>
        <w:t xml:space="preserve">Makarska, </w:t>
      </w:r>
      <w:r w:rsidR="0080431A" w:rsidRPr="0080431A">
        <w:rPr>
          <w:rFonts w:ascii="Times New Roman" w:hAnsi="Times New Roman" w:cs="Times New Roman"/>
          <w:sz w:val="24"/>
          <w:szCs w:val="24"/>
        </w:rPr>
        <w:t>21. prosinca</w:t>
      </w:r>
      <w:r w:rsidR="009D104A">
        <w:rPr>
          <w:rFonts w:ascii="Times New Roman" w:hAnsi="Times New Roman" w:cs="Times New Roman"/>
          <w:sz w:val="24"/>
          <w:szCs w:val="24"/>
        </w:rPr>
        <w:t xml:space="preserve"> 2018.g.</w:t>
      </w:r>
    </w:p>
    <w:p w14:paraId="574C886B" w14:textId="77777777" w:rsidR="00892545" w:rsidRPr="00BA4DB5" w:rsidRDefault="00892545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46150" w14:textId="77777777" w:rsidR="00074DBE" w:rsidRPr="00BA4DB5" w:rsidRDefault="00074DBE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175A" w14:textId="77777777" w:rsidR="00074DBE" w:rsidRPr="00BA4DB5" w:rsidRDefault="00074DBE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A90A4" w14:textId="77777777" w:rsidR="007E0F42" w:rsidRPr="00BA4DB5" w:rsidRDefault="007E0F42" w:rsidP="007E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>PREDSJEDNIK GRADSKOG VIJEĆA</w:t>
      </w:r>
    </w:p>
    <w:p w14:paraId="5CFBBF37" w14:textId="77777777" w:rsidR="007E0F42" w:rsidRPr="00BA4DB5" w:rsidRDefault="007E0F42" w:rsidP="007E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E38070" w14:textId="77777777" w:rsidR="007E0F42" w:rsidRPr="00BA4DB5" w:rsidRDefault="007E0F42" w:rsidP="007E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4DB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Marko </w:t>
      </w:r>
      <w:proofErr w:type="spellStart"/>
      <w:r w:rsidRPr="00BA4DB5">
        <w:rPr>
          <w:rFonts w:ascii="Times New Roman" w:hAnsi="Times New Roman" w:cs="Times New Roman"/>
          <w:bCs/>
          <w:sz w:val="24"/>
          <w:szCs w:val="24"/>
        </w:rPr>
        <w:t>Ožić</w:t>
      </w:r>
      <w:proofErr w:type="spellEnd"/>
      <w:r w:rsidRPr="00BA4DB5">
        <w:rPr>
          <w:rFonts w:ascii="Times New Roman" w:hAnsi="Times New Roman" w:cs="Times New Roman"/>
          <w:bCs/>
          <w:sz w:val="24"/>
          <w:szCs w:val="24"/>
        </w:rPr>
        <w:t xml:space="preserve">-Bebek, </w:t>
      </w:r>
      <w:proofErr w:type="spellStart"/>
      <w:r w:rsidRPr="00BA4DB5">
        <w:rPr>
          <w:rFonts w:ascii="Times New Roman" w:hAnsi="Times New Roman" w:cs="Times New Roman"/>
          <w:bCs/>
          <w:sz w:val="24"/>
          <w:szCs w:val="24"/>
        </w:rPr>
        <w:t>dr.med</w:t>
      </w:r>
      <w:proofErr w:type="spellEnd"/>
      <w:r w:rsidRPr="00BA4D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C33242" w14:textId="77777777" w:rsidR="007E0F42" w:rsidRPr="00BA4DB5" w:rsidRDefault="007E0F42" w:rsidP="007E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56C0B8E" w14:textId="77777777" w:rsidR="00FA6DD0" w:rsidRPr="00BA4DB5" w:rsidRDefault="00FA6DD0" w:rsidP="007E0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430E8" w14:textId="77777777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52AD2" w14:textId="77777777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87B68" w14:textId="77777777" w:rsidR="00FA6DD0" w:rsidRPr="00BA4DB5" w:rsidRDefault="00FA6D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2F257" w14:textId="131FE8C5" w:rsidR="00FA6DD0" w:rsidRDefault="00FA6DD0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D99EE" w14:textId="77777777" w:rsidR="0080431A" w:rsidRDefault="0080431A" w:rsidP="00FA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31A" w:rsidSect="00B97855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9A3F3" w14:textId="77777777" w:rsidR="000000CA" w:rsidRDefault="000000CA" w:rsidP="00FA02AE">
      <w:pPr>
        <w:spacing w:after="0" w:line="240" w:lineRule="auto"/>
      </w:pPr>
      <w:r>
        <w:separator/>
      </w:r>
    </w:p>
  </w:endnote>
  <w:endnote w:type="continuationSeparator" w:id="0">
    <w:p w14:paraId="7785BC17" w14:textId="77777777" w:rsidR="000000CA" w:rsidRDefault="000000CA" w:rsidP="00F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91F53" w14:textId="77777777" w:rsidR="000000CA" w:rsidRDefault="000000CA" w:rsidP="00FA02AE">
      <w:pPr>
        <w:spacing w:after="0" w:line="240" w:lineRule="auto"/>
      </w:pPr>
      <w:r>
        <w:separator/>
      </w:r>
    </w:p>
  </w:footnote>
  <w:footnote w:type="continuationSeparator" w:id="0">
    <w:p w14:paraId="049C5B7F" w14:textId="77777777" w:rsidR="000000CA" w:rsidRDefault="000000CA" w:rsidP="00FA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FEDA" w14:textId="158AB5BA" w:rsidR="003B065D" w:rsidRPr="00FA02AE" w:rsidRDefault="003B065D" w:rsidP="00FA02AE">
    <w:pPr>
      <w:pStyle w:val="Zaglavlj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1E2C"/>
    <w:multiLevelType w:val="hybridMultilevel"/>
    <w:tmpl w:val="8A4A98A6"/>
    <w:lvl w:ilvl="0" w:tplc="52FE322E">
      <w:start w:val="4"/>
      <w:numFmt w:val="decimal"/>
      <w:lvlText w:val="(%1)"/>
      <w:lvlJc w:val="left"/>
      <w:pPr>
        <w:ind w:left="184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62" w:hanging="360"/>
      </w:pPr>
    </w:lvl>
    <w:lvl w:ilvl="2" w:tplc="041A001B" w:tentative="1">
      <w:start w:val="1"/>
      <w:numFmt w:val="lowerRoman"/>
      <w:lvlText w:val="%3."/>
      <w:lvlJc w:val="right"/>
      <w:pPr>
        <w:ind w:left="3282" w:hanging="180"/>
      </w:pPr>
    </w:lvl>
    <w:lvl w:ilvl="3" w:tplc="041A000F" w:tentative="1">
      <w:start w:val="1"/>
      <w:numFmt w:val="decimal"/>
      <w:lvlText w:val="%4."/>
      <w:lvlJc w:val="left"/>
      <w:pPr>
        <w:ind w:left="4002" w:hanging="360"/>
      </w:pPr>
    </w:lvl>
    <w:lvl w:ilvl="4" w:tplc="041A0019" w:tentative="1">
      <w:start w:val="1"/>
      <w:numFmt w:val="lowerLetter"/>
      <w:lvlText w:val="%5."/>
      <w:lvlJc w:val="left"/>
      <w:pPr>
        <w:ind w:left="4722" w:hanging="360"/>
      </w:pPr>
    </w:lvl>
    <w:lvl w:ilvl="5" w:tplc="041A001B" w:tentative="1">
      <w:start w:val="1"/>
      <w:numFmt w:val="lowerRoman"/>
      <w:lvlText w:val="%6."/>
      <w:lvlJc w:val="right"/>
      <w:pPr>
        <w:ind w:left="5442" w:hanging="180"/>
      </w:pPr>
    </w:lvl>
    <w:lvl w:ilvl="6" w:tplc="041A000F" w:tentative="1">
      <w:start w:val="1"/>
      <w:numFmt w:val="decimal"/>
      <w:lvlText w:val="%7."/>
      <w:lvlJc w:val="left"/>
      <w:pPr>
        <w:ind w:left="6162" w:hanging="360"/>
      </w:pPr>
    </w:lvl>
    <w:lvl w:ilvl="7" w:tplc="041A0019" w:tentative="1">
      <w:start w:val="1"/>
      <w:numFmt w:val="lowerLetter"/>
      <w:lvlText w:val="%8."/>
      <w:lvlJc w:val="left"/>
      <w:pPr>
        <w:ind w:left="6882" w:hanging="360"/>
      </w:pPr>
    </w:lvl>
    <w:lvl w:ilvl="8" w:tplc="041A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" w15:restartNumberingAfterBreak="0">
    <w:nsid w:val="140959D5"/>
    <w:multiLevelType w:val="hybridMultilevel"/>
    <w:tmpl w:val="FB8A7F7E"/>
    <w:lvl w:ilvl="0" w:tplc="4C9EC5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2A28E2"/>
    <w:multiLevelType w:val="hybridMultilevel"/>
    <w:tmpl w:val="DFB022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1B6A"/>
    <w:multiLevelType w:val="hybridMultilevel"/>
    <w:tmpl w:val="1C7AC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1ED7"/>
    <w:multiLevelType w:val="hybridMultilevel"/>
    <w:tmpl w:val="7C32F9E0"/>
    <w:lvl w:ilvl="0" w:tplc="D0CA74A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982885"/>
    <w:multiLevelType w:val="hybridMultilevel"/>
    <w:tmpl w:val="C0784CD4"/>
    <w:lvl w:ilvl="0" w:tplc="CDC46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6228"/>
    <w:multiLevelType w:val="hybridMultilevel"/>
    <w:tmpl w:val="B4525C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2CFE"/>
    <w:multiLevelType w:val="hybridMultilevel"/>
    <w:tmpl w:val="1492842C"/>
    <w:lvl w:ilvl="0" w:tplc="9620E08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7437427"/>
    <w:multiLevelType w:val="hybridMultilevel"/>
    <w:tmpl w:val="B4525C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E3C1F"/>
    <w:multiLevelType w:val="hybridMultilevel"/>
    <w:tmpl w:val="951E110C"/>
    <w:lvl w:ilvl="0" w:tplc="B0E6D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B17EAB"/>
    <w:multiLevelType w:val="hybridMultilevel"/>
    <w:tmpl w:val="807CB5B6"/>
    <w:lvl w:ilvl="0" w:tplc="4E6ACA2C">
      <w:start w:val="1"/>
      <w:numFmt w:val="decimal"/>
      <w:lvlText w:val="(%1)"/>
      <w:lvlJc w:val="left"/>
      <w:pPr>
        <w:ind w:left="10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65996EBC"/>
    <w:multiLevelType w:val="hybridMultilevel"/>
    <w:tmpl w:val="13223D5E"/>
    <w:lvl w:ilvl="0" w:tplc="67D8622E">
      <w:start w:val="1"/>
      <w:numFmt w:val="decimal"/>
      <w:lvlText w:val="(%1)"/>
      <w:lvlJc w:val="left"/>
      <w:pPr>
        <w:ind w:left="1068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BA5ABF"/>
    <w:multiLevelType w:val="hybridMultilevel"/>
    <w:tmpl w:val="F12CC854"/>
    <w:lvl w:ilvl="0" w:tplc="02BAD34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C251D5"/>
    <w:multiLevelType w:val="hybridMultilevel"/>
    <w:tmpl w:val="69D48200"/>
    <w:lvl w:ilvl="0" w:tplc="23A245E8">
      <w:start w:val="1"/>
      <w:numFmt w:val="decimal"/>
      <w:lvlText w:val="(%1)"/>
      <w:lvlJc w:val="left"/>
      <w:pPr>
        <w:ind w:left="10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E4"/>
    <w:rsid w:val="000000CA"/>
    <w:rsid w:val="00016AD0"/>
    <w:rsid w:val="0003448A"/>
    <w:rsid w:val="00035301"/>
    <w:rsid w:val="000453ED"/>
    <w:rsid w:val="00073B95"/>
    <w:rsid w:val="00074DBE"/>
    <w:rsid w:val="00084C71"/>
    <w:rsid w:val="0009630E"/>
    <w:rsid w:val="000B235C"/>
    <w:rsid w:val="000E4E4F"/>
    <w:rsid w:val="00103611"/>
    <w:rsid w:val="00106154"/>
    <w:rsid w:val="00135BBA"/>
    <w:rsid w:val="00135F30"/>
    <w:rsid w:val="00140049"/>
    <w:rsid w:val="0015184D"/>
    <w:rsid w:val="00157DB0"/>
    <w:rsid w:val="00173B07"/>
    <w:rsid w:val="00187850"/>
    <w:rsid w:val="00191C0A"/>
    <w:rsid w:val="001A752A"/>
    <w:rsid w:val="001B06D2"/>
    <w:rsid w:val="001B1247"/>
    <w:rsid w:val="001B52F2"/>
    <w:rsid w:val="001B5839"/>
    <w:rsid w:val="001E16F9"/>
    <w:rsid w:val="001F3BA3"/>
    <w:rsid w:val="00207C85"/>
    <w:rsid w:val="0021052A"/>
    <w:rsid w:val="0021764B"/>
    <w:rsid w:val="00220132"/>
    <w:rsid w:val="00244C85"/>
    <w:rsid w:val="002524E4"/>
    <w:rsid w:val="00254785"/>
    <w:rsid w:val="00261E55"/>
    <w:rsid w:val="0026700E"/>
    <w:rsid w:val="002828D2"/>
    <w:rsid w:val="002B0A44"/>
    <w:rsid w:val="002B7040"/>
    <w:rsid w:val="002C603F"/>
    <w:rsid w:val="002D42B1"/>
    <w:rsid w:val="002F3E46"/>
    <w:rsid w:val="003127BA"/>
    <w:rsid w:val="00333807"/>
    <w:rsid w:val="00345B91"/>
    <w:rsid w:val="00351A8E"/>
    <w:rsid w:val="0036138D"/>
    <w:rsid w:val="003645A0"/>
    <w:rsid w:val="00387439"/>
    <w:rsid w:val="00397B90"/>
    <w:rsid w:val="003A33B0"/>
    <w:rsid w:val="003B065D"/>
    <w:rsid w:val="003C5694"/>
    <w:rsid w:val="003D3245"/>
    <w:rsid w:val="00404126"/>
    <w:rsid w:val="0040712C"/>
    <w:rsid w:val="00422379"/>
    <w:rsid w:val="00424EFF"/>
    <w:rsid w:val="00434C5B"/>
    <w:rsid w:val="00460F84"/>
    <w:rsid w:val="00476C94"/>
    <w:rsid w:val="004865F3"/>
    <w:rsid w:val="00494C56"/>
    <w:rsid w:val="004B1DFF"/>
    <w:rsid w:val="004C0F4F"/>
    <w:rsid w:val="004E0922"/>
    <w:rsid w:val="004E5885"/>
    <w:rsid w:val="004E6F9A"/>
    <w:rsid w:val="00502315"/>
    <w:rsid w:val="00511DE4"/>
    <w:rsid w:val="005220D6"/>
    <w:rsid w:val="00530894"/>
    <w:rsid w:val="00541B78"/>
    <w:rsid w:val="00556489"/>
    <w:rsid w:val="00570244"/>
    <w:rsid w:val="005724A7"/>
    <w:rsid w:val="005770FF"/>
    <w:rsid w:val="00581971"/>
    <w:rsid w:val="00582391"/>
    <w:rsid w:val="005872DE"/>
    <w:rsid w:val="005B4090"/>
    <w:rsid w:val="005C1A51"/>
    <w:rsid w:val="005C3A3E"/>
    <w:rsid w:val="005D2847"/>
    <w:rsid w:val="005F24B9"/>
    <w:rsid w:val="00614225"/>
    <w:rsid w:val="00620A56"/>
    <w:rsid w:val="00626D4A"/>
    <w:rsid w:val="00641660"/>
    <w:rsid w:val="00645390"/>
    <w:rsid w:val="006540A0"/>
    <w:rsid w:val="00675E64"/>
    <w:rsid w:val="00681BD5"/>
    <w:rsid w:val="006956BD"/>
    <w:rsid w:val="006B0CB3"/>
    <w:rsid w:val="006B4758"/>
    <w:rsid w:val="006C2C3F"/>
    <w:rsid w:val="00702BBA"/>
    <w:rsid w:val="007132B8"/>
    <w:rsid w:val="00731875"/>
    <w:rsid w:val="00741D06"/>
    <w:rsid w:val="00757B3D"/>
    <w:rsid w:val="00760F18"/>
    <w:rsid w:val="00764E1E"/>
    <w:rsid w:val="00770F86"/>
    <w:rsid w:val="00793180"/>
    <w:rsid w:val="007947B9"/>
    <w:rsid w:val="00796515"/>
    <w:rsid w:val="007A6C0A"/>
    <w:rsid w:val="007C7230"/>
    <w:rsid w:val="007D2C8C"/>
    <w:rsid w:val="007E0F42"/>
    <w:rsid w:val="007E2321"/>
    <w:rsid w:val="007F7C08"/>
    <w:rsid w:val="0080431A"/>
    <w:rsid w:val="00813C03"/>
    <w:rsid w:val="00827CA1"/>
    <w:rsid w:val="00833F27"/>
    <w:rsid w:val="008477A8"/>
    <w:rsid w:val="0085515B"/>
    <w:rsid w:val="00875239"/>
    <w:rsid w:val="00890B45"/>
    <w:rsid w:val="00892545"/>
    <w:rsid w:val="008A3232"/>
    <w:rsid w:val="008C6B3F"/>
    <w:rsid w:val="008F07F2"/>
    <w:rsid w:val="00921B4B"/>
    <w:rsid w:val="009878DC"/>
    <w:rsid w:val="00987E61"/>
    <w:rsid w:val="009D104A"/>
    <w:rsid w:val="009E1004"/>
    <w:rsid w:val="009F1DAC"/>
    <w:rsid w:val="00A050A1"/>
    <w:rsid w:val="00A11B38"/>
    <w:rsid w:val="00A17919"/>
    <w:rsid w:val="00A24FBE"/>
    <w:rsid w:val="00A251A9"/>
    <w:rsid w:val="00A41AB1"/>
    <w:rsid w:val="00A509E6"/>
    <w:rsid w:val="00A516C4"/>
    <w:rsid w:val="00A740A9"/>
    <w:rsid w:val="00A77242"/>
    <w:rsid w:val="00A77871"/>
    <w:rsid w:val="00A77F1A"/>
    <w:rsid w:val="00A80E75"/>
    <w:rsid w:val="00A86259"/>
    <w:rsid w:val="00A95617"/>
    <w:rsid w:val="00AA2461"/>
    <w:rsid w:val="00AA61B8"/>
    <w:rsid w:val="00AC0941"/>
    <w:rsid w:val="00B06E02"/>
    <w:rsid w:val="00B07A0A"/>
    <w:rsid w:val="00B411A8"/>
    <w:rsid w:val="00B437EB"/>
    <w:rsid w:val="00B60A3A"/>
    <w:rsid w:val="00B63C00"/>
    <w:rsid w:val="00B65C01"/>
    <w:rsid w:val="00B72898"/>
    <w:rsid w:val="00B97855"/>
    <w:rsid w:val="00BA4DB5"/>
    <w:rsid w:val="00BB2CF9"/>
    <w:rsid w:val="00BD426E"/>
    <w:rsid w:val="00BD4B83"/>
    <w:rsid w:val="00BE203F"/>
    <w:rsid w:val="00BE49A0"/>
    <w:rsid w:val="00C24443"/>
    <w:rsid w:val="00C71E8E"/>
    <w:rsid w:val="00C82E53"/>
    <w:rsid w:val="00C85194"/>
    <w:rsid w:val="00C87039"/>
    <w:rsid w:val="00C94BE0"/>
    <w:rsid w:val="00CB28D5"/>
    <w:rsid w:val="00CC1757"/>
    <w:rsid w:val="00CC6705"/>
    <w:rsid w:val="00CD35AA"/>
    <w:rsid w:val="00CE065E"/>
    <w:rsid w:val="00CE500E"/>
    <w:rsid w:val="00D06132"/>
    <w:rsid w:val="00D12E58"/>
    <w:rsid w:val="00D30429"/>
    <w:rsid w:val="00D32797"/>
    <w:rsid w:val="00D33BA3"/>
    <w:rsid w:val="00D541F9"/>
    <w:rsid w:val="00D75AAB"/>
    <w:rsid w:val="00D80D81"/>
    <w:rsid w:val="00D82D63"/>
    <w:rsid w:val="00D91C6C"/>
    <w:rsid w:val="00D95D85"/>
    <w:rsid w:val="00DA2BF3"/>
    <w:rsid w:val="00DA3BD5"/>
    <w:rsid w:val="00DA62C7"/>
    <w:rsid w:val="00DB5F24"/>
    <w:rsid w:val="00DB7957"/>
    <w:rsid w:val="00DC67DA"/>
    <w:rsid w:val="00DD0348"/>
    <w:rsid w:val="00DE2CAA"/>
    <w:rsid w:val="00E01DDC"/>
    <w:rsid w:val="00E42833"/>
    <w:rsid w:val="00E57A77"/>
    <w:rsid w:val="00E75B7D"/>
    <w:rsid w:val="00E8542D"/>
    <w:rsid w:val="00E92C5E"/>
    <w:rsid w:val="00EA6CE5"/>
    <w:rsid w:val="00EB2723"/>
    <w:rsid w:val="00EC4C28"/>
    <w:rsid w:val="00EC7F5D"/>
    <w:rsid w:val="00EE6254"/>
    <w:rsid w:val="00F25BCE"/>
    <w:rsid w:val="00F41AD7"/>
    <w:rsid w:val="00F45360"/>
    <w:rsid w:val="00F46F1F"/>
    <w:rsid w:val="00F5333D"/>
    <w:rsid w:val="00F576B1"/>
    <w:rsid w:val="00F6250C"/>
    <w:rsid w:val="00F77CF6"/>
    <w:rsid w:val="00F903AF"/>
    <w:rsid w:val="00F92E64"/>
    <w:rsid w:val="00F94BB8"/>
    <w:rsid w:val="00FA02AE"/>
    <w:rsid w:val="00FA6DD0"/>
    <w:rsid w:val="00FA6FC3"/>
    <w:rsid w:val="00FB5894"/>
    <w:rsid w:val="00FC10BD"/>
    <w:rsid w:val="00FC25EC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32E1"/>
  <w15:chartTrackingRefBased/>
  <w15:docId w15:val="{91B0177D-7540-47B8-A0C0-D429E4E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40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46F1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84C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4C7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4C7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4C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4C7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C7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F9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7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A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02AE"/>
  </w:style>
  <w:style w:type="paragraph" w:styleId="Podnoje">
    <w:name w:val="footer"/>
    <w:basedOn w:val="Normal"/>
    <w:link w:val="PodnojeChar"/>
    <w:uiPriority w:val="99"/>
    <w:unhideWhenUsed/>
    <w:rsid w:val="00FA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02AE"/>
  </w:style>
  <w:style w:type="character" w:customStyle="1" w:styleId="BEZINDENTACIJEChar">
    <w:name w:val="BEZ INDENTACIJE Char"/>
    <w:link w:val="BEZINDENTACIJE"/>
    <w:qFormat/>
    <w:locked/>
    <w:rsid w:val="00757B3D"/>
    <w:rPr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757B3D"/>
    <w:pPr>
      <w:suppressAutoHyphens/>
      <w:spacing w:after="0" w:line="276" w:lineRule="auto"/>
      <w:jc w:val="both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CAD3-EAE8-48B8-857F-94D3C4B5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Matko Lovreta</cp:lastModifiedBy>
  <cp:revision>2</cp:revision>
  <cp:lastPrinted>2018-12-11T12:04:00Z</cp:lastPrinted>
  <dcterms:created xsi:type="dcterms:W3CDTF">2019-02-13T12:49:00Z</dcterms:created>
  <dcterms:modified xsi:type="dcterms:W3CDTF">2019-02-13T12:49:00Z</dcterms:modified>
</cp:coreProperties>
</file>