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5CF" w14:textId="13159A62" w:rsidR="00091C3E" w:rsidRDefault="00D961B3">
      <w:r>
        <w:t>Na temelju</w:t>
      </w:r>
      <w:r w:rsidR="0054284B">
        <w:t xml:space="preserve"> članka </w:t>
      </w:r>
      <w:r w:rsidR="00F973A8">
        <w:t>2</w:t>
      </w:r>
      <w:r w:rsidR="00142C6D">
        <w:t>7</w:t>
      </w:r>
      <w:r w:rsidR="00F973A8">
        <w:t>. Odluke o socijalnoj skrbi Grada Makarske</w:t>
      </w:r>
      <w:r w:rsidR="003A68E7">
        <w:t xml:space="preserve"> („Glasnik Grada Makarske“</w:t>
      </w:r>
      <w:r w:rsidR="00495ADB">
        <w:t>, broj 2</w:t>
      </w:r>
      <w:r w:rsidR="00E42205">
        <w:t>6</w:t>
      </w:r>
      <w:r w:rsidR="00495ADB">
        <w:t>/</w:t>
      </w:r>
      <w:r w:rsidR="001916F7">
        <w:t>2</w:t>
      </w:r>
      <w:r w:rsidR="00E42205">
        <w:t>3</w:t>
      </w:r>
      <w:r w:rsidR="00495ADB">
        <w:t>)</w:t>
      </w:r>
      <w:r w:rsidR="00706A46">
        <w:t xml:space="preserve"> i </w:t>
      </w:r>
      <w:r w:rsidR="009E6392">
        <w:t>Odluke o isplati p</w:t>
      </w:r>
      <w:r w:rsidR="003F7CC7">
        <w:t>oklona</w:t>
      </w:r>
      <w:r w:rsidR="009E6392">
        <w:t xml:space="preserve">, </w:t>
      </w:r>
      <w:proofErr w:type="spellStart"/>
      <w:r w:rsidR="007E78FB">
        <w:t>uskrsnice</w:t>
      </w:r>
      <w:proofErr w:type="spellEnd"/>
      <w:r w:rsidR="007E78FB">
        <w:t xml:space="preserve"> </w:t>
      </w:r>
      <w:r w:rsidR="009E6392">
        <w:t xml:space="preserve"> </w:t>
      </w:r>
      <w:r w:rsidR="00AA7E1C">
        <w:t>građanima</w:t>
      </w:r>
      <w:r w:rsidR="009E6392">
        <w:t xml:space="preserve"> s područja grada Makarske</w:t>
      </w:r>
      <w:r w:rsidR="00142C6D">
        <w:t xml:space="preserve"> (</w:t>
      </w:r>
      <w:r w:rsidR="00EA028D">
        <w:t>„</w:t>
      </w:r>
      <w:r w:rsidR="00142C6D">
        <w:t>Glasnik Grada Makarske</w:t>
      </w:r>
      <w:r w:rsidR="00EA028D">
        <w:t>“,</w:t>
      </w:r>
      <w:r w:rsidR="00142C6D">
        <w:t xml:space="preserve"> broj </w:t>
      </w:r>
      <w:r w:rsidR="00962272">
        <w:t>5</w:t>
      </w:r>
      <w:r w:rsidR="00142C6D">
        <w:t>/24)</w:t>
      </w:r>
      <w:r w:rsidR="00FD119C">
        <w:t xml:space="preserve"> </w:t>
      </w:r>
      <w:r w:rsidR="00091C3E">
        <w:t>Upravni odjel za javne potrebe i društvene djelatnosti Grada Makarske</w:t>
      </w:r>
      <w:r w:rsidR="00FD119C">
        <w:t>,</w:t>
      </w:r>
      <w:r w:rsidR="00091C3E">
        <w:t xml:space="preserve"> objavljuje:</w:t>
      </w:r>
    </w:p>
    <w:p w14:paraId="43BEC93E" w14:textId="2F65B563" w:rsidR="00091C3E" w:rsidRPr="00B46E3D" w:rsidRDefault="00091C3E" w:rsidP="00696E3D">
      <w:pPr>
        <w:jc w:val="center"/>
        <w:rPr>
          <w:b/>
          <w:bCs/>
        </w:rPr>
      </w:pPr>
      <w:r w:rsidRPr="00B46E3D">
        <w:rPr>
          <w:b/>
          <w:bCs/>
        </w:rPr>
        <w:t>JAVNI POZIV</w:t>
      </w:r>
      <w:r w:rsidRPr="00B46E3D">
        <w:rPr>
          <w:b/>
          <w:bCs/>
        </w:rPr>
        <w:br/>
        <w:t>za isplatu po</w:t>
      </w:r>
      <w:r w:rsidR="00FE6BDA" w:rsidRPr="00B46E3D">
        <w:rPr>
          <w:b/>
          <w:bCs/>
        </w:rPr>
        <w:t>klona</w:t>
      </w:r>
      <w:r w:rsidRPr="00B46E3D">
        <w:rPr>
          <w:b/>
          <w:bCs/>
        </w:rPr>
        <w:t>,</w:t>
      </w:r>
      <w:r w:rsidR="00BA1830" w:rsidRPr="00B46E3D">
        <w:rPr>
          <w:b/>
          <w:bCs/>
        </w:rPr>
        <w:t xml:space="preserve"> </w:t>
      </w:r>
      <w:proofErr w:type="spellStart"/>
      <w:r w:rsidR="00BA1830" w:rsidRPr="00B46E3D">
        <w:rPr>
          <w:b/>
          <w:bCs/>
        </w:rPr>
        <w:t>uskrsnice</w:t>
      </w:r>
      <w:proofErr w:type="spellEnd"/>
      <w:r w:rsidRPr="00B46E3D">
        <w:rPr>
          <w:b/>
          <w:bCs/>
        </w:rPr>
        <w:t xml:space="preserve"> </w:t>
      </w:r>
      <w:r w:rsidR="00AA7E1C" w:rsidRPr="00B46E3D">
        <w:rPr>
          <w:b/>
          <w:bCs/>
        </w:rPr>
        <w:t>građanima</w:t>
      </w:r>
      <w:r w:rsidRPr="00B46E3D">
        <w:rPr>
          <w:b/>
          <w:bCs/>
        </w:rPr>
        <w:t xml:space="preserve"> s područja grada Makarske</w:t>
      </w:r>
    </w:p>
    <w:p w14:paraId="6E633B87" w14:textId="77777777" w:rsidR="00E32BA6" w:rsidRDefault="00E32BA6" w:rsidP="00936F46"/>
    <w:p w14:paraId="544BDC09" w14:textId="77777777" w:rsidR="00DA51AE" w:rsidRDefault="00091C3E" w:rsidP="006C28B9">
      <w:pPr>
        <w:pStyle w:val="Bezproreda"/>
      </w:pPr>
      <w:r>
        <w:t>Ovim Javnim pozivom pozivaju se</w:t>
      </w:r>
      <w:r w:rsidR="00E56A82">
        <w:t xml:space="preserve"> </w:t>
      </w:r>
      <w:r w:rsidR="00742D86">
        <w:t>građani</w:t>
      </w:r>
      <w:r>
        <w:t xml:space="preserve"> </w:t>
      </w:r>
      <w:r w:rsidR="00BE6702">
        <w:t xml:space="preserve">sa prebivalištem u </w:t>
      </w:r>
      <w:r>
        <w:t>grad</w:t>
      </w:r>
      <w:r w:rsidR="00BE6702">
        <w:t>u</w:t>
      </w:r>
      <w:r>
        <w:t xml:space="preserve"> Makarsk</w:t>
      </w:r>
      <w:r w:rsidR="00BE6702">
        <w:t>oj</w:t>
      </w:r>
      <w:r w:rsidR="00742D86">
        <w:t xml:space="preserve"> i to:</w:t>
      </w:r>
    </w:p>
    <w:p w14:paraId="169428C9" w14:textId="77777777" w:rsidR="00DA51AE" w:rsidRPr="004803F9" w:rsidRDefault="00F03C63" w:rsidP="00DA51AE">
      <w:pPr>
        <w:pStyle w:val="Bezproreda"/>
        <w:rPr>
          <w:u w:val="single"/>
        </w:rPr>
      </w:pPr>
      <w:r>
        <w:br/>
      </w:r>
      <w:r w:rsidR="00DA51AE" w:rsidRPr="00360570">
        <w:rPr>
          <w:b/>
          <w:bCs/>
        </w:rPr>
        <w:t>1)</w:t>
      </w:r>
      <w:r w:rsidR="00DA51AE">
        <w:t xml:space="preserve"> </w:t>
      </w:r>
      <w:r w:rsidR="00DA51AE" w:rsidRPr="00C67597">
        <w:rPr>
          <w:b/>
          <w:bCs/>
        </w:rPr>
        <w:t>UMIROVLJENICI</w:t>
      </w:r>
      <w:r w:rsidR="00DA51AE" w:rsidRPr="006C28B9">
        <w:t xml:space="preserve"> čiji ukupni mjesečni iznos svih mirovina (tuzemne i inozemne) </w:t>
      </w:r>
      <w:r w:rsidR="00DA51AE" w:rsidRPr="004803F9">
        <w:rPr>
          <w:u w:val="single"/>
        </w:rPr>
        <w:t xml:space="preserve">ne               </w:t>
      </w:r>
    </w:p>
    <w:p w14:paraId="4CED6F66" w14:textId="65209FE1" w:rsidR="00E67C30" w:rsidRDefault="00DA51AE" w:rsidP="00E67C30">
      <w:pPr>
        <w:pStyle w:val="Bezproreda"/>
        <w:rPr>
          <w:b/>
          <w:bCs/>
        </w:rPr>
      </w:pPr>
      <w:r w:rsidRPr="004803F9">
        <w:rPr>
          <w:u w:val="single"/>
        </w:rPr>
        <w:t xml:space="preserve">     prelazi </w:t>
      </w:r>
      <w:r w:rsidRPr="008B7DC9">
        <w:rPr>
          <w:u w:val="single"/>
        </w:rPr>
        <w:t>300,00 eura</w:t>
      </w:r>
      <w:r>
        <w:t xml:space="preserve"> </w:t>
      </w:r>
      <w:r w:rsidRPr="006C28B9">
        <w:t xml:space="preserve">da podnesu zahtjev za priznavanje prava na </w:t>
      </w:r>
      <w:proofErr w:type="spellStart"/>
      <w:r>
        <w:t>uskrsnicu</w:t>
      </w:r>
      <w:proofErr w:type="spellEnd"/>
      <w:r w:rsidRPr="006C28B9">
        <w:t xml:space="preserve"> 202</w:t>
      </w:r>
      <w:r>
        <w:t>4</w:t>
      </w:r>
      <w:r w:rsidRPr="006C28B9">
        <w:t>. godine.</w:t>
      </w:r>
      <w:r w:rsidR="0082745C">
        <w:br/>
      </w:r>
      <w:bookmarkStart w:id="0" w:name="_Hlk158809002"/>
      <w:r w:rsidR="0082745C" w:rsidRPr="0082745C">
        <w:rPr>
          <w:b/>
          <w:bCs/>
        </w:rPr>
        <w:t xml:space="preserve">Takvim umirovljenicima pripada pravo na </w:t>
      </w:r>
      <w:proofErr w:type="spellStart"/>
      <w:r w:rsidR="0082745C" w:rsidRPr="0082745C">
        <w:rPr>
          <w:b/>
          <w:bCs/>
        </w:rPr>
        <w:t>uskrsnicu</w:t>
      </w:r>
      <w:proofErr w:type="spellEnd"/>
      <w:r w:rsidR="0082745C" w:rsidRPr="0082745C">
        <w:rPr>
          <w:b/>
          <w:bCs/>
        </w:rPr>
        <w:t xml:space="preserve"> od 70</w:t>
      </w:r>
      <w:r w:rsidR="005A1555">
        <w:rPr>
          <w:b/>
          <w:bCs/>
        </w:rPr>
        <w:t>,00</w:t>
      </w:r>
      <w:r w:rsidR="0082745C" w:rsidRPr="0082745C">
        <w:rPr>
          <w:b/>
          <w:bCs/>
        </w:rPr>
        <w:t xml:space="preserve"> eura.</w:t>
      </w:r>
      <w:r w:rsidRPr="0082745C">
        <w:rPr>
          <w:b/>
          <w:bCs/>
        </w:rPr>
        <w:br/>
      </w:r>
      <w:bookmarkEnd w:id="0"/>
    </w:p>
    <w:p w14:paraId="7674162C" w14:textId="385F7BFD" w:rsidR="006C28B9" w:rsidRPr="006C27A6" w:rsidRDefault="00637635" w:rsidP="006C28B9">
      <w:pPr>
        <w:pStyle w:val="Bezproreda"/>
        <w:rPr>
          <w:u w:val="single"/>
        </w:rPr>
      </w:pPr>
      <w:r>
        <w:rPr>
          <w:b/>
          <w:bCs/>
        </w:rPr>
        <w:t>2</w:t>
      </w:r>
      <w:r w:rsidR="00FC7949" w:rsidRPr="00360570">
        <w:rPr>
          <w:b/>
          <w:bCs/>
        </w:rPr>
        <w:t>)</w:t>
      </w:r>
      <w:r w:rsidR="00F03C63">
        <w:t xml:space="preserve"> </w:t>
      </w:r>
      <w:r w:rsidR="00956DAA" w:rsidRPr="00C67597">
        <w:rPr>
          <w:b/>
          <w:bCs/>
        </w:rPr>
        <w:t>UMIROVLJENICI</w:t>
      </w:r>
      <w:r w:rsidR="00742D86" w:rsidRPr="006C28B9">
        <w:t xml:space="preserve"> </w:t>
      </w:r>
      <w:r w:rsidR="00091C3E" w:rsidRPr="006C28B9">
        <w:t>čiji ukupni</w:t>
      </w:r>
      <w:r w:rsidR="003340E2" w:rsidRPr="006C28B9">
        <w:t xml:space="preserve"> </w:t>
      </w:r>
      <w:r w:rsidR="00091C3E" w:rsidRPr="006C28B9">
        <w:t xml:space="preserve">mjesečni iznos svih mirovina (tuzemne i inozemne) </w:t>
      </w:r>
      <w:r w:rsidR="00091C3E" w:rsidRPr="006C27A6">
        <w:rPr>
          <w:u w:val="single"/>
        </w:rPr>
        <w:t xml:space="preserve">ne </w:t>
      </w:r>
      <w:r w:rsidR="006C28B9" w:rsidRPr="006C27A6">
        <w:rPr>
          <w:u w:val="single"/>
        </w:rPr>
        <w:t xml:space="preserve">              </w:t>
      </w:r>
    </w:p>
    <w:p w14:paraId="2BF0999B" w14:textId="77777777" w:rsidR="0082745C" w:rsidRDefault="00A646B9" w:rsidP="006C28B9">
      <w:pPr>
        <w:pStyle w:val="Bezproreda"/>
      </w:pPr>
      <w:r>
        <w:rPr>
          <w:u w:val="single"/>
        </w:rPr>
        <w:t xml:space="preserve">     </w:t>
      </w:r>
      <w:r w:rsidR="003340E2" w:rsidRPr="006C27A6">
        <w:rPr>
          <w:u w:val="single"/>
        </w:rPr>
        <w:t xml:space="preserve">prelazi </w:t>
      </w:r>
      <w:r w:rsidR="008B7DC9" w:rsidRPr="006C27A6">
        <w:rPr>
          <w:u w:val="single"/>
        </w:rPr>
        <w:t>500</w:t>
      </w:r>
      <w:r w:rsidR="0000536B" w:rsidRPr="006C27A6">
        <w:rPr>
          <w:u w:val="single"/>
        </w:rPr>
        <w:t>,</w:t>
      </w:r>
      <w:r w:rsidR="006B43E9" w:rsidRPr="006C27A6">
        <w:rPr>
          <w:u w:val="single"/>
        </w:rPr>
        <w:t>00</w:t>
      </w:r>
      <w:r w:rsidR="0000536B" w:rsidRPr="006C27A6">
        <w:rPr>
          <w:u w:val="single"/>
        </w:rPr>
        <w:t xml:space="preserve"> eura</w:t>
      </w:r>
      <w:r w:rsidR="008B7DC9">
        <w:t xml:space="preserve"> </w:t>
      </w:r>
      <w:r w:rsidR="00827CC5" w:rsidRPr="006C28B9">
        <w:t xml:space="preserve">da podnesu zahtjev za priznavanje prava na </w:t>
      </w:r>
      <w:proofErr w:type="spellStart"/>
      <w:r w:rsidR="008B7DC9">
        <w:t>uskrsnicu</w:t>
      </w:r>
      <w:proofErr w:type="spellEnd"/>
      <w:r w:rsidR="008B7DC9">
        <w:t xml:space="preserve"> </w:t>
      </w:r>
      <w:r w:rsidR="00827CC5" w:rsidRPr="006C28B9">
        <w:t>202</w:t>
      </w:r>
      <w:r w:rsidR="008B7DC9">
        <w:t>4</w:t>
      </w:r>
      <w:r w:rsidR="00827CC5" w:rsidRPr="006C28B9">
        <w:t>. godine.</w:t>
      </w:r>
    </w:p>
    <w:p w14:paraId="261667DF" w14:textId="7304608E" w:rsidR="00EA5CDE" w:rsidRDefault="0082745C" w:rsidP="006C28B9">
      <w:pPr>
        <w:pStyle w:val="Bezproreda"/>
      </w:pPr>
      <w:r w:rsidRPr="0082745C">
        <w:rPr>
          <w:b/>
          <w:bCs/>
        </w:rPr>
        <w:t xml:space="preserve">Takvim umirovljenicima pripada pravo na </w:t>
      </w:r>
      <w:proofErr w:type="spellStart"/>
      <w:r w:rsidRPr="0082745C">
        <w:rPr>
          <w:b/>
          <w:bCs/>
        </w:rPr>
        <w:t>uskrsnicu</w:t>
      </w:r>
      <w:proofErr w:type="spellEnd"/>
      <w:r w:rsidRPr="0082745C">
        <w:rPr>
          <w:b/>
          <w:bCs/>
        </w:rPr>
        <w:t xml:space="preserve"> od </w:t>
      </w:r>
      <w:r>
        <w:rPr>
          <w:b/>
          <w:bCs/>
        </w:rPr>
        <w:t>5</w:t>
      </w:r>
      <w:r w:rsidRPr="0082745C">
        <w:rPr>
          <w:b/>
          <w:bCs/>
        </w:rPr>
        <w:t>0</w:t>
      </w:r>
      <w:r w:rsidR="005A1555">
        <w:rPr>
          <w:b/>
          <w:bCs/>
        </w:rPr>
        <w:t>,00</w:t>
      </w:r>
      <w:r w:rsidRPr="0082745C">
        <w:rPr>
          <w:b/>
          <w:bCs/>
        </w:rPr>
        <w:t xml:space="preserve"> eura.</w:t>
      </w:r>
      <w:r w:rsidRPr="0082745C">
        <w:rPr>
          <w:b/>
          <w:bCs/>
        </w:rPr>
        <w:br/>
      </w:r>
      <w:r w:rsidR="00827CC5" w:rsidRPr="006C28B9">
        <w:br/>
      </w:r>
      <w:r w:rsidR="00827CC5">
        <w:t>Potrebna dokumentacija koja se uz zahtjev dostavlja:</w:t>
      </w:r>
    </w:p>
    <w:p w14:paraId="7D8BDAD7" w14:textId="77777777" w:rsidR="009B4596" w:rsidRDefault="009B4596" w:rsidP="006C28B9">
      <w:pPr>
        <w:pStyle w:val="Bezproreda"/>
      </w:pPr>
    </w:p>
    <w:p w14:paraId="48E7688B" w14:textId="77777777" w:rsidR="00EA5CDE" w:rsidRDefault="00827CC5" w:rsidP="00EA5CDE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34DDDACE" w14:textId="6849D3E6" w:rsidR="00EA5CDE" w:rsidRDefault="00827CC5" w:rsidP="00EA5CDE">
      <w:pPr>
        <w:pStyle w:val="Odlomakpopisa"/>
        <w:numPr>
          <w:ilvl w:val="0"/>
          <w:numId w:val="1"/>
        </w:numPr>
      </w:pPr>
      <w:r>
        <w:t xml:space="preserve">Odrezak od mirovine ili potvrdu banke ili HZMO-a o isplati mirovine za </w:t>
      </w:r>
      <w:r w:rsidRPr="00EA5CDE">
        <w:rPr>
          <w:b/>
          <w:bCs/>
        </w:rPr>
        <w:t>prethodni mjesec</w:t>
      </w:r>
      <w:r>
        <w:t xml:space="preserve"> ( ukoliko umirovljenik ima i inozemnu mirovinu treba priložiti dokaz o visini inozemne mirovine, a ukupan zbroj mirovina ne smije prelaziti </w:t>
      </w:r>
      <w:r w:rsidR="00CA7968">
        <w:t xml:space="preserve">gore navedene </w:t>
      </w:r>
      <w:r>
        <w:t>cenzus</w:t>
      </w:r>
      <w:r w:rsidR="00CA7968">
        <w:t>e</w:t>
      </w:r>
      <w:r>
        <w:t>)</w:t>
      </w:r>
    </w:p>
    <w:p w14:paraId="7E54EAAD" w14:textId="77777777" w:rsidR="00EA5CDE" w:rsidRDefault="00827CC5" w:rsidP="00EA5CDE">
      <w:pPr>
        <w:pStyle w:val="Odlomakpopisa"/>
        <w:numPr>
          <w:ilvl w:val="0"/>
          <w:numId w:val="1"/>
        </w:numPr>
      </w:pPr>
      <w:r>
        <w:t>Odrezak o iznosu inozemne mirovine (za inozemne umirovljenike),</w:t>
      </w:r>
    </w:p>
    <w:p w14:paraId="7EDE8729" w14:textId="2F7EF0AC" w:rsidR="00F56D88" w:rsidRDefault="00827CC5" w:rsidP="006C28B9">
      <w:pPr>
        <w:pStyle w:val="Odlomakpopisa"/>
        <w:numPr>
          <w:ilvl w:val="0"/>
          <w:numId w:val="1"/>
        </w:numPr>
      </w:pPr>
      <w:r>
        <w:t>Kopiju dokumenta na kojem je vidljiv IBAN i OIB umirovljenika.</w:t>
      </w:r>
    </w:p>
    <w:p w14:paraId="7166FA4F" w14:textId="685A9C56" w:rsidR="00A90B62" w:rsidRDefault="00E67C30" w:rsidP="00A90B62">
      <w:r>
        <w:t>____________________________________________________________________</w:t>
      </w:r>
    </w:p>
    <w:p w14:paraId="4BAEFE05" w14:textId="3F4E44BB" w:rsidR="006C28B9" w:rsidRDefault="00A90B62" w:rsidP="006C28B9">
      <w:pPr>
        <w:pStyle w:val="Bezproreda"/>
      </w:pPr>
      <w:r>
        <w:rPr>
          <w:b/>
          <w:bCs/>
        </w:rPr>
        <w:t>3</w:t>
      </w:r>
      <w:r w:rsidR="00900F49" w:rsidRPr="00360570">
        <w:rPr>
          <w:b/>
          <w:bCs/>
        </w:rPr>
        <w:t>)</w:t>
      </w:r>
      <w:r w:rsidR="00900F49">
        <w:t xml:space="preserve"> </w:t>
      </w:r>
      <w:r w:rsidR="00900F49" w:rsidRPr="004D122D">
        <w:rPr>
          <w:b/>
          <w:bCs/>
        </w:rPr>
        <w:t>HRVATSKI BRANITELJI</w:t>
      </w:r>
      <w:r w:rsidR="00A52CDE" w:rsidRPr="006C28B9">
        <w:t xml:space="preserve"> iz Domovinskog rata stariji od 50 godina koji su korisnici </w:t>
      </w:r>
      <w:r w:rsidR="006C28B9">
        <w:t xml:space="preserve"> </w:t>
      </w:r>
    </w:p>
    <w:p w14:paraId="1F7358DC" w14:textId="2B2FCDBA" w:rsidR="006C28B9" w:rsidRDefault="006C28B9" w:rsidP="006C28B9">
      <w:pPr>
        <w:pStyle w:val="Bezproreda"/>
      </w:pPr>
      <w:r>
        <w:t xml:space="preserve">    </w:t>
      </w:r>
      <w:r w:rsidR="00A52CDE" w:rsidRPr="006C28B9">
        <w:t>prava na naknadu za nezaposlene po posebnom propisu</w:t>
      </w:r>
      <w:r w:rsidR="0052460B" w:rsidRPr="006C28B9">
        <w:t xml:space="preserve"> pri upravnom odjelu Splitsko – </w:t>
      </w:r>
      <w:r>
        <w:t xml:space="preserve"> </w:t>
      </w:r>
    </w:p>
    <w:p w14:paraId="6E65AC9D" w14:textId="76F76A7C" w:rsidR="00A11772" w:rsidRDefault="006C28B9" w:rsidP="006C28B9">
      <w:pPr>
        <w:pStyle w:val="Bezproreda"/>
      </w:pPr>
      <w:r>
        <w:t xml:space="preserve">    </w:t>
      </w:r>
      <w:r w:rsidR="0052460B" w:rsidRPr="006C28B9">
        <w:t>dalmatinske županije</w:t>
      </w:r>
      <w:r w:rsidR="000C47A4" w:rsidRPr="006C28B9">
        <w:t xml:space="preserve"> da podnesu zahtjev za priznavanje prava na </w:t>
      </w:r>
      <w:proofErr w:type="spellStart"/>
      <w:r w:rsidR="00E84D66">
        <w:t>uskrsnicu</w:t>
      </w:r>
      <w:proofErr w:type="spellEnd"/>
      <w:r w:rsidR="00B91240">
        <w:t xml:space="preserve"> </w:t>
      </w:r>
      <w:r w:rsidR="000C47A4" w:rsidRPr="006C28B9">
        <w:t>202</w:t>
      </w:r>
      <w:r w:rsidR="00E84D66">
        <w:t>4</w:t>
      </w:r>
      <w:r w:rsidR="000C47A4" w:rsidRPr="006C28B9">
        <w:t>. godine.</w:t>
      </w:r>
      <w:r w:rsidR="00A52CDE">
        <w:t xml:space="preserve"> </w:t>
      </w:r>
    </w:p>
    <w:p w14:paraId="2695A1FA" w14:textId="39C78418" w:rsidR="006C28B9" w:rsidRDefault="001F6B0A" w:rsidP="006C28B9">
      <w:pPr>
        <w:pStyle w:val="Bezproreda"/>
        <w:rPr>
          <w:b/>
          <w:bCs/>
        </w:rPr>
      </w:pPr>
      <w:bookmarkStart w:id="1" w:name="_Hlk158810805"/>
      <w:r>
        <w:rPr>
          <w:b/>
          <w:bCs/>
        </w:rPr>
        <w:t xml:space="preserve">    </w:t>
      </w:r>
      <w:r w:rsidR="007F4F9F" w:rsidRPr="0082745C">
        <w:rPr>
          <w:b/>
          <w:bCs/>
        </w:rPr>
        <w:t xml:space="preserve">Takvim </w:t>
      </w:r>
      <w:r w:rsidR="007F4F9F">
        <w:rPr>
          <w:b/>
          <w:bCs/>
        </w:rPr>
        <w:t>građanima</w:t>
      </w:r>
      <w:r w:rsidR="007F4F9F" w:rsidRPr="0082745C">
        <w:rPr>
          <w:b/>
          <w:bCs/>
        </w:rPr>
        <w:t xml:space="preserve"> pripada pravo na </w:t>
      </w:r>
      <w:proofErr w:type="spellStart"/>
      <w:r w:rsidR="007F4F9F" w:rsidRPr="0082745C">
        <w:rPr>
          <w:b/>
          <w:bCs/>
        </w:rPr>
        <w:t>uskrsnicu</w:t>
      </w:r>
      <w:proofErr w:type="spellEnd"/>
      <w:r w:rsidR="007F4F9F" w:rsidRPr="0082745C">
        <w:rPr>
          <w:b/>
          <w:bCs/>
        </w:rPr>
        <w:t xml:space="preserve"> od </w:t>
      </w:r>
      <w:r w:rsidR="00F3407C">
        <w:rPr>
          <w:b/>
          <w:bCs/>
        </w:rPr>
        <w:t>7</w:t>
      </w:r>
      <w:r w:rsidR="007F4F9F" w:rsidRPr="0082745C">
        <w:rPr>
          <w:b/>
          <w:bCs/>
        </w:rPr>
        <w:t>0</w:t>
      </w:r>
      <w:r w:rsidR="007F4F9F">
        <w:rPr>
          <w:b/>
          <w:bCs/>
        </w:rPr>
        <w:t>,00</w:t>
      </w:r>
      <w:r w:rsidR="007F4F9F" w:rsidRPr="0082745C">
        <w:rPr>
          <w:b/>
          <w:bCs/>
        </w:rPr>
        <w:t xml:space="preserve"> eura.</w:t>
      </w:r>
    </w:p>
    <w:bookmarkEnd w:id="1"/>
    <w:p w14:paraId="7737F52F" w14:textId="77777777" w:rsidR="007F4F9F" w:rsidRDefault="007F4F9F" w:rsidP="006C28B9">
      <w:pPr>
        <w:pStyle w:val="Bezproreda"/>
      </w:pPr>
    </w:p>
    <w:p w14:paraId="3175BB27" w14:textId="60C24098" w:rsidR="008156A9" w:rsidRDefault="00A52CDE" w:rsidP="00A11772">
      <w:r>
        <w:t xml:space="preserve"> </w:t>
      </w:r>
      <w:r w:rsidR="00A11772">
        <w:t>Potrebna dokumentacija koja se uz zahtjev dostavlja:</w:t>
      </w:r>
    </w:p>
    <w:p w14:paraId="43F1B860" w14:textId="66B59F90" w:rsidR="009751AA" w:rsidRDefault="009751AA" w:rsidP="009751AA">
      <w:pPr>
        <w:pStyle w:val="Odlomakpopisa"/>
        <w:numPr>
          <w:ilvl w:val="0"/>
          <w:numId w:val="1"/>
        </w:numPr>
      </w:pPr>
      <w:r>
        <w:t>Kopija osobne iskaznice (obostrano)</w:t>
      </w:r>
      <w:r w:rsidR="008156A9">
        <w:t>,</w:t>
      </w:r>
    </w:p>
    <w:p w14:paraId="4F0DB004" w14:textId="1E395C78" w:rsidR="005273E8" w:rsidRDefault="005273E8" w:rsidP="009751AA">
      <w:pPr>
        <w:pStyle w:val="Odlomakpopisa"/>
        <w:numPr>
          <w:ilvl w:val="0"/>
          <w:numId w:val="1"/>
        </w:numPr>
      </w:pPr>
      <w:r>
        <w:t>Kopiju dokumenta na kojem je vidljiv IBAN i OIB</w:t>
      </w:r>
      <w:r w:rsidR="001A3B46">
        <w:t>,</w:t>
      </w:r>
    </w:p>
    <w:p w14:paraId="0A1EC2A6" w14:textId="5B58BE9B" w:rsidR="009B4596" w:rsidRDefault="002E227A" w:rsidP="009B4596">
      <w:pPr>
        <w:pStyle w:val="Odlomakpopisa"/>
        <w:numPr>
          <w:ilvl w:val="0"/>
          <w:numId w:val="1"/>
        </w:numPr>
      </w:pPr>
      <w:r>
        <w:t>Kopiju d</w:t>
      </w:r>
      <w:r w:rsidR="001A3B46">
        <w:t>okaz</w:t>
      </w:r>
      <w:r>
        <w:t>a</w:t>
      </w:r>
      <w:r w:rsidR="001A3B46">
        <w:t xml:space="preserve"> o statusu hrvatskog branitelja starijeg od 50 godina i priznatom pravu na naknadu za nezaposlene po posebnom propisu pri upravnom odjelu Splitsko- dalmatinske županije.</w:t>
      </w:r>
    </w:p>
    <w:p w14:paraId="53C516B2" w14:textId="77777777" w:rsidR="004407A1" w:rsidRDefault="004407A1" w:rsidP="004407A1">
      <w:pPr>
        <w:pStyle w:val="Odlomakpopisa"/>
      </w:pPr>
    </w:p>
    <w:p w14:paraId="00A2E801" w14:textId="2EE5DCEB" w:rsidR="0045478A" w:rsidRDefault="00E17B25" w:rsidP="0045478A">
      <w:pPr>
        <w:pStyle w:val="Bezproreda"/>
      </w:pPr>
      <w:r>
        <w:rPr>
          <w:b/>
          <w:bCs/>
        </w:rPr>
        <w:t>4</w:t>
      </w:r>
      <w:r w:rsidR="005520E9" w:rsidRPr="00F449DF">
        <w:rPr>
          <w:b/>
          <w:bCs/>
        </w:rPr>
        <w:t xml:space="preserve">) </w:t>
      </w:r>
      <w:r w:rsidR="005520E9" w:rsidRPr="0026621F">
        <w:rPr>
          <w:b/>
          <w:bCs/>
        </w:rPr>
        <w:t>O</w:t>
      </w:r>
      <w:r w:rsidR="00C67597" w:rsidRPr="0026621F">
        <w:rPr>
          <w:b/>
          <w:bCs/>
        </w:rPr>
        <w:t>SOBE STARIJE</w:t>
      </w:r>
      <w:r w:rsidR="005520E9" w:rsidRPr="0026621F">
        <w:rPr>
          <w:b/>
          <w:bCs/>
        </w:rPr>
        <w:t xml:space="preserve"> od 50 godina</w:t>
      </w:r>
      <w:r w:rsidR="005520E9" w:rsidRPr="0045478A">
        <w:t xml:space="preserve"> koje su prijavljene</w:t>
      </w:r>
      <w:r w:rsidR="00BA18B1" w:rsidRPr="0045478A">
        <w:t xml:space="preserve"> u </w:t>
      </w:r>
      <w:r w:rsidR="004069AE" w:rsidRPr="0045478A">
        <w:t xml:space="preserve">evidenciji nezaposlenih osoba </w:t>
      </w:r>
      <w:r w:rsidR="0045478A">
        <w:t xml:space="preserve"> </w:t>
      </w:r>
    </w:p>
    <w:p w14:paraId="175DCC06" w14:textId="77777777" w:rsidR="0045478A" w:rsidRDefault="0045478A" w:rsidP="0045478A">
      <w:pPr>
        <w:pStyle w:val="Bezproreda"/>
      </w:pPr>
      <w:r>
        <w:t xml:space="preserve">    </w:t>
      </w:r>
      <w:r w:rsidR="004069AE" w:rsidRPr="0045478A">
        <w:t xml:space="preserve">Hrvatskog zavoda za zapošljavanje, Područna služba Makarska, neprekidno više od 12 </w:t>
      </w:r>
      <w:r>
        <w:t xml:space="preserve"> </w:t>
      </w:r>
    </w:p>
    <w:p w14:paraId="6F676F43" w14:textId="6029F49D" w:rsidR="007026F3" w:rsidRPr="006B6740" w:rsidRDefault="004069AE" w:rsidP="0045478A">
      <w:pPr>
        <w:pStyle w:val="Bezproreda"/>
        <w:rPr>
          <w:b/>
          <w:bCs/>
        </w:rPr>
      </w:pPr>
      <w:r w:rsidRPr="0045478A">
        <w:t xml:space="preserve">mjeseci </w:t>
      </w:r>
      <w:r w:rsidR="00B90EA6" w:rsidRPr="0045478A">
        <w:t xml:space="preserve">da podnesu zahtjev za priznavanje prava na </w:t>
      </w:r>
      <w:proofErr w:type="spellStart"/>
      <w:r w:rsidR="00E17B25">
        <w:t>uskrsnicu</w:t>
      </w:r>
      <w:proofErr w:type="spellEnd"/>
      <w:r w:rsidR="00B90EA6" w:rsidRPr="0045478A">
        <w:t xml:space="preserve"> 202</w:t>
      </w:r>
      <w:r w:rsidR="00E17B25">
        <w:t>4</w:t>
      </w:r>
      <w:r w:rsidR="00B90EA6" w:rsidRPr="0045478A">
        <w:t xml:space="preserve">. godine. </w:t>
      </w:r>
      <w:r w:rsidR="006B6740">
        <w:br/>
      </w:r>
      <w:r w:rsidR="006B6740" w:rsidRPr="0082745C">
        <w:rPr>
          <w:b/>
          <w:bCs/>
        </w:rPr>
        <w:t xml:space="preserve">Takvim </w:t>
      </w:r>
      <w:r w:rsidR="006B6740">
        <w:rPr>
          <w:b/>
          <w:bCs/>
        </w:rPr>
        <w:t>građanima</w:t>
      </w:r>
      <w:r w:rsidR="006B6740" w:rsidRPr="0082745C">
        <w:rPr>
          <w:b/>
          <w:bCs/>
        </w:rPr>
        <w:t xml:space="preserve"> pripada pravo na </w:t>
      </w:r>
      <w:proofErr w:type="spellStart"/>
      <w:r w:rsidR="006B6740" w:rsidRPr="0082745C">
        <w:rPr>
          <w:b/>
          <w:bCs/>
        </w:rPr>
        <w:t>uskrsnicu</w:t>
      </w:r>
      <w:proofErr w:type="spellEnd"/>
      <w:r w:rsidR="006B6740" w:rsidRPr="0082745C">
        <w:rPr>
          <w:b/>
          <w:bCs/>
        </w:rPr>
        <w:t xml:space="preserve"> od </w:t>
      </w:r>
      <w:r w:rsidR="00897206">
        <w:rPr>
          <w:b/>
          <w:bCs/>
        </w:rPr>
        <w:t>7</w:t>
      </w:r>
      <w:r w:rsidR="006B6740" w:rsidRPr="0082745C">
        <w:rPr>
          <w:b/>
          <w:bCs/>
        </w:rPr>
        <w:t>0</w:t>
      </w:r>
      <w:r w:rsidR="006B6740">
        <w:rPr>
          <w:b/>
          <w:bCs/>
        </w:rPr>
        <w:t>,00</w:t>
      </w:r>
      <w:r w:rsidR="006B6740" w:rsidRPr="0082745C">
        <w:rPr>
          <w:b/>
          <w:bCs/>
        </w:rPr>
        <w:t xml:space="preserve"> eura.</w:t>
      </w:r>
    </w:p>
    <w:p w14:paraId="743F5E14" w14:textId="77777777" w:rsidR="009B4596" w:rsidRPr="0045478A" w:rsidRDefault="009B4596" w:rsidP="0045478A">
      <w:pPr>
        <w:pStyle w:val="Bezproreda"/>
      </w:pPr>
    </w:p>
    <w:p w14:paraId="2C868E74" w14:textId="2F14A594" w:rsidR="00C67597" w:rsidRDefault="005520E9" w:rsidP="00C67597">
      <w:r>
        <w:lastRenderedPageBreak/>
        <w:t xml:space="preserve"> </w:t>
      </w:r>
      <w:r w:rsidR="00C67597">
        <w:t>Potrebna dokumentacija koja se uz zahtjev dostavlja:</w:t>
      </w:r>
    </w:p>
    <w:p w14:paraId="79F9A376" w14:textId="78A6F552" w:rsidR="0017727E" w:rsidRDefault="0017727E" w:rsidP="0017727E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381E3484" w14:textId="33C51D47" w:rsidR="00AF5975" w:rsidRDefault="008C0ED1" w:rsidP="0017727E">
      <w:pPr>
        <w:pStyle w:val="Odlomakpopisa"/>
        <w:numPr>
          <w:ilvl w:val="0"/>
          <w:numId w:val="1"/>
        </w:numPr>
      </w:pPr>
      <w:r>
        <w:t xml:space="preserve">Uvjerenje </w:t>
      </w:r>
      <w:r w:rsidR="00821F73">
        <w:t>u</w:t>
      </w:r>
      <w:r>
        <w:t xml:space="preserve"> evidenciji nezaposlenih,</w:t>
      </w:r>
    </w:p>
    <w:p w14:paraId="0BFDF03B" w14:textId="7A84CAC4" w:rsidR="004D5ED7" w:rsidRDefault="0017727E" w:rsidP="00381349">
      <w:pPr>
        <w:pStyle w:val="Odlomakpopisa"/>
        <w:numPr>
          <w:ilvl w:val="0"/>
          <w:numId w:val="1"/>
        </w:numPr>
      </w:pPr>
      <w:r>
        <w:t>Kopiju dokumenta na kojem je vidljiv IBAN i OIB</w:t>
      </w:r>
      <w:r w:rsidR="00AF5975">
        <w:t>.</w:t>
      </w:r>
    </w:p>
    <w:p w14:paraId="49988AF2" w14:textId="30130A82" w:rsidR="00E460C5" w:rsidRDefault="00E40778" w:rsidP="00E460C5">
      <w:pPr>
        <w:pStyle w:val="Bezproreda"/>
      </w:pPr>
      <w:r>
        <w:rPr>
          <w:b/>
          <w:bCs/>
        </w:rPr>
        <w:t>5</w:t>
      </w:r>
      <w:r w:rsidR="00E460C5" w:rsidRPr="00E460C5">
        <w:rPr>
          <w:b/>
          <w:bCs/>
        </w:rPr>
        <w:t>)</w:t>
      </w:r>
      <w:r w:rsidR="00E460C5">
        <w:t xml:space="preserve"> </w:t>
      </w:r>
      <w:r w:rsidR="00E460C5" w:rsidRPr="00E460C5">
        <w:rPr>
          <w:b/>
          <w:bCs/>
        </w:rPr>
        <w:t>KORISNICI PRAVA NA NACIONALNU NAKNADU</w:t>
      </w:r>
      <w:r w:rsidR="00E460C5">
        <w:t xml:space="preserve"> za starije osobe pri Hrvatskom   </w:t>
      </w:r>
    </w:p>
    <w:p w14:paraId="4024AF57" w14:textId="654622D3" w:rsidR="00735719" w:rsidRDefault="00E460C5" w:rsidP="00735719">
      <w:pPr>
        <w:pStyle w:val="Bezproreda"/>
      </w:pPr>
      <w:r w:rsidRPr="00735719">
        <w:t xml:space="preserve">    zavodu za mirovinsko osiguranje </w:t>
      </w:r>
      <w:r w:rsidR="00735719" w:rsidRPr="00735719">
        <w:t xml:space="preserve">da podnesu zahtjev za priznavanje prava na </w:t>
      </w:r>
      <w:proofErr w:type="spellStart"/>
      <w:r w:rsidR="00E40778">
        <w:t>uskrsnicu</w:t>
      </w:r>
      <w:proofErr w:type="spellEnd"/>
      <w:r w:rsidR="00735719" w:rsidRPr="00735719">
        <w:t xml:space="preserve">  </w:t>
      </w:r>
      <w:r w:rsidR="00735719">
        <w:t xml:space="preserve"> </w:t>
      </w:r>
    </w:p>
    <w:p w14:paraId="4ADF4DBD" w14:textId="308D4E9B" w:rsidR="00D85EBF" w:rsidRDefault="00735719" w:rsidP="00D85EBF">
      <w:pPr>
        <w:pStyle w:val="Bezproreda"/>
        <w:rPr>
          <w:b/>
          <w:bCs/>
        </w:rPr>
      </w:pPr>
      <w:r>
        <w:t xml:space="preserve">    </w:t>
      </w:r>
      <w:r w:rsidRPr="00735719">
        <w:t>202</w:t>
      </w:r>
      <w:r w:rsidR="00E40778">
        <w:t>4</w:t>
      </w:r>
      <w:r w:rsidRPr="00735719">
        <w:t xml:space="preserve">. godine. </w:t>
      </w:r>
      <w:r w:rsidR="00D85EBF">
        <w:br/>
      </w:r>
      <w:r w:rsidR="00627AC2">
        <w:rPr>
          <w:b/>
          <w:bCs/>
        </w:rPr>
        <w:t xml:space="preserve">  </w:t>
      </w:r>
      <w:r w:rsidR="00B673E4">
        <w:rPr>
          <w:b/>
          <w:bCs/>
        </w:rPr>
        <w:t xml:space="preserve"> </w:t>
      </w:r>
      <w:r w:rsidR="00D85EBF" w:rsidRPr="0082745C">
        <w:rPr>
          <w:b/>
          <w:bCs/>
        </w:rPr>
        <w:t xml:space="preserve">Takvim </w:t>
      </w:r>
      <w:r w:rsidR="00D85EBF">
        <w:rPr>
          <w:b/>
          <w:bCs/>
        </w:rPr>
        <w:t>građanima</w:t>
      </w:r>
      <w:r w:rsidR="00D85EBF" w:rsidRPr="0082745C">
        <w:rPr>
          <w:b/>
          <w:bCs/>
        </w:rPr>
        <w:t xml:space="preserve"> pripada pravo na </w:t>
      </w:r>
      <w:proofErr w:type="spellStart"/>
      <w:r w:rsidR="00D85EBF" w:rsidRPr="0082745C">
        <w:rPr>
          <w:b/>
          <w:bCs/>
        </w:rPr>
        <w:t>uskrsnicu</w:t>
      </w:r>
      <w:proofErr w:type="spellEnd"/>
      <w:r w:rsidR="00D85EBF" w:rsidRPr="0082745C">
        <w:rPr>
          <w:b/>
          <w:bCs/>
        </w:rPr>
        <w:t xml:space="preserve"> od </w:t>
      </w:r>
      <w:r w:rsidR="00176C23">
        <w:rPr>
          <w:b/>
          <w:bCs/>
        </w:rPr>
        <w:t>7</w:t>
      </w:r>
      <w:r w:rsidR="00D85EBF" w:rsidRPr="0082745C">
        <w:rPr>
          <w:b/>
          <w:bCs/>
        </w:rPr>
        <w:t>0</w:t>
      </w:r>
      <w:r w:rsidR="00D85EBF">
        <w:rPr>
          <w:b/>
          <w:bCs/>
        </w:rPr>
        <w:t>,00</w:t>
      </w:r>
      <w:r w:rsidR="00D85EBF" w:rsidRPr="0082745C">
        <w:rPr>
          <w:b/>
          <w:bCs/>
        </w:rPr>
        <w:t xml:space="preserve"> eura.</w:t>
      </w:r>
    </w:p>
    <w:p w14:paraId="70314286" w14:textId="2CD20179" w:rsidR="00EE4612" w:rsidRDefault="00EE4612" w:rsidP="00735719">
      <w:pPr>
        <w:pStyle w:val="Bezproreda"/>
      </w:pPr>
    </w:p>
    <w:p w14:paraId="05210BE5" w14:textId="60FB9690" w:rsidR="00EE4612" w:rsidRDefault="00A50CD9" w:rsidP="00EE4612">
      <w:bookmarkStart w:id="2" w:name="_Hlk128036954"/>
      <w:r>
        <w:t xml:space="preserve">    </w:t>
      </w:r>
      <w:r w:rsidR="00EE4612">
        <w:t>Potrebna dokumentacija koja se uz zahtjev dostavlja:</w:t>
      </w:r>
    </w:p>
    <w:bookmarkEnd w:id="2"/>
    <w:p w14:paraId="00A08945" w14:textId="77777777" w:rsidR="00DB7C54" w:rsidRDefault="00DB7C54" w:rsidP="00DB7C54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29BEC50E" w14:textId="3E60A06C" w:rsidR="00DB7C54" w:rsidRDefault="003A607E" w:rsidP="00DB7C54">
      <w:pPr>
        <w:pStyle w:val="Odlomakpopisa"/>
        <w:numPr>
          <w:ilvl w:val="0"/>
          <w:numId w:val="1"/>
        </w:numPr>
      </w:pPr>
      <w:r>
        <w:t>Kopiju r</w:t>
      </w:r>
      <w:r w:rsidR="00BE2139">
        <w:t>ješenj</w:t>
      </w:r>
      <w:r>
        <w:t>a</w:t>
      </w:r>
      <w:r w:rsidR="00BE2139">
        <w:t xml:space="preserve"> o </w:t>
      </w:r>
      <w:r w:rsidR="00D76EBC">
        <w:t>priznatoj nacionalnoj naknadi</w:t>
      </w:r>
      <w:r w:rsidR="008E2F2E">
        <w:t xml:space="preserve"> za starije osobe</w:t>
      </w:r>
      <w:r w:rsidR="00DB7C54">
        <w:t>,</w:t>
      </w:r>
    </w:p>
    <w:p w14:paraId="55D987FD" w14:textId="728F021B" w:rsidR="00511674" w:rsidRDefault="00DB7C54" w:rsidP="009B4596">
      <w:pPr>
        <w:pStyle w:val="Odlomakpopisa"/>
        <w:numPr>
          <w:ilvl w:val="0"/>
          <w:numId w:val="1"/>
        </w:numPr>
      </w:pPr>
      <w:r>
        <w:t>Kopiju dokumenta na kojem je vidljiv IBAN i OIB.</w:t>
      </w:r>
    </w:p>
    <w:p w14:paraId="365C3ADF" w14:textId="7BD4A194" w:rsidR="00511674" w:rsidRDefault="001C6B57" w:rsidP="00511674">
      <w:pPr>
        <w:pStyle w:val="Bezproreda"/>
      </w:pPr>
      <w:r>
        <w:rPr>
          <w:b/>
          <w:bCs/>
        </w:rPr>
        <w:t>6</w:t>
      </w:r>
      <w:r w:rsidR="00511674" w:rsidRPr="003C0BD2">
        <w:rPr>
          <w:b/>
          <w:bCs/>
        </w:rPr>
        <w:t>)</w:t>
      </w:r>
      <w:r w:rsidR="00511674">
        <w:t xml:space="preserve"> </w:t>
      </w:r>
      <w:r w:rsidR="00511674" w:rsidRPr="00511674">
        <w:rPr>
          <w:b/>
          <w:bCs/>
        </w:rPr>
        <w:t>OSOBE KOJE OSTVARUJU PRAVO</w:t>
      </w:r>
      <w:r w:rsidR="00511674">
        <w:t xml:space="preserve"> na status roditelja njegovatelja ili njegovatelja za   </w:t>
      </w:r>
    </w:p>
    <w:p w14:paraId="1B4BC0DF" w14:textId="77777777" w:rsidR="00511674" w:rsidRDefault="00511674" w:rsidP="00511674">
      <w:pPr>
        <w:pStyle w:val="Bezproreda"/>
      </w:pPr>
      <w:r>
        <w:t xml:space="preserve">     </w:t>
      </w:r>
      <w:r w:rsidRPr="00511674">
        <w:t xml:space="preserve">njegu djeteta s teškoćama u razvoju ili osobe s invaliditetom po posebnom zakonu da </w:t>
      </w:r>
      <w:r>
        <w:t xml:space="preserve"> </w:t>
      </w:r>
    </w:p>
    <w:p w14:paraId="7F97F76C" w14:textId="252D7C89" w:rsidR="00511674" w:rsidRPr="00D85EBF" w:rsidRDefault="00511674" w:rsidP="00511674">
      <w:pPr>
        <w:pStyle w:val="Bezproreda"/>
        <w:rPr>
          <w:b/>
          <w:bCs/>
        </w:rPr>
      </w:pPr>
      <w:r>
        <w:t xml:space="preserve">     </w:t>
      </w:r>
      <w:r w:rsidRPr="00511674">
        <w:t xml:space="preserve">podnesu zahtjev za priznavanje prava na </w:t>
      </w:r>
      <w:proofErr w:type="spellStart"/>
      <w:r w:rsidR="001C6B57">
        <w:t>uskrsnicu</w:t>
      </w:r>
      <w:proofErr w:type="spellEnd"/>
      <w:r>
        <w:t xml:space="preserve"> </w:t>
      </w:r>
      <w:r w:rsidRPr="00511674">
        <w:t>202</w:t>
      </w:r>
      <w:r w:rsidR="001C6B57">
        <w:t>4</w:t>
      </w:r>
      <w:r w:rsidRPr="00511674">
        <w:t xml:space="preserve">. godine. </w:t>
      </w:r>
      <w:r w:rsidR="00D85EBF">
        <w:br/>
      </w:r>
      <w:r w:rsidR="00F40F8A">
        <w:rPr>
          <w:b/>
          <w:bCs/>
        </w:rPr>
        <w:t xml:space="preserve">     </w:t>
      </w:r>
      <w:r w:rsidR="00D85EBF" w:rsidRPr="0082745C">
        <w:rPr>
          <w:b/>
          <w:bCs/>
        </w:rPr>
        <w:t xml:space="preserve">Takvim </w:t>
      </w:r>
      <w:r w:rsidR="00D85EBF">
        <w:rPr>
          <w:b/>
          <w:bCs/>
        </w:rPr>
        <w:t>građanima</w:t>
      </w:r>
      <w:r w:rsidR="00D85EBF" w:rsidRPr="0082745C">
        <w:rPr>
          <w:b/>
          <w:bCs/>
        </w:rPr>
        <w:t xml:space="preserve"> pripada pravo na </w:t>
      </w:r>
      <w:proofErr w:type="spellStart"/>
      <w:r w:rsidR="00D85EBF" w:rsidRPr="0082745C">
        <w:rPr>
          <w:b/>
          <w:bCs/>
        </w:rPr>
        <w:t>uskrsnicu</w:t>
      </w:r>
      <w:proofErr w:type="spellEnd"/>
      <w:r w:rsidR="00D85EBF" w:rsidRPr="0082745C">
        <w:rPr>
          <w:b/>
          <w:bCs/>
        </w:rPr>
        <w:t xml:space="preserve"> od </w:t>
      </w:r>
      <w:r w:rsidR="00801C69">
        <w:rPr>
          <w:b/>
          <w:bCs/>
        </w:rPr>
        <w:t>7</w:t>
      </w:r>
      <w:r w:rsidR="00D85EBF" w:rsidRPr="0082745C">
        <w:rPr>
          <w:b/>
          <w:bCs/>
        </w:rPr>
        <w:t>0</w:t>
      </w:r>
      <w:r w:rsidR="00D85EBF">
        <w:rPr>
          <w:b/>
          <w:bCs/>
        </w:rPr>
        <w:t>,00</w:t>
      </w:r>
      <w:r w:rsidR="00D85EBF" w:rsidRPr="0082745C">
        <w:rPr>
          <w:b/>
          <w:bCs/>
        </w:rPr>
        <w:t xml:space="preserve"> eura.</w:t>
      </w:r>
    </w:p>
    <w:p w14:paraId="4A4213BB" w14:textId="63FBD4A2" w:rsidR="003C0BD2" w:rsidRDefault="003C0BD2" w:rsidP="00511674">
      <w:pPr>
        <w:pStyle w:val="Bezproreda"/>
      </w:pPr>
    </w:p>
    <w:p w14:paraId="7FC72E27" w14:textId="1F4933DE" w:rsidR="003C0BD2" w:rsidRDefault="003C0BD2" w:rsidP="003C0BD2">
      <w:r>
        <w:t>Potrebna dokumentacija koja se uz zahtjev dostavlja:</w:t>
      </w:r>
    </w:p>
    <w:p w14:paraId="78A5DE69" w14:textId="77777777" w:rsidR="003C0BD2" w:rsidRDefault="003C0BD2" w:rsidP="003C0BD2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0E525C5B" w14:textId="5422651C" w:rsidR="003C0BD2" w:rsidRDefault="00943F84" w:rsidP="003C0BD2">
      <w:pPr>
        <w:pStyle w:val="Odlomakpopisa"/>
        <w:numPr>
          <w:ilvl w:val="0"/>
          <w:numId w:val="1"/>
        </w:numPr>
      </w:pPr>
      <w:r>
        <w:t>Kopiju r</w:t>
      </w:r>
      <w:r w:rsidR="003C0BD2">
        <w:t>ješenj</w:t>
      </w:r>
      <w:r>
        <w:t>a</w:t>
      </w:r>
      <w:r w:rsidR="003C0BD2">
        <w:t xml:space="preserve"> o prizna</w:t>
      </w:r>
      <w:r w:rsidR="000357ED">
        <w:t>to</w:t>
      </w:r>
      <w:r w:rsidR="00DA3A33">
        <w:t>m pravu na status roditelja njegovatelja ili njegovatelja za njegu djeteta s teškoćama u razvoju ili osobe s invaliditetom po posebnom zakonu,</w:t>
      </w:r>
    </w:p>
    <w:p w14:paraId="08ADCC6E" w14:textId="77777777" w:rsidR="003C0BD2" w:rsidRDefault="003C0BD2" w:rsidP="003C0BD2">
      <w:pPr>
        <w:pStyle w:val="Odlomakpopisa"/>
        <w:numPr>
          <w:ilvl w:val="0"/>
          <w:numId w:val="1"/>
        </w:numPr>
      </w:pPr>
      <w:r>
        <w:t>Kopiju dokumenta na kojem je vidljiv IBAN i OIB.</w:t>
      </w:r>
    </w:p>
    <w:p w14:paraId="0E884260" w14:textId="01FB0C11" w:rsidR="003C0BD2" w:rsidRDefault="003C0BD2" w:rsidP="003C0BD2">
      <w:pPr>
        <w:pStyle w:val="Odlomakpopisa"/>
      </w:pPr>
    </w:p>
    <w:p w14:paraId="770AA04B" w14:textId="00EC9A99" w:rsidR="007D1A0A" w:rsidRDefault="00621597">
      <w:r w:rsidRPr="00621597">
        <w:rPr>
          <w:u w:val="single"/>
        </w:rPr>
        <w:t>POPUNJENI z</w:t>
      </w:r>
      <w:r w:rsidR="007D1A0A" w:rsidRPr="00621597">
        <w:rPr>
          <w:u w:val="single"/>
        </w:rPr>
        <w:t>ahtjevi</w:t>
      </w:r>
      <w:r w:rsidR="007D1A0A">
        <w:t xml:space="preserve"> se podnose od </w:t>
      </w:r>
      <w:r w:rsidR="001C6B57">
        <w:t>20. veljače</w:t>
      </w:r>
      <w:r w:rsidR="007D1A0A">
        <w:t xml:space="preserve"> 202</w:t>
      </w:r>
      <w:r w:rsidR="001C6B57">
        <w:t>4</w:t>
      </w:r>
      <w:r w:rsidR="007D1A0A">
        <w:t>. godine (</w:t>
      </w:r>
      <w:r w:rsidR="00996F76">
        <w:t>utorak</w:t>
      </w:r>
      <w:r w:rsidR="007D1A0A">
        <w:t>)</w:t>
      </w:r>
      <w:r w:rsidR="000118E7">
        <w:t xml:space="preserve"> do </w:t>
      </w:r>
      <w:r w:rsidR="001C6B57">
        <w:t>8. ožujka</w:t>
      </w:r>
      <w:r w:rsidR="000118E7">
        <w:t xml:space="preserve"> 202</w:t>
      </w:r>
      <w:r w:rsidR="001C6B57">
        <w:t>4</w:t>
      </w:r>
      <w:r w:rsidR="000118E7">
        <w:t>. godine (</w:t>
      </w:r>
      <w:r w:rsidR="00A52803">
        <w:t>petak</w:t>
      </w:r>
      <w:r w:rsidR="000118E7">
        <w:t>)</w:t>
      </w:r>
      <w:r w:rsidR="00966FE3">
        <w:t xml:space="preserve"> Upravnom odjelu za javne potrebe i društvene djelatnosti</w:t>
      </w:r>
      <w:r w:rsidR="005F25AC">
        <w:t xml:space="preserve">, a </w:t>
      </w:r>
      <w:r w:rsidR="00966FE3">
        <w:t>moguće</w:t>
      </w:r>
      <w:r w:rsidR="005F25AC">
        <w:t xml:space="preserve"> ih je</w:t>
      </w:r>
      <w:r w:rsidR="00966FE3">
        <w:t xml:space="preserve"> preuzeti </w:t>
      </w:r>
      <w:r w:rsidR="002633D8">
        <w:t>na portirnici</w:t>
      </w:r>
      <w:r w:rsidR="009A715E">
        <w:t xml:space="preserve"> Gradske uprave i s web stanice Grada Makarske </w:t>
      </w:r>
      <w:r w:rsidR="00966FE3">
        <w:t xml:space="preserve"> </w:t>
      </w:r>
      <w:r w:rsidR="002E299A">
        <w:t>(</w:t>
      </w:r>
      <w:hyperlink r:id="rId5" w:history="1">
        <w:r w:rsidR="0009541C" w:rsidRPr="00203325">
          <w:rPr>
            <w:rStyle w:val="Hiperveza"/>
          </w:rPr>
          <w:t>https://makarska.hr/</w:t>
        </w:r>
      </w:hyperlink>
      <w:r w:rsidR="002E299A">
        <w:t>).</w:t>
      </w:r>
    </w:p>
    <w:p w14:paraId="27C57B89" w14:textId="3CA89789" w:rsidR="0009541C" w:rsidRDefault="0009541C">
      <w:r>
        <w:t xml:space="preserve">Zahtjevi za priznavanje prava na </w:t>
      </w:r>
      <w:proofErr w:type="spellStart"/>
      <w:r w:rsidR="00B82DC6">
        <w:t>uskrsnicu</w:t>
      </w:r>
      <w:proofErr w:type="spellEnd"/>
      <w:r>
        <w:t xml:space="preserve"> 202</w:t>
      </w:r>
      <w:r w:rsidR="00B82DC6">
        <w:t>4</w:t>
      </w:r>
      <w:r>
        <w:t>. godine, bez sve priložene dokumentacije</w:t>
      </w:r>
      <w:r w:rsidR="0057268F">
        <w:t xml:space="preserve"> (dokaza) i primljeni izvan roka utvrđenim javnim pozivom neće biti razmatrani, i </w:t>
      </w:r>
      <w:r w:rsidR="00B20E77">
        <w:t>biti će odbijeni.</w:t>
      </w:r>
    </w:p>
    <w:p w14:paraId="267F4385" w14:textId="1744FCAC" w:rsidR="001C6DAE" w:rsidRDefault="001C6DAE">
      <w:r>
        <w:t>Ovaj Javni poziv sa obra</w:t>
      </w:r>
      <w:r w:rsidR="00117CF8">
        <w:t>scem</w:t>
      </w:r>
      <w:r>
        <w:t xml:space="preserve"> zahtjeva biti će objavljen na web stranici Grada Makarske (</w:t>
      </w:r>
      <w:hyperlink r:id="rId6" w:history="1">
        <w:r w:rsidRPr="00203325">
          <w:rPr>
            <w:rStyle w:val="Hiperveza"/>
          </w:rPr>
          <w:t>https://makarska.hr/</w:t>
        </w:r>
      </w:hyperlink>
      <w:r>
        <w:t>) i oglasnoj ploči Grada Makarske.</w:t>
      </w:r>
    </w:p>
    <w:p w14:paraId="3E6C997F" w14:textId="2C9E4E84" w:rsidR="001C6DAE" w:rsidRDefault="001C6DAE" w:rsidP="00B20E77">
      <w:pPr>
        <w:ind w:left="4956"/>
      </w:pPr>
      <w:r>
        <w:t>Zamjenik pročelnika</w:t>
      </w:r>
      <w:r>
        <w:br/>
        <w:t>Krešimir Glibota, dipl.</w:t>
      </w:r>
      <w:r w:rsidR="00B92DD5">
        <w:t xml:space="preserve"> </w:t>
      </w:r>
      <w:proofErr w:type="spellStart"/>
      <w:r w:rsidR="00B92DD5">
        <w:t>iur</w:t>
      </w:r>
      <w:proofErr w:type="spellEnd"/>
      <w:r w:rsidR="00B92DD5">
        <w:t>.</w:t>
      </w:r>
    </w:p>
    <w:p w14:paraId="360AD86D" w14:textId="77777777" w:rsidR="000E130D" w:rsidRDefault="000E130D" w:rsidP="00B20E77">
      <w:pPr>
        <w:ind w:left="4956"/>
      </w:pPr>
    </w:p>
    <w:p w14:paraId="1E754279" w14:textId="3961DBB9" w:rsidR="00E71816" w:rsidRDefault="001C6DAE">
      <w:r>
        <w:t>KLASA:</w:t>
      </w:r>
      <w:r w:rsidR="00015247">
        <w:t xml:space="preserve"> </w:t>
      </w:r>
      <w:r w:rsidR="002F3029">
        <w:t>500-01/2</w:t>
      </w:r>
      <w:r w:rsidR="00D57CAF">
        <w:t>4</w:t>
      </w:r>
      <w:r w:rsidR="002F3029">
        <w:t>-01/</w:t>
      </w:r>
      <w:r w:rsidR="00D57CAF">
        <w:t>2</w:t>
      </w:r>
      <w:r>
        <w:br/>
        <w:t>UR.BROJ:</w:t>
      </w:r>
      <w:r w:rsidR="00D31DCB">
        <w:t xml:space="preserve"> 2181-6-06-02-2</w:t>
      </w:r>
      <w:r w:rsidR="002B4AA6">
        <w:t>4</w:t>
      </w:r>
      <w:r w:rsidR="00D31DCB">
        <w:t>-</w:t>
      </w:r>
      <w:r w:rsidR="00EB18FF">
        <w:t>2</w:t>
      </w:r>
      <w:r w:rsidR="00E71816">
        <w:br/>
        <w:t>Makarska,</w:t>
      </w:r>
      <w:r w:rsidR="0015191B">
        <w:t xml:space="preserve"> </w:t>
      </w:r>
      <w:r w:rsidR="00E555FF">
        <w:t>19</w:t>
      </w:r>
      <w:r w:rsidR="00BD5CDF">
        <w:t xml:space="preserve">. </w:t>
      </w:r>
      <w:r w:rsidR="00E555FF">
        <w:t>veljače</w:t>
      </w:r>
      <w:r w:rsidR="00E71816">
        <w:t xml:space="preserve"> 202</w:t>
      </w:r>
      <w:r w:rsidR="00E555FF">
        <w:t>4</w:t>
      </w:r>
      <w:r w:rsidR="00E71816">
        <w:t>.</w:t>
      </w:r>
    </w:p>
    <w:p w14:paraId="38B9076A" w14:textId="77777777" w:rsidR="0009541C" w:rsidRDefault="0009541C"/>
    <w:sectPr w:rsidR="0009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3700E"/>
    <w:multiLevelType w:val="hybridMultilevel"/>
    <w:tmpl w:val="1F58F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1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3"/>
    <w:rsid w:val="0000536B"/>
    <w:rsid w:val="000118E7"/>
    <w:rsid w:val="00015247"/>
    <w:rsid w:val="0003351B"/>
    <w:rsid w:val="000355CE"/>
    <w:rsid w:val="000357ED"/>
    <w:rsid w:val="0006633B"/>
    <w:rsid w:val="00091C3E"/>
    <w:rsid w:val="0009541C"/>
    <w:rsid w:val="000C47A4"/>
    <w:rsid w:val="000E130D"/>
    <w:rsid w:val="00115416"/>
    <w:rsid w:val="00117CF8"/>
    <w:rsid w:val="00142C6D"/>
    <w:rsid w:val="0015191B"/>
    <w:rsid w:val="00174D82"/>
    <w:rsid w:val="00175071"/>
    <w:rsid w:val="00176C23"/>
    <w:rsid w:val="0017727E"/>
    <w:rsid w:val="001916F7"/>
    <w:rsid w:val="001A3B46"/>
    <w:rsid w:val="001B0E69"/>
    <w:rsid w:val="001C6B57"/>
    <w:rsid w:val="001C6DAE"/>
    <w:rsid w:val="001F6B0A"/>
    <w:rsid w:val="002332B7"/>
    <w:rsid w:val="00241EFF"/>
    <w:rsid w:val="002633D8"/>
    <w:rsid w:val="0026592A"/>
    <w:rsid w:val="0026621F"/>
    <w:rsid w:val="00295627"/>
    <w:rsid w:val="002B4AA6"/>
    <w:rsid w:val="002D0142"/>
    <w:rsid w:val="002D744E"/>
    <w:rsid w:val="002E227A"/>
    <w:rsid w:val="002E299A"/>
    <w:rsid w:val="002F3029"/>
    <w:rsid w:val="003034E5"/>
    <w:rsid w:val="003340E2"/>
    <w:rsid w:val="00360570"/>
    <w:rsid w:val="00381349"/>
    <w:rsid w:val="0038705E"/>
    <w:rsid w:val="003A607E"/>
    <w:rsid w:val="003A68E7"/>
    <w:rsid w:val="003B2468"/>
    <w:rsid w:val="003B4E8E"/>
    <w:rsid w:val="003C0BD2"/>
    <w:rsid w:val="003F7CC7"/>
    <w:rsid w:val="004069AE"/>
    <w:rsid w:val="004407A1"/>
    <w:rsid w:val="0045478A"/>
    <w:rsid w:val="004803F9"/>
    <w:rsid w:val="00495ADB"/>
    <w:rsid w:val="004B58D0"/>
    <w:rsid w:val="004D122D"/>
    <w:rsid w:val="004D5ED7"/>
    <w:rsid w:val="00511674"/>
    <w:rsid w:val="0052460B"/>
    <w:rsid w:val="005273E8"/>
    <w:rsid w:val="0054284B"/>
    <w:rsid w:val="005519A1"/>
    <w:rsid w:val="005520E9"/>
    <w:rsid w:val="00553942"/>
    <w:rsid w:val="0057268F"/>
    <w:rsid w:val="005A1555"/>
    <w:rsid w:val="005B0617"/>
    <w:rsid w:val="005F25AC"/>
    <w:rsid w:val="005F3A01"/>
    <w:rsid w:val="00621597"/>
    <w:rsid w:val="00627AC2"/>
    <w:rsid w:val="00637635"/>
    <w:rsid w:val="00640FA3"/>
    <w:rsid w:val="00657AA9"/>
    <w:rsid w:val="00674EDC"/>
    <w:rsid w:val="00687A3A"/>
    <w:rsid w:val="00696E3D"/>
    <w:rsid w:val="006B43E9"/>
    <w:rsid w:val="006B6740"/>
    <w:rsid w:val="006C27A6"/>
    <w:rsid w:val="006C28B9"/>
    <w:rsid w:val="006D32D2"/>
    <w:rsid w:val="007026F3"/>
    <w:rsid w:val="00706A46"/>
    <w:rsid w:val="0071187F"/>
    <w:rsid w:val="00735719"/>
    <w:rsid w:val="00742D86"/>
    <w:rsid w:val="00750EEE"/>
    <w:rsid w:val="00782958"/>
    <w:rsid w:val="007B5516"/>
    <w:rsid w:val="007C4801"/>
    <w:rsid w:val="007D1A0A"/>
    <w:rsid w:val="007E78FB"/>
    <w:rsid w:val="007F4F9F"/>
    <w:rsid w:val="00801C69"/>
    <w:rsid w:val="008156A9"/>
    <w:rsid w:val="00821F73"/>
    <w:rsid w:val="0082745C"/>
    <w:rsid w:val="00827CC5"/>
    <w:rsid w:val="0084183A"/>
    <w:rsid w:val="00897206"/>
    <w:rsid w:val="008B7DC9"/>
    <w:rsid w:val="008C0ED1"/>
    <w:rsid w:val="008E2F2E"/>
    <w:rsid w:val="008E3C50"/>
    <w:rsid w:val="00900F49"/>
    <w:rsid w:val="00912970"/>
    <w:rsid w:val="009317E2"/>
    <w:rsid w:val="00936F46"/>
    <w:rsid w:val="00943F84"/>
    <w:rsid w:val="00956DAA"/>
    <w:rsid w:val="00962272"/>
    <w:rsid w:val="00966FE3"/>
    <w:rsid w:val="009751AA"/>
    <w:rsid w:val="009835B1"/>
    <w:rsid w:val="00996F76"/>
    <w:rsid w:val="009A715E"/>
    <w:rsid w:val="009B4596"/>
    <w:rsid w:val="009C6B5E"/>
    <w:rsid w:val="009E6392"/>
    <w:rsid w:val="009E7B25"/>
    <w:rsid w:val="00A11772"/>
    <w:rsid w:val="00A50CD9"/>
    <w:rsid w:val="00A52803"/>
    <w:rsid w:val="00A52CDE"/>
    <w:rsid w:val="00A646B9"/>
    <w:rsid w:val="00A90B62"/>
    <w:rsid w:val="00AA5C80"/>
    <w:rsid w:val="00AA7E1C"/>
    <w:rsid w:val="00AF5975"/>
    <w:rsid w:val="00B0754E"/>
    <w:rsid w:val="00B1119C"/>
    <w:rsid w:val="00B15458"/>
    <w:rsid w:val="00B168B1"/>
    <w:rsid w:val="00B20E77"/>
    <w:rsid w:val="00B355C9"/>
    <w:rsid w:val="00B46E3D"/>
    <w:rsid w:val="00B578AE"/>
    <w:rsid w:val="00B673E4"/>
    <w:rsid w:val="00B82DC6"/>
    <w:rsid w:val="00B90EA6"/>
    <w:rsid w:val="00B91240"/>
    <w:rsid w:val="00B92DD5"/>
    <w:rsid w:val="00BA1830"/>
    <w:rsid w:val="00BA18B1"/>
    <w:rsid w:val="00BD5CDF"/>
    <w:rsid w:val="00BE2139"/>
    <w:rsid w:val="00BE42B3"/>
    <w:rsid w:val="00BE6702"/>
    <w:rsid w:val="00BF2D32"/>
    <w:rsid w:val="00C3255C"/>
    <w:rsid w:val="00C336B3"/>
    <w:rsid w:val="00C4761D"/>
    <w:rsid w:val="00C6036C"/>
    <w:rsid w:val="00C67597"/>
    <w:rsid w:val="00C94323"/>
    <w:rsid w:val="00CA63F4"/>
    <w:rsid w:val="00CA7968"/>
    <w:rsid w:val="00CD509B"/>
    <w:rsid w:val="00D11826"/>
    <w:rsid w:val="00D147F2"/>
    <w:rsid w:val="00D31DCB"/>
    <w:rsid w:val="00D57CAF"/>
    <w:rsid w:val="00D76EBC"/>
    <w:rsid w:val="00D85EBF"/>
    <w:rsid w:val="00D90828"/>
    <w:rsid w:val="00D961B3"/>
    <w:rsid w:val="00DA3A33"/>
    <w:rsid w:val="00DA51AE"/>
    <w:rsid w:val="00DB7C54"/>
    <w:rsid w:val="00E17B25"/>
    <w:rsid w:val="00E32BA6"/>
    <w:rsid w:val="00E40778"/>
    <w:rsid w:val="00E42205"/>
    <w:rsid w:val="00E45064"/>
    <w:rsid w:val="00E460C5"/>
    <w:rsid w:val="00E555FF"/>
    <w:rsid w:val="00E56A82"/>
    <w:rsid w:val="00E67C30"/>
    <w:rsid w:val="00E71816"/>
    <w:rsid w:val="00E84D66"/>
    <w:rsid w:val="00EA028D"/>
    <w:rsid w:val="00EA5CDE"/>
    <w:rsid w:val="00EB18FF"/>
    <w:rsid w:val="00EC65D3"/>
    <w:rsid w:val="00EE4612"/>
    <w:rsid w:val="00F03C63"/>
    <w:rsid w:val="00F3407C"/>
    <w:rsid w:val="00F40F8A"/>
    <w:rsid w:val="00F449DF"/>
    <w:rsid w:val="00F533D5"/>
    <w:rsid w:val="00F56D88"/>
    <w:rsid w:val="00F63E56"/>
    <w:rsid w:val="00F84004"/>
    <w:rsid w:val="00F8615E"/>
    <w:rsid w:val="00F973A8"/>
    <w:rsid w:val="00FC7949"/>
    <w:rsid w:val="00FD119C"/>
    <w:rsid w:val="00FD46EA"/>
    <w:rsid w:val="00FE6BD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325"/>
  <w15:chartTrackingRefBased/>
  <w15:docId w15:val="{07D7FB6B-9A91-4299-81A0-BFB6249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8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54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541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C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arska.hr/" TargetMode="External"/><Relationship Id="rId5" Type="http://schemas.openxmlformats.org/officeDocument/2006/relationships/hyperlink" Target="https://makarsk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Glibota</dc:creator>
  <cp:keywords/>
  <dc:description/>
  <cp:lastModifiedBy>Krešimir Glibota</cp:lastModifiedBy>
  <cp:revision>200</cp:revision>
  <cp:lastPrinted>2024-02-14T12:54:00Z</cp:lastPrinted>
  <dcterms:created xsi:type="dcterms:W3CDTF">2022-11-25T08:16:00Z</dcterms:created>
  <dcterms:modified xsi:type="dcterms:W3CDTF">2024-02-14T13:06:00Z</dcterms:modified>
</cp:coreProperties>
</file>