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5CF" w14:textId="069F2FBD" w:rsidR="00091C3E" w:rsidRDefault="00D961B3">
      <w:r>
        <w:t>Na temelju</w:t>
      </w:r>
      <w:r w:rsidR="0054284B">
        <w:t xml:space="preserve"> članka </w:t>
      </w:r>
      <w:r w:rsidR="00E1756B">
        <w:t>3</w:t>
      </w:r>
      <w:r w:rsidR="00323B74">
        <w:t>6</w:t>
      </w:r>
      <w:r w:rsidR="00F973A8">
        <w:t xml:space="preserve">. </w:t>
      </w:r>
      <w:r w:rsidR="007910A0">
        <w:t xml:space="preserve">stavka 1. </w:t>
      </w:r>
      <w:r w:rsidR="00E1756B">
        <w:t xml:space="preserve">Zakona o socijalnoj skrbi </w:t>
      </w:r>
      <w:r w:rsidR="003A68E7">
        <w:t xml:space="preserve"> (</w:t>
      </w:r>
      <w:r w:rsidR="00E1756B">
        <w:t>„Narodne novine“</w:t>
      </w:r>
      <w:r w:rsidR="00495ADB">
        <w:t xml:space="preserve">, broj </w:t>
      </w:r>
      <w:r w:rsidR="00AF4030">
        <w:t>18/22, 46/22 i 119/22</w:t>
      </w:r>
      <w:r w:rsidR="00495ADB">
        <w:t>)</w:t>
      </w:r>
      <w:r w:rsidR="00706A46">
        <w:t xml:space="preserve"> i </w:t>
      </w:r>
      <w:r w:rsidR="00757434">
        <w:t xml:space="preserve">Odluke o organiziranju provođenja rada za opće dobro bez naknade („Glasnik Grada Makarske“ broj </w:t>
      </w:r>
      <w:r w:rsidR="009951D1">
        <w:t>9/23</w:t>
      </w:r>
      <w:r w:rsidR="00E51B79">
        <w:t>)</w:t>
      </w:r>
      <w:r w:rsidR="00091C3E">
        <w:t xml:space="preserve"> Upravni odjel za javne potrebe i društvene djelatnosti Grada Makarske objavljuje:</w:t>
      </w:r>
    </w:p>
    <w:p w14:paraId="18CEFE94" w14:textId="77777777" w:rsidR="00293EB8" w:rsidRDefault="00293EB8"/>
    <w:p w14:paraId="7C171C7F" w14:textId="3D49C703" w:rsidR="00293EB8" w:rsidRDefault="00091C3E" w:rsidP="00696E3D">
      <w:pPr>
        <w:jc w:val="center"/>
      </w:pPr>
      <w:r>
        <w:t>JAVNI POZIV</w:t>
      </w:r>
      <w:r>
        <w:br/>
      </w:r>
      <w:r w:rsidR="00984119">
        <w:t>trgovačkim društvima</w:t>
      </w:r>
      <w:r w:rsidR="000E3E0F">
        <w:t xml:space="preserve"> i ustanovama</w:t>
      </w:r>
      <w:r w:rsidR="00984119">
        <w:t xml:space="preserve"> u kojima Grad Makarska ima osnivačka prava za iskazivanje potreba za sudjelovanje u radovima za opće dobro bez naknade </w:t>
      </w:r>
    </w:p>
    <w:p w14:paraId="43BEC93E" w14:textId="67BDEC17" w:rsidR="00091C3E" w:rsidRDefault="00175621" w:rsidP="00696E3D">
      <w:pPr>
        <w:jc w:val="center"/>
      </w:pPr>
      <w:r>
        <w:t xml:space="preserve"> </w:t>
      </w:r>
      <w:r w:rsidR="00DB451F">
        <w:t xml:space="preserve"> </w:t>
      </w:r>
    </w:p>
    <w:p w14:paraId="5B6C2F8E" w14:textId="1F5602DC" w:rsidR="00BF2D32" w:rsidRDefault="00091C3E">
      <w:r>
        <w:t xml:space="preserve">Ovim Javnim pozivom pozivaju se </w:t>
      </w:r>
      <w:r w:rsidR="0049147D">
        <w:t xml:space="preserve">trgovačka društva </w:t>
      </w:r>
      <w:r w:rsidR="00B44401">
        <w:t xml:space="preserve">i ustanove </w:t>
      </w:r>
      <w:r w:rsidR="0049147D">
        <w:t xml:space="preserve">u kojima Grad Makarska ima osnivačka prava da iskažu potrebu za sudjelovanjem </w:t>
      </w:r>
      <w:r w:rsidR="003C6C4C">
        <w:t>i organizaciji radova</w:t>
      </w:r>
      <w:r w:rsidR="0049147D">
        <w:t xml:space="preserve"> za opće dobro bez naknade </w:t>
      </w:r>
      <w:r w:rsidR="00D72617">
        <w:t xml:space="preserve">radno sposobnih i djelomično radno sposobnih samaca ili članova kućanstva koji su korisnici prava na </w:t>
      </w:r>
      <w:r w:rsidR="0049147D">
        <w:t>zaj</w:t>
      </w:r>
      <w:r w:rsidR="006715F5">
        <w:t>amčen</w:t>
      </w:r>
      <w:r w:rsidR="00D72617">
        <w:t>u</w:t>
      </w:r>
      <w:r w:rsidR="0049147D">
        <w:t xml:space="preserve"> minimaln</w:t>
      </w:r>
      <w:r w:rsidR="00D72617">
        <w:t>u</w:t>
      </w:r>
      <w:r w:rsidR="0049147D">
        <w:t xml:space="preserve"> naknad</w:t>
      </w:r>
      <w:r w:rsidR="00D72617">
        <w:t>u</w:t>
      </w:r>
      <w:r w:rsidR="006715F5">
        <w:t xml:space="preserve"> Hrvatskog zavoda za socijalni rad, Područni ured Makarska.</w:t>
      </w:r>
      <w:r w:rsidR="0049147D">
        <w:t xml:space="preserve"> </w:t>
      </w:r>
    </w:p>
    <w:p w14:paraId="5EACD583" w14:textId="3FCF69AD" w:rsidR="006D6D04" w:rsidRDefault="006D6D04">
      <w:r>
        <w:t>Uvjete i način sudjelovanja u radovima za opće dobro bez naknade Grad Makarska i trgovačka društva</w:t>
      </w:r>
      <w:r w:rsidR="00BE2D0C">
        <w:t xml:space="preserve"> i ustanove</w:t>
      </w:r>
      <w:r>
        <w:t xml:space="preserve"> u kojima Grad Makarska ima osnivačka prava, a koji iskažu potrebu za radom za opće dobro bez naknade</w:t>
      </w:r>
      <w:r w:rsidR="004B21E1">
        <w:t>,</w:t>
      </w:r>
      <w:r>
        <w:t xml:space="preserve"> uredit će posebnim ugovorima.</w:t>
      </w:r>
    </w:p>
    <w:p w14:paraId="01D2138A" w14:textId="1302D677" w:rsidR="00B84776" w:rsidRDefault="00B84776">
      <w:r>
        <w:t>Točno trajanje rada, mjesto obavljanja rada, opseg i vrsta radova za opće dobro bez naknade definirat će se ugovorom o radu opće dobro bez naknade između korisnika trgovačkog društva</w:t>
      </w:r>
      <w:r w:rsidR="00777BDE">
        <w:t xml:space="preserve"> i ustanove</w:t>
      </w:r>
      <w:r>
        <w:t xml:space="preserve"> u kojem Grad Makarska ima osnivačka prava i u kojem korisnik sudjeluje u radu za opće</w:t>
      </w:r>
      <w:r w:rsidR="003163E8">
        <w:t xml:space="preserve"> dobro bez naknade.</w:t>
      </w:r>
    </w:p>
    <w:p w14:paraId="7B772280" w14:textId="06577EFD" w:rsidR="00CD7194" w:rsidRDefault="00CD7194">
      <w:r>
        <w:t>Troškove za provedbu rada za opće dobro bez naknade i zaštite na radu podmirivat će Grad Makarska.</w:t>
      </w:r>
    </w:p>
    <w:p w14:paraId="267F4385" w14:textId="4503149D" w:rsidR="001C6DAE" w:rsidRDefault="001C6DAE">
      <w:r>
        <w:t>Ovaj Javni poziv biti će objavljen na web stranici Grada Makarske (</w:t>
      </w:r>
      <w:hyperlink r:id="rId5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1911A11E" w:rsidR="001C6DAE" w:rsidRDefault="001C6DAE" w:rsidP="00197554">
      <w:pPr>
        <w:ind w:left="4956"/>
      </w:pPr>
      <w:r>
        <w:t>Zamjenik pročelnika</w:t>
      </w:r>
      <w:r>
        <w:br/>
        <w:t xml:space="preserve">Krešimir Glibota, dipl. </w:t>
      </w:r>
      <w:r w:rsidR="001B0E69">
        <w:t>i</w:t>
      </w:r>
      <w:r>
        <w:t>ur</w:t>
      </w:r>
      <w:r w:rsidR="00197554">
        <w:t>.</w:t>
      </w:r>
    </w:p>
    <w:p w14:paraId="34E00F23" w14:textId="77777777" w:rsidR="005B39E2" w:rsidRDefault="005B39E2" w:rsidP="00197554">
      <w:pPr>
        <w:ind w:left="4956"/>
      </w:pPr>
    </w:p>
    <w:p w14:paraId="1E754279" w14:textId="2A00B2B8" w:rsidR="00E71816" w:rsidRDefault="001C6DAE">
      <w:r>
        <w:t>KLASA:</w:t>
      </w:r>
      <w:r w:rsidR="00015247">
        <w:t xml:space="preserve"> </w:t>
      </w:r>
      <w:r w:rsidR="0060390F">
        <w:rPr>
          <w:rFonts w:eastAsia="Batang"/>
        </w:rPr>
        <w:t>119</w:t>
      </w:r>
      <w:r w:rsidR="00C61BDE">
        <w:rPr>
          <w:rFonts w:eastAsia="Batang"/>
        </w:rPr>
        <w:t>-04/23-01/</w:t>
      </w:r>
      <w:r w:rsidR="007F0334">
        <w:rPr>
          <w:rFonts w:eastAsia="Batang"/>
        </w:rPr>
        <w:t>2</w:t>
      </w:r>
      <w:r>
        <w:br/>
        <w:t>UR.BROJ:</w:t>
      </w:r>
      <w:r w:rsidR="00D31DCB">
        <w:t xml:space="preserve"> 2181-6-06-02-22-</w:t>
      </w:r>
      <w:r w:rsidR="00EB18FF">
        <w:t>2</w:t>
      </w:r>
      <w:r w:rsidR="00E71816">
        <w:br/>
        <w:t xml:space="preserve">Makarska, </w:t>
      </w:r>
      <w:r w:rsidR="009B0586">
        <w:t>8</w:t>
      </w:r>
      <w:r w:rsidR="00D954E2">
        <w:t>. svibnja</w:t>
      </w:r>
      <w:r w:rsidR="00E71816">
        <w:t xml:space="preserve"> 202</w:t>
      </w:r>
      <w:r w:rsidR="007B6822">
        <w:t>3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EE4"/>
    <w:multiLevelType w:val="hybridMultilevel"/>
    <w:tmpl w:val="4B464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441C"/>
    <w:rsid w:val="000118E7"/>
    <w:rsid w:val="00015247"/>
    <w:rsid w:val="000340AB"/>
    <w:rsid w:val="00055AF8"/>
    <w:rsid w:val="00086668"/>
    <w:rsid w:val="00091C3E"/>
    <w:rsid w:val="0009541C"/>
    <w:rsid w:val="000A361A"/>
    <w:rsid w:val="000A49CC"/>
    <w:rsid w:val="000B5BA8"/>
    <w:rsid w:val="000E3E0F"/>
    <w:rsid w:val="000F793B"/>
    <w:rsid w:val="00175621"/>
    <w:rsid w:val="00197554"/>
    <w:rsid w:val="001A3C15"/>
    <w:rsid w:val="001B0E69"/>
    <w:rsid w:val="001C56E8"/>
    <w:rsid w:val="001C6DAE"/>
    <w:rsid w:val="001F16B7"/>
    <w:rsid w:val="002124F9"/>
    <w:rsid w:val="00293EB8"/>
    <w:rsid w:val="002E299A"/>
    <w:rsid w:val="002F3FB8"/>
    <w:rsid w:val="003163E8"/>
    <w:rsid w:val="00323B74"/>
    <w:rsid w:val="003340E2"/>
    <w:rsid w:val="0033695B"/>
    <w:rsid w:val="003A68E7"/>
    <w:rsid w:val="003A6B3F"/>
    <w:rsid w:val="003C6C4C"/>
    <w:rsid w:val="00401E5D"/>
    <w:rsid w:val="0049147D"/>
    <w:rsid w:val="00495ADB"/>
    <w:rsid w:val="004B21E1"/>
    <w:rsid w:val="004E4354"/>
    <w:rsid w:val="0054284B"/>
    <w:rsid w:val="00557204"/>
    <w:rsid w:val="0057268F"/>
    <w:rsid w:val="00572886"/>
    <w:rsid w:val="005B0726"/>
    <w:rsid w:val="005B39E2"/>
    <w:rsid w:val="005D6E5C"/>
    <w:rsid w:val="005F25D7"/>
    <w:rsid w:val="0060390F"/>
    <w:rsid w:val="00634F9A"/>
    <w:rsid w:val="00647B21"/>
    <w:rsid w:val="00652BAC"/>
    <w:rsid w:val="006715F5"/>
    <w:rsid w:val="00696E3D"/>
    <w:rsid w:val="006B6EFA"/>
    <w:rsid w:val="006D6D04"/>
    <w:rsid w:val="00706A46"/>
    <w:rsid w:val="00724112"/>
    <w:rsid w:val="00757434"/>
    <w:rsid w:val="00773CBA"/>
    <w:rsid w:val="00777BDE"/>
    <w:rsid w:val="007910A0"/>
    <w:rsid w:val="007B6822"/>
    <w:rsid w:val="007C4801"/>
    <w:rsid w:val="007D1A0A"/>
    <w:rsid w:val="007F0334"/>
    <w:rsid w:val="00817B44"/>
    <w:rsid w:val="00845E0B"/>
    <w:rsid w:val="00854EEB"/>
    <w:rsid w:val="00895A3B"/>
    <w:rsid w:val="009371A4"/>
    <w:rsid w:val="00937DB6"/>
    <w:rsid w:val="00966FE3"/>
    <w:rsid w:val="00984119"/>
    <w:rsid w:val="00985CFC"/>
    <w:rsid w:val="009951D1"/>
    <w:rsid w:val="009A234D"/>
    <w:rsid w:val="009A715E"/>
    <w:rsid w:val="009B0586"/>
    <w:rsid w:val="009C6B5E"/>
    <w:rsid w:val="009E4F4F"/>
    <w:rsid w:val="009E6392"/>
    <w:rsid w:val="009E7B25"/>
    <w:rsid w:val="00A234D1"/>
    <w:rsid w:val="00A52803"/>
    <w:rsid w:val="00AA45BC"/>
    <w:rsid w:val="00AB0C7A"/>
    <w:rsid w:val="00AB21BC"/>
    <w:rsid w:val="00AC530E"/>
    <w:rsid w:val="00AD6585"/>
    <w:rsid w:val="00AE280C"/>
    <w:rsid w:val="00AF4030"/>
    <w:rsid w:val="00B1119C"/>
    <w:rsid w:val="00B44401"/>
    <w:rsid w:val="00B84776"/>
    <w:rsid w:val="00BD7996"/>
    <w:rsid w:val="00BE2D0C"/>
    <w:rsid w:val="00BE6702"/>
    <w:rsid w:val="00BF2D32"/>
    <w:rsid w:val="00C00A9F"/>
    <w:rsid w:val="00C06A29"/>
    <w:rsid w:val="00C40AD2"/>
    <w:rsid w:val="00C4761D"/>
    <w:rsid w:val="00C61BDE"/>
    <w:rsid w:val="00C71DAF"/>
    <w:rsid w:val="00C83D75"/>
    <w:rsid w:val="00CB097E"/>
    <w:rsid w:val="00CB43FD"/>
    <w:rsid w:val="00CC018E"/>
    <w:rsid w:val="00CD7194"/>
    <w:rsid w:val="00D31DCB"/>
    <w:rsid w:val="00D72617"/>
    <w:rsid w:val="00D954E2"/>
    <w:rsid w:val="00D961B3"/>
    <w:rsid w:val="00DA6FF8"/>
    <w:rsid w:val="00DB3AC6"/>
    <w:rsid w:val="00DB451F"/>
    <w:rsid w:val="00DC1A58"/>
    <w:rsid w:val="00DC2DE3"/>
    <w:rsid w:val="00DC5A69"/>
    <w:rsid w:val="00E11D0D"/>
    <w:rsid w:val="00E1756B"/>
    <w:rsid w:val="00E51B79"/>
    <w:rsid w:val="00E71816"/>
    <w:rsid w:val="00EB18FF"/>
    <w:rsid w:val="00EE2647"/>
    <w:rsid w:val="00F179A5"/>
    <w:rsid w:val="00F31C43"/>
    <w:rsid w:val="00F72826"/>
    <w:rsid w:val="00F90529"/>
    <w:rsid w:val="00F973A8"/>
    <w:rsid w:val="00FC298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F1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Krešimir Glibota</cp:lastModifiedBy>
  <cp:revision>130</cp:revision>
  <cp:lastPrinted>2023-01-12T13:01:00Z</cp:lastPrinted>
  <dcterms:created xsi:type="dcterms:W3CDTF">2022-11-25T08:16:00Z</dcterms:created>
  <dcterms:modified xsi:type="dcterms:W3CDTF">2023-05-08T05:28:00Z</dcterms:modified>
</cp:coreProperties>
</file>