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E964" w14:textId="67EEF52C" w:rsidR="0049536F" w:rsidRPr="00067A09" w:rsidRDefault="00ED2601">
      <w:pPr>
        <w:pStyle w:val="Bezproreda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Na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temelju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članak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11.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Pravilnika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financiranju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programa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projekata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manifestacija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od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interesa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za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opće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dobro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iz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proračuna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Grada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Makarske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(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Glasnik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Grada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Makarske</w:t>
      </w:r>
      <w:proofErr w:type="spellEnd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br</w:t>
      </w:r>
      <w:proofErr w:type="spellEnd"/>
      <w:r w:rsidR="005F48E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18/18) i</w:t>
      </w:r>
      <w:r w:rsidRPr="00067A09">
        <w:rPr>
          <w:rFonts w:ascii="Times New Roman" w:hAnsi="Times New Roman" w:cs="Times New Roman"/>
          <w:sz w:val="24"/>
          <w:szCs w:val="24"/>
        </w:rPr>
        <w:t xml:space="preserve"> članka 55. Statuta Grada Makarske (Glasnik Grada Makarske, br</w:t>
      </w:r>
      <w:r w:rsidR="005F48E0">
        <w:rPr>
          <w:rFonts w:ascii="Times New Roman" w:hAnsi="Times New Roman" w:cs="Times New Roman"/>
          <w:sz w:val="24"/>
          <w:szCs w:val="24"/>
        </w:rPr>
        <w:t>.</w:t>
      </w:r>
      <w:r w:rsidRPr="00067A09">
        <w:rPr>
          <w:rFonts w:ascii="Times New Roman" w:hAnsi="Times New Roman" w:cs="Times New Roman"/>
          <w:sz w:val="24"/>
          <w:szCs w:val="24"/>
        </w:rPr>
        <w:t xml:space="preserve"> </w:t>
      </w:r>
      <w:r w:rsidRPr="00067A09">
        <w:rPr>
          <w:rFonts w:ascii="Times New Roman" w:eastAsia="SimSun" w:hAnsi="Times New Roman" w:cs="Times New Roman"/>
          <w:sz w:val="24"/>
          <w:szCs w:val="24"/>
        </w:rPr>
        <w:t>3/21</w:t>
      </w:r>
      <w:r w:rsidRPr="00067A09">
        <w:rPr>
          <w:rFonts w:ascii="Times New Roman" w:hAnsi="Times New Roman" w:cs="Times New Roman"/>
          <w:sz w:val="24"/>
          <w:szCs w:val="24"/>
        </w:rPr>
        <w:t xml:space="preserve">), Gradonačelnik Grada Makarske dana </w:t>
      </w:r>
      <w:r w:rsidR="00322E81" w:rsidRPr="00067A09">
        <w:rPr>
          <w:rFonts w:ascii="Times New Roman" w:hAnsi="Times New Roman" w:cs="Times New Roman"/>
          <w:sz w:val="24"/>
          <w:szCs w:val="24"/>
        </w:rPr>
        <w:t>3</w:t>
      </w:r>
      <w:r w:rsidRPr="00067A09">
        <w:rPr>
          <w:rFonts w:ascii="Times New Roman" w:hAnsi="Times New Roman" w:cs="Times New Roman"/>
          <w:sz w:val="24"/>
          <w:szCs w:val="24"/>
        </w:rPr>
        <w:t>0. siječnja 202</w:t>
      </w:r>
      <w:r w:rsidR="00322E81" w:rsidRPr="00067A09">
        <w:rPr>
          <w:rFonts w:ascii="Times New Roman" w:hAnsi="Times New Roman" w:cs="Times New Roman"/>
          <w:sz w:val="24"/>
          <w:szCs w:val="24"/>
        </w:rPr>
        <w:t>3</w:t>
      </w:r>
      <w:r w:rsidRPr="00067A09">
        <w:rPr>
          <w:rFonts w:ascii="Times New Roman" w:hAnsi="Times New Roman" w:cs="Times New Roman"/>
          <w:sz w:val="24"/>
          <w:szCs w:val="24"/>
        </w:rPr>
        <w:t>. donosi</w:t>
      </w:r>
    </w:p>
    <w:p w14:paraId="6B42E965" w14:textId="77777777" w:rsidR="0049536F" w:rsidRPr="00067A09" w:rsidRDefault="0049536F">
      <w:pPr>
        <w:pStyle w:val="Bezproreda"/>
        <w:rPr>
          <w:rFonts w:ascii="Times New Roman" w:hAnsi="Times New Roman" w:cs="Times New Roman"/>
          <w:b/>
          <w:sz w:val="18"/>
          <w:szCs w:val="18"/>
          <w:shd w:val="clear" w:color="auto" w:fill="C0C0C0"/>
        </w:rPr>
      </w:pPr>
    </w:p>
    <w:p w14:paraId="6B42E966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/>
          <w:bCs/>
          <w:sz w:val="24"/>
          <w:szCs w:val="24"/>
        </w:rPr>
        <w:t>Godišnji plan javnih natječaja za financiranje programa/projekata/manifestacija</w:t>
      </w:r>
    </w:p>
    <w:p w14:paraId="6B42E967" w14:textId="5FE71C4A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/>
          <w:bCs/>
          <w:sz w:val="24"/>
          <w:szCs w:val="24"/>
        </w:rPr>
        <w:t xml:space="preserve">od interesa za opće dobro </w:t>
      </w:r>
      <w:proofErr w:type="spellStart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iz</w:t>
      </w:r>
      <w:proofErr w:type="spellEnd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proračuna</w:t>
      </w:r>
      <w:proofErr w:type="spellEnd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Grada </w:t>
      </w:r>
      <w:proofErr w:type="spellStart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Makarske</w:t>
      </w:r>
      <w:proofErr w:type="spellEnd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u 202</w:t>
      </w:r>
      <w:r w:rsidR="00322E81"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. </w:t>
      </w:r>
      <w:proofErr w:type="spellStart"/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godini</w:t>
      </w:r>
      <w:proofErr w:type="spellEnd"/>
    </w:p>
    <w:p w14:paraId="6B42E968" w14:textId="77777777" w:rsidR="0049536F" w:rsidRPr="00067A09" w:rsidRDefault="0049536F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6B42E969" w14:textId="77777777" w:rsidR="0049536F" w:rsidRPr="00067A09" w:rsidRDefault="00ED2601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Članak</w:t>
      </w:r>
      <w:proofErr w:type="spellEnd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1.</w:t>
      </w:r>
    </w:p>
    <w:p w14:paraId="6B42E96A" w14:textId="546FEAC7" w:rsidR="0049536F" w:rsidRPr="00067A09" w:rsidRDefault="00ED2601">
      <w:pPr>
        <w:pStyle w:val="Standard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</w:rPr>
        <w:t xml:space="preserve">Grad Makarska će za potrebe financiranja programa/projekata/manifestacija </w:t>
      </w:r>
      <w:r w:rsidRPr="00067A09">
        <w:rPr>
          <w:rFonts w:ascii="Times New Roman" w:hAnsi="Times New Roman" w:cs="Times New Roman"/>
          <w:shd w:val="clear" w:color="auto" w:fill="FFFFFF"/>
        </w:rPr>
        <w:t xml:space="preserve">od interesa za opće dobro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iz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proračuna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Grada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Makarske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u 202</w:t>
      </w:r>
      <w:r w:rsidR="00322E81"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.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godini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raspisati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javne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natječaje</w:t>
      </w:r>
      <w:proofErr w:type="spellEnd"/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: </w:t>
      </w:r>
    </w:p>
    <w:p w14:paraId="6B42E96B" w14:textId="77777777" w:rsidR="0049536F" w:rsidRPr="00067A09" w:rsidRDefault="0049536F">
      <w:pPr>
        <w:pStyle w:val="Standard"/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49536F" w:rsidRPr="00067A09" w14:paraId="6B42E96E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C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 xml:space="preserve">Naziv tijela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6D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Grad Makarska</w:t>
            </w:r>
          </w:p>
        </w:tc>
      </w:tr>
      <w:tr w:rsidR="0049536F" w:rsidRPr="00067A09" w14:paraId="6B42E97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F" w14:textId="77777777" w:rsidR="0049536F" w:rsidRPr="00067A09" w:rsidRDefault="00ED2601">
            <w:pPr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Naziv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0" w14:textId="52C9285B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 xml:space="preserve">Javni natječaj za financiranje programa/projekata/manifestacija od interesa za opće dobro </w:t>
            </w:r>
            <w:proofErr w:type="spellStart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iz</w:t>
            </w:r>
            <w:proofErr w:type="spellEnd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 xml:space="preserve"> </w:t>
            </w:r>
            <w:proofErr w:type="spellStart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proračuna</w:t>
            </w:r>
            <w:proofErr w:type="spellEnd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 xml:space="preserve"> Grada </w:t>
            </w:r>
            <w:proofErr w:type="spellStart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Makarske</w:t>
            </w:r>
            <w:proofErr w:type="spellEnd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 xml:space="preserve"> u 202</w:t>
            </w:r>
            <w:r w:rsidR="00322E81"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 xml:space="preserve">. </w:t>
            </w:r>
            <w:proofErr w:type="spellStart"/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godini</w:t>
            </w:r>
            <w:proofErr w:type="spellEnd"/>
          </w:p>
        </w:tc>
      </w:tr>
      <w:tr w:rsidR="0049536F" w:rsidRPr="00067A09" w14:paraId="6B42E974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2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Ukupna vrijednost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3" w14:textId="5B40781B" w:rsidR="0049536F" w:rsidRPr="00067A09" w:rsidRDefault="00B70CBF">
            <w:pPr>
              <w:pStyle w:val="Default"/>
            </w:pPr>
            <w:r w:rsidRPr="00067A09">
              <w:t>234.918,00 eura (dvjesto trideset četiri tisuće devetsto osamnaest eura)</w:t>
            </w:r>
          </w:p>
        </w:tc>
      </w:tr>
      <w:tr w:rsidR="0049536F" w:rsidRPr="00067A09" w14:paraId="6B42E977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5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Okvirni broj planiranih ugovora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6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hAnsi="Times New Roman" w:cs="Times New Roman"/>
              </w:rPr>
              <w:t>80</w:t>
            </w:r>
          </w:p>
        </w:tc>
      </w:tr>
      <w:tr w:rsidR="0049536F" w:rsidRPr="00067A09" w14:paraId="6B42E97A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8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Financijska podrška se ostvaruje na rok 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9" w14:textId="2330D13F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od 1. siječnja 202</w:t>
            </w:r>
            <w:r w:rsidR="00B70CBF" w:rsidRPr="00067A0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. do 31. prosinca 202</w:t>
            </w:r>
            <w:r w:rsidR="00B70CBF" w:rsidRPr="00067A0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49536F" w:rsidRPr="00067A09" w14:paraId="6B42E97D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B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raspisivanja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C" w14:textId="06D4CDBF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hAnsi="Times New Roman" w:cs="Times New Roman"/>
              </w:rPr>
              <w:t xml:space="preserve">1. </w:t>
            </w:r>
            <w:r w:rsidR="00B70CBF" w:rsidRPr="00067A09">
              <w:rPr>
                <w:rFonts w:ascii="Times New Roman" w:hAnsi="Times New Roman" w:cs="Times New Roman"/>
              </w:rPr>
              <w:t>veljače</w:t>
            </w:r>
            <w:r w:rsidRPr="00067A09">
              <w:rPr>
                <w:rFonts w:ascii="Times New Roman" w:hAnsi="Times New Roman" w:cs="Times New Roman"/>
              </w:rPr>
              <w:t xml:space="preserve"> 202</w:t>
            </w:r>
            <w:r w:rsidR="00B70CBF" w:rsidRPr="00067A09">
              <w:rPr>
                <w:rFonts w:ascii="Times New Roman" w:hAnsi="Times New Roman" w:cs="Times New Roman"/>
              </w:rPr>
              <w:t>3</w:t>
            </w:r>
            <w:r w:rsidRPr="00067A09">
              <w:rPr>
                <w:rFonts w:ascii="Times New Roman" w:hAnsi="Times New Roman" w:cs="Times New Roman"/>
              </w:rPr>
              <w:t>.</w:t>
            </w:r>
          </w:p>
        </w:tc>
      </w:tr>
      <w:tr w:rsidR="0049536F" w:rsidRPr="00067A09" w14:paraId="6B42E980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E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završetka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F" w14:textId="5784FF44" w:rsidR="0049536F" w:rsidRPr="00067A09" w:rsidRDefault="0096488C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ožujka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49536F" w:rsidRPr="00067A09" w14:paraId="6B42E983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1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 ugovaranje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2" w14:textId="36F20E95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 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lipnja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</w:tbl>
    <w:p w14:paraId="6B42E984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2E985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67A09">
        <w:rPr>
          <w:rFonts w:ascii="Times New Roman" w:hAnsi="Times New Roman" w:cs="Times New Roman"/>
          <w:sz w:val="24"/>
          <w:szCs w:val="24"/>
        </w:rPr>
        <w:t>Članak 2.</w:t>
      </w:r>
    </w:p>
    <w:p w14:paraId="6B42E986" w14:textId="3EFC7CCD" w:rsidR="0049536F" w:rsidRPr="00067A09" w:rsidRDefault="00ED2601">
      <w:pPr>
        <w:pStyle w:val="Bezproreda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sz w:val="24"/>
          <w:szCs w:val="24"/>
        </w:rPr>
        <w:t>Grad Makarska zadržava pravo ažuriranja Godišnjeg plana javnih natječaja za financiranje programa/projekata/manifestacija</w:t>
      </w:r>
      <w:r w:rsidRPr="00067A09">
        <w:rPr>
          <w:rFonts w:ascii="Times New Roman" w:hAnsi="Times New Roman" w:cs="Times New Roman"/>
        </w:rPr>
        <w:t xml:space="preserve"> </w:t>
      </w:r>
      <w:r w:rsidRPr="00067A09">
        <w:rPr>
          <w:rFonts w:ascii="Times New Roman" w:hAnsi="Times New Roman" w:cs="Times New Roman"/>
          <w:sz w:val="24"/>
          <w:szCs w:val="24"/>
        </w:rPr>
        <w:t xml:space="preserve">od interesa za opće dobro </w:t>
      </w:r>
      <w:proofErr w:type="spellStart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</w:t>
      </w:r>
      <w:proofErr w:type="spellEnd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proračuna</w:t>
      </w:r>
      <w:proofErr w:type="spellEnd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Grada </w:t>
      </w:r>
      <w:proofErr w:type="spellStart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Makarske</w:t>
      </w:r>
      <w:proofErr w:type="spellEnd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202</w:t>
      </w:r>
      <w:r w:rsidR="00B05B83"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. </w:t>
      </w:r>
      <w:proofErr w:type="spellStart"/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godini</w:t>
      </w:r>
      <w:proofErr w:type="spellEnd"/>
      <w:r w:rsidRPr="00067A09">
        <w:rPr>
          <w:rFonts w:ascii="Times New Roman" w:hAnsi="Times New Roman" w:cs="Times New Roman"/>
          <w:sz w:val="24"/>
          <w:szCs w:val="24"/>
        </w:rPr>
        <w:t>, tijekom kalendarske godine.</w:t>
      </w:r>
    </w:p>
    <w:p w14:paraId="6B42E987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2E988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sz w:val="24"/>
          <w:szCs w:val="24"/>
        </w:rPr>
        <w:t>Članak 3.</w:t>
      </w:r>
    </w:p>
    <w:p w14:paraId="6B42E989" w14:textId="77777777" w:rsidR="0049536F" w:rsidRPr="00067A09" w:rsidRDefault="00ED2601">
      <w:pPr>
        <w:pStyle w:val="Standard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color w:val="000000"/>
        </w:rPr>
        <w:t>Ovaj Plan stupaju na snagu danom donošenja.</w:t>
      </w:r>
    </w:p>
    <w:p w14:paraId="6B42E98A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2401D" w14:textId="77777777" w:rsidR="00067A09" w:rsidRPr="00067A09" w:rsidRDefault="00067A09" w:rsidP="00067A09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1"/>
        </w:rPr>
      </w:pPr>
      <w:r w:rsidRPr="00067A09">
        <w:rPr>
          <w:rFonts w:ascii="Times New Roman" w:hAnsi="Times New Roman" w:cs="Times New Roman"/>
          <w:kern w:val="1"/>
          <w:lang w:val="de-DE"/>
        </w:rPr>
        <w:t>KLASA: 402-08/23-01/1</w:t>
      </w:r>
    </w:p>
    <w:p w14:paraId="68F2608A" w14:textId="44710AF7" w:rsidR="00067A09" w:rsidRPr="00067A09" w:rsidRDefault="00067A09" w:rsidP="00067A09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1"/>
        </w:rPr>
      </w:pPr>
      <w:r w:rsidRPr="00067A09">
        <w:rPr>
          <w:rFonts w:ascii="Times New Roman" w:hAnsi="Times New Roman" w:cs="Times New Roman"/>
          <w:kern w:val="1"/>
          <w:lang w:val="de-DE"/>
        </w:rPr>
        <w:t>URBROJ: 2181-6-06-3-23-1</w:t>
      </w:r>
    </w:p>
    <w:p w14:paraId="6B42E98D" w14:textId="656AFED1" w:rsidR="0049536F" w:rsidRDefault="00067A09" w:rsidP="00067A09">
      <w:pPr>
        <w:pStyle w:val="Bezproreda"/>
        <w:ind w:firstLine="709"/>
      </w:pP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Makarska, 30. siječnja 2023.</w:t>
      </w:r>
      <w:r w:rsidRPr="00067A09">
        <w:rPr>
          <w:rFonts w:ascii="Times New Roman" w:eastAsia="SimSun" w:hAnsi="Times New Roman" w:cs="Times New Roman"/>
          <w:b/>
          <w:i/>
          <w:color w:val="auto"/>
          <w:kern w:val="1"/>
          <w:sz w:val="24"/>
          <w:szCs w:val="24"/>
          <w:lang w:eastAsia="zh-CN" w:bidi="hi-IN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B42E98E" w14:textId="77777777" w:rsidR="0049536F" w:rsidRDefault="00ED2601">
      <w:pPr>
        <w:pStyle w:val="Bezproreda"/>
        <w:ind w:left="4963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14:paraId="6B42E98F" w14:textId="77777777" w:rsidR="0049536F" w:rsidRDefault="00ED2601">
      <w:pPr>
        <w:pStyle w:val="Bezproreda"/>
        <w:ind w:left="4963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dr.sc. Zoran Paunović </w:t>
      </w:r>
    </w:p>
    <w:sectPr w:rsidR="0049536F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778A" w14:textId="77777777" w:rsidR="00CD4F0C" w:rsidRDefault="00CD4F0C">
      <w:r>
        <w:separator/>
      </w:r>
    </w:p>
  </w:endnote>
  <w:endnote w:type="continuationSeparator" w:id="0">
    <w:p w14:paraId="0B6BD620" w14:textId="77777777" w:rsidR="00CD4F0C" w:rsidRDefault="00C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D9" w14:textId="77777777" w:rsidR="00CD4F0C" w:rsidRDefault="00CD4F0C">
      <w:r>
        <w:rPr>
          <w:color w:val="000000"/>
        </w:rPr>
        <w:separator/>
      </w:r>
    </w:p>
  </w:footnote>
  <w:footnote w:type="continuationSeparator" w:id="0">
    <w:p w14:paraId="773E553C" w14:textId="77777777" w:rsidR="00CD4F0C" w:rsidRDefault="00CD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F"/>
    <w:rsid w:val="00067A09"/>
    <w:rsid w:val="000A585D"/>
    <w:rsid w:val="00322E81"/>
    <w:rsid w:val="0049536F"/>
    <w:rsid w:val="005F48E0"/>
    <w:rsid w:val="0082038E"/>
    <w:rsid w:val="0096488C"/>
    <w:rsid w:val="00B05B83"/>
    <w:rsid w:val="00B70CBF"/>
    <w:rsid w:val="00BA4BA5"/>
    <w:rsid w:val="00BE0272"/>
    <w:rsid w:val="00CD4F0C"/>
    <w:rsid w:val="00E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E964"/>
  <w15:docId w15:val="{374A81E8-C48E-4B6A-85EF-C3623473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proreda">
    <w:name w:val="No Spacing"/>
    <w:pPr>
      <w:suppressAutoHyphens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 w:cs="Mangal"/>
      <w:sz w:val="18"/>
      <w:szCs w:val="16"/>
    </w:rPr>
  </w:style>
  <w:style w:type="character" w:customStyle="1" w:styleId="WW8Num2z3">
    <w:name w:val="WW8Num2z3"/>
    <w:rsid w:val="0006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Kuzmanić</dc:creator>
  <cp:lastModifiedBy>Ivana Pleić</cp:lastModifiedBy>
  <cp:revision>11</cp:revision>
  <cp:lastPrinted>2023-01-31T07:58:00Z</cp:lastPrinted>
  <dcterms:created xsi:type="dcterms:W3CDTF">2023-01-16T09:05:00Z</dcterms:created>
  <dcterms:modified xsi:type="dcterms:W3CDTF">2023-01-31T12:15:00Z</dcterms:modified>
</cp:coreProperties>
</file>